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64F4" w14:textId="321B0820" w:rsidR="001D4BBF" w:rsidRDefault="001D4BBF" w:rsidP="001D4BBF">
      <w:pPr>
        <w:jc w:val="center"/>
      </w:pPr>
      <w:r>
        <w:rPr>
          <w:noProof/>
        </w:rPr>
        <w:drawing>
          <wp:inline distT="0" distB="0" distL="0" distR="0" wp14:anchorId="733BF28A" wp14:editId="094FE8AF">
            <wp:extent cx="5895975" cy="3428365"/>
            <wp:effectExtent l="0" t="0" r="9525" b="635"/>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8801" cy="3430008"/>
                    </a:xfrm>
                    <a:prstGeom prst="rect">
                      <a:avLst/>
                    </a:prstGeom>
                  </pic:spPr>
                </pic:pic>
              </a:graphicData>
            </a:graphic>
          </wp:inline>
        </w:drawing>
      </w:r>
    </w:p>
    <w:p w14:paraId="521383A6" w14:textId="2E73AA4B" w:rsidR="001D4BBF" w:rsidRDefault="001D4BBF" w:rsidP="001D4BBF">
      <w:pPr>
        <w:jc w:val="center"/>
      </w:pPr>
    </w:p>
    <w:p w14:paraId="2658D4D1" w14:textId="38E91A09" w:rsidR="005B0AD0" w:rsidRDefault="005B0AD0" w:rsidP="001D4BBF">
      <w:pPr>
        <w:jc w:val="center"/>
      </w:pPr>
    </w:p>
    <w:p w14:paraId="6198A961" w14:textId="38A6CD79" w:rsidR="005B0AD0" w:rsidRDefault="005B0AD0" w:rsidP="001D4BBF">
      <w:pPr>
        <w:jc w:val="center"/>
      </w:pPr>
    </w:p>
    <w:p w14:paraId="72256FA0" w14:textId="77777777" w:rsidR="005B0AD0" w:rsidRDefault="005B0AD0" w:rsidP="001D4BBF">
      <w:pPr>
        <w:jc w:val="center"/>
      </w:pPr>
    </w:p>
    <w:p w14:paraId="06E7136F" w14:textId="6E89E79E" w:rsidR="001D4BBF" w:rsidRPr="001D4BBF" w:rsidRDefault="001D4BBF" w:rsidP="001D4BBF">
      <w:pPr>
        <w:spacing w:after="0" w:line="240" w:lineRule="auto"/>
        <w:jc w:val="center"/>
        <w:rPr>
          <w:b/>
          <w:bCs/>
          <w:sz w:val="40"/>
          <w:szCs w:val="40"/>
        </w:rPr>
      </w:pPr>
      <w:r w:rsidRPr="001D4BBF">
        <w:rPr>
          <w:b/>
          <w:bCs/>
          <w:sz w:val="40"/>
          <w:szCs w:val="40"/>
        </w:rPr>
        <w:t>Healthcare Resources, LLC</w:t>
      </w:r>
    </w:p>
    <w:p w14:paraId="0BDEA705" w14:textId="4C5AF585" w:rsidR="001D4BBF" w:rsidRDefault="001D4BBF" w:rsidP="001D4BBF">
      <w:pPr>
        <w:spacing w:after="0" w:line="240" w:lineRule="auto"/>
        <w:jc w:val="center"/>
        <w:rPr>
          <w:b/>
          <w:bCs/>
          <w:sz w:val="32"/>
          <w:szCs w:val="32"/>
        </w:rPr>
      </w:pPr>
      <w:r>
        <w:rPr>
          <w:b/>
          <w:bCs/>
          <w:sz w:val="32"/>
          <w:szCs w:val="32"/>
        </w:rPr>
        <w:t>School Catalog</w:t>
      </w:r>
    </w:p>
    <w:p w14:paraId="5889CE8D" w14:textId="34552656" w:rsidR="001D4BBF" w:rsidRPr="001D4BBF" w:rsidRDefault="00204282" w:rsidP="001D4BBF">
      <w:pPr>
        <w:spacing w:after="0" w:line="240" w:lineRule="auto"/>
        <w:jc w:val="center"/>
        <w:rPr>
          <w:sz w:val="24"/>
          <w:szCs w:val="24"/>
        </w:rPr>
      </w:pPr>
      <w:r>
        <w:rPr>
          <w:sz w:val="24"/>
          <w:szCs w:val="24"/>
        </w:rPr>
        <w:t xml:space="preserve">104 South Belair Road, Ste 10 &amp; 11 </w:t>
      </w:r>
    </w:p>
    <w:p w14:paraId="33D21C74" w14:textId="4FB45207" w:rsidR="001D4BBF" w:rsidRPr="001D4BBF" w:rsidRDefault="001D4BBF" w:rsidP="001D4BBF">
      <w:pPr>
        <w:spacing w:after="0" w:line="240" w:lineRule="auto"/>
        <w:jc w:val="center"/>
        <w:rPr>
          <w:sz w:val="24"/>
          <w:szCs w:val="24"/>
        </w:rPr>
      </w:pPr>
      <w:r w:rsidRPr="001D4BBF">
        <w:rPr>
          <w:sz w:val="24"/>
          <w:szCs w:val="24"/>
        </w:rPr>
        <w:t>Martinez, GA  30907</w:t>
      </w:r>
    </w:p>
    <w:p w14:paraId="53BBC224" w14:textId="629EBE87" w:rsidR="001D4BBF" w:rsidRDefault="00204282" w:rsidP="001D4BBF">
      <w:pPr>
        <w:spacing w:after="0" w:line="240" w:lineRule="auto"/>
        <w:jc w:val="center"/>
        <w:rPr>
          <w:sz w:val="24"/>
          <w:szCs w:val="24"/>
        </w:rPr>
      </w:pPr>
      <w:r>
        <w:rPr>
          <w:sz w:val="24"/>
          <w:szCs w:val="24"/>
        </w:rPr>
        <w:t>Office</w:t>
      </w:r>
      <w:proofErr w:type="gramStart"/>
      <w:r>
        <w:rPr>
          <w:sz w:val="24"/>
          <w:szCs w:val="24"/>
        </w:rPr>
        <w:t xml:space="preserve">:  </w:t>
      </w:r>
      <w:r w:rsidR="001D4BBF" w:rsidRPr="001D4BBF">
        <w:rPr>
          <w:sz w:val="24"/>
          <w:szCs w:val="24"/>
        </w:rPr>
        <w:t>762</w:t>
      </w:r>
      <w:proofErr w:type="gramEnd"/>
      <w:r w:rsidR="001D4BBF" w:rsidRPr="001D4BBF">
        <w:rPr>
          <w:sz w:val="24"/>
          <w:szCs w:val="24"/>
        </w:rPr>
        <w:t>-224-2993</w:t>
      </w:r>
    </w:p>
    <w:p w14:paraId="7F002C30" w14:textId="557A45DB" w:rsidR="00204282" w:rsidRPr="001D4BBF" w:rsidRDefault="00204282" w:rsidP="001D4BBF">
      <w:pPr>
        <w:spacing w:after="0" w:line="240" w:lineRule="auto"/>
        <w:jc w:val="center"/>
        <w:rPr>
          <w:sz w:val="24"/>
          <w:szCs w:val="24"/>
        </w:rPr>
      </w:pPr>
      <w:r>
        <w:rPr>
          <w:sz w:val="24"/>
          <w:szCs w:val="24"/>
        </w:rPr>
        <w:t>Fax</w:t>
      </w:r>
      <w:proofErr w:type="gramStart"/>
      <w:r>
        <w:rPr>
          <w:sz w:val="24"/>
          <w:szCs w:val="24"/>
        </w:rPr>
        <w:t>:  706</w:t>
      </w:r>
      <w:proofErr w:type="gramEnd"/>
      <w:r>
        <w:rPr>
          <w:sz w:val="24"/>
          <w:szCs w:val="24"/>
        </w:rPr>
        <w:t>-303</w:t>
      </w:r>
      <w:r w:rsidR="00962551">
        <w:rPr>
          <w:sz w:val="24"/>
          <w:szCs w:val="24"/>
        </w:rPr>
        <w:t>-8150</w:t>
      </w:r>
    </w:p>
    <w:p w14:paraId="2A67A00E" w14:textId="48B4A90B" w:rsidR="001D4BBF" w:rsidRDefault="007231D0" w:rsidP="001D4BBF">
      <w:pPr>
        <w:spacing w:after="0" w:line="240" w:lineRule="auto"/>
        <w:jc w:val="center"/>
        <w:rPr>
          <w:sz w:val="24"/>
          <w:szCs w:val="24"/>
        </w:rPr>
      </w:pPr>
      <w:hyperlink r:id="rId8" w:history="1">
        <w:r w:rsidRPr="0028671B">
          <w:rPr>
            <w:rStyle w:val="Hyperlink"/>
            <w:sz w:val="24"/>
            <w:szCs w:val="24"/>
          </w:rPr>
          <w:t>www.healthcareresourcesga.com</w:t>
        </w:r>
      </w:hyperlink>
    </w:p>
    <w:p w14:paraId="35ADB98B" w14:textId="6880209A" w:rsidR="007231D0" w:rsidRDefault="007231D0" w:rsidP="001D4BBF">
      <w:pPr>
        <w:spacing w:after="0" w:line="240" w:lineRule="auto"/>
        <w:jc w:val="center"/>
        <w:rPr>
          <w:sz w:val="24"/>
          <w:szCs w:val="24"/>
        </w:rPr>
      </w:pPr>
      <w:r>
        <w:rPr>
          <w:sz w:val="24"/>
          <w:szCs w:val="24"/>
        </w:rPr>
        <w:t>Email:  info@healthcareresourcesga.com</w:t>
      </w:r>
    </w:p>
    <w:p w14:paraId="4BD8B635" w14:textId="53D2E280" w:rsidR="001D4BBF" w:rsidRDefault="001D4BBF" w:rsidP="001D4BBF">
      <w:pPr>
        <w:spacing w:after="0" w:line="240" w:lineRule="auto"/>
        <w:jc w:val="center"/>
        <w:rPr>
          <w:sz w:val="24"/>
          <w:szCs w:val="24"/>
        </w:rPr>
      </w:pPr>
    </w:p>
    <w:p w14:paraId="5C481AC5" w14:textId="5537E257" w:rsidR="001D4BBF" w:rsidRDefault="001D4BBF" w:rsidP="001D4BBF">
      <w:pPr>
        <w:spacing w:after="0" w:line="240" w:lineRule="auto"/>
        <w:jc w:val="center"/>
        <w:rPr>
          <w:sz w:val="24"/>
          <w:szCs w:val="24"/>
        </w:rPr>
      </w:pPr>
    </w:p>
    <w:p w14:paraId="5BF2F739" w14:textId="13033AD3" w:rsidR="001D4BBF" w:rsidRDefault="001D4BBF" w:rsidP="001D4BBF">
      <w:pPr>
        <w:spacing w:after="0" w:line="240" w:lineRule="auto"/>
        <w:jc w:val="center"/>
        <w:rPr>
          <w:sz w:val="24"/>
          <w:szCs w:val="24"/>
        </w:rPr>
      </w:pPr>
    </w:p>
    <w:p w14:paraId="7DF46074" w14:textId="23253E00" w:rsidR="001D4BBF" w:rsidRDefault="001D4BBF" w:rsidP="001D4BBF">
      <w:pPr>
        <w:spacing w:after="0" w:line="240" w:lineRule="auto"/>
        <w:jc w:val="center"/>
        <w:rPr>
          <w:sz w:val="24"/>
          <w:szCs w:val="24"/>
        </w:rPr>
      </w:pPr>
    </w:p>
    <w:p w14:paraId="66C84337" w14:textId="2BC77E2E" w:rsidR="001D4BBF" w:rsidRDefault="001D4BBF" w:rsidP="001D4BBF">
      <w:pPr>
        <w:spacing w:after="0" w:line="240" w:lineRule="auto"/>
        <w:jc w:val="center"/>
        <w:rPr>
          <w:sz w:val="24"/>
          <w:szCs w:val="24"/>
        </w:rPr>
      </w:pPr>
    </w:p>
    <w:p w14:paraId="1F408574" w14:textId="094C6559" w:rsidR="001D4BBF" w:rsidRDefault="001D4BBF" w:rsidP="001D4BBF">
      <w:pPr>
        <w:spacing w:after="0" w:line="240" w:lineRule="auto"/>
        <w:jc w:val="center"/>
        <w:rPr>
          <w:sz w:val="24"/>
          <w:szCs w:val="24"/>
        </w:rPr>
      </w:pPr>
    </w:p>
    <w:p w14:paraId="52D8AF45" w14:textId="5DC8BCC9" w:rsidR="001D4BBF" w:rsidRDefault="001D4BBF" w:rsidP="001D4BBF">
      <w:pPr>
        <w:spacing w:after="0" w:line="240" w:lineRule="auto"/>
        <w:jc w:val="center"/>
        <w:rPr>
          <w:sz w:val="24"/>
          <w:szCs w:val="24"/>
        </w:rPr>
      </w:pPr>
    </w:p>
    <w:p w14:paraId="78FF593C" w14:textId="770F5A6A" w:rsidR="001D4BBF" w:rsidRDefault="001D4BBF" w:rsidP="001D4BBF">
      <w:pPr>
        <w:spacing w:after="0" w:line="240" w:lineRule="auto"/>
        <w:jc w:val="center"/>
        <w:rPr>
          <w:sz w:val="24"/>
          <w:szCs w:val="24"/>
        </w:rPr>
      </w:pPr>
    </w:p>
    <w:p w14:paraId="749C833F" w14:textId="27094C95" w:rsidR="001D4BBF" w:rsidRDefault="001D4BBF" w:rsidP="00833239">
      <w:pPr>
        <w:spacing w:after="0" w:line="240" w:lineRule="auto"/>
        <w:rPr>
          <w:sz w:val="24"/>
          <w:szCs w:val="24"/>
        </w:rPr>
      </w:pPr>
    </w:p>
    <w:p w14:paraId="30322F32" w14:textId="23EE7688" w:rsidR="001D4BBF" w:rsidRDefault="001D4BBF" w:rsidP="0097251C">
      <w:pPr>
        <w:spacing w:after="0" w:line="240" w:lineRule="auto"/>
        <w:rPr>
          <w:sz w:val="24"/>
          <w:szCs w:val="24"/>
        </w:rPr>
      </w:pPr>
    </w:p>
    <w:p w14:paraId="7AB04F35" w14:textId="120C51F3" w:rsidR="001D4BBF" w:rsidRDefault="001D4BBF" w:rsidP="001D4BBF">
      <w:pPr>
        <w:spacing w:after="0" w:line="240" w:lineRule="auto"/>
        <w:jc w:val="center"/>
        <w:rPr>
          <w:b/>
          <w:bCs/>
          <w:sz w:val="28"/>
          <w:szCs w:val="28"/>
        </w:rPr>
      </w:pPr>
      <w:r w:rsidRPr="001D4BBF">
        <w:rPr>
          <w:b/>
          <w:bCs/>
          <w:sz w:val="28"/>
          <w:szCs w:val="28"/>
        </w:rPr>
        <w:lastRenderedPageBreak/>
        <w:t>Table of Contents</w:t>
      </w:r>
    </w:p>
    <w:p w14:paraId="7DB07FE3" w14:textId="101DFBF1" w:rsidR="001D4BBF" w:rsidRDefault="001D4BBF" w:rsidP="001D4BBF">
      <w:pPr>
        <w:spacing w:after="0" w:line="240" w:lineRule="auto"/>
        <w:jc w:val="center"/>
        <w:rPr>
          <w:b/>
          <w:bCs/>
          <w:sz w:val="28"/>
          <w:szCs w:val="28"/>
        </w:rPr>
      </w:pPr>
    </w:p>
    <w:p w14:paraId="053F0CD9" w14:textId="09275C30" w:rsidR="00B60132" w:rsidRPr="00123063" w:rsidRDefault="005B0AD0" w:rsidP="005B0AD0">
      <w:pPr>
        <w:spacing w:after="0" w:line="240" w:lineRule="auto"/>
        <w:rPr>
          <w:b/>
          <w:bCs/>
          <w:sz w:val="24"/>
          <w:szCs w:val="24"/>
        </w:rPr>
      </w:pPr>
      <w:r w:rsidRPr="00123063">
        <w:rPr>
          <w:b/>
          <w:bCs/>
          <w:sz w:val="24"/>
          <w:szCs w:val="24"/>
        </w:rPr>
        <w:t>Message from the President</w:t>
      </w:r>
    </w:p>
    <w:p w14:paraId="46085077" w14:textId="4FB9DD2D" w:rsidR="005B0AD0" w:rsidRDefault="005B0AD0" w:rsidP="005B0AD0">
      <w:pPr>
        <w:spacing w:after="0" w:line="240" w:lineRule="auto"/>
        <w:rPr>
          <w:sz w:val="24"/>
          <w:szCs w:val="24"/>
        </w:rPr>
      </w:pPr>
    </w:p>
    <w:p w14:paraId="24EAFF70" w14:textId="53D7F5C4" w:rsidR="005B0AD0" w:rsidRPr="00123063" w:rsidRDefault="005B0AD0" w:rsidP="005B0AD0">
      <w:pPr>
        <w:spacing w:after="0" w:line="240" w:lineRule="auto"/>
        <w:rPr>
          <w:b/>
          <w:bCs/>
          <w:sz w:val="24"/>
          <w:szCs w:val="24"/>
        </w:rPr>
      </w:pPr>
      <w:r w:rsidRPr="00123063">
        <w:rPr>
          <w:b/>
          <w:bCs/>
          <w:sz w:val="24"/>
          <w:szCs w:val="24"/>
        </w:rPr>
        <w:t>About the College</w:t>
      </w:r>
    </w:p>
    <w:p w14:paraId="13EA5DEC" w14:textId="29A9A41F" w:rsidR="005B0AD0" w:rsidRDefault="005B0AD0" w:rsidP="005B0AD0">
      <w:pPr>
        <w:spacing w:after="0" w:line="240" w:lineRule="auto"/>
        <w:rPr>
          <w:sz w:val="24"/>
          <w:szCs w:val="24"/>
        </w:rPr>
      </w:pPr>
      <w:r>
        <w:rPr>
          <w:sz w:val="24"/>
          <w:szCs w:val="24"/>
        </w:rPr>
        <w:tab/>
        <w:t>Mission Statement</w:t>
      </w:r>
    </w:p>
    <w:p w14:paraId="776865B6" w14:textId="4BEEAC82" w:rsidR="005B0AD0" w:rsidRDefault="005B0AD0" w:rsidP="005B0AD0">
      <w:pPr>
        <w:spacing w:after="0" w:line="240" w:lineRule="auto"/>
        <w:rPr>
          <w:sz w:val="24"/>
          <w:szCs w:val="24"/>
        </w:rPr>
      </w:pPr>
      <w:r>
        <w:rPr>
          <w:sz w:val="24"/>
          <w:szCs w:val="24"/>
        </w:rPr>
        <w:tab/>
        <w:t>Accreditation, Licensure and Approvals</w:t>
      </w:r>
    </w:p>
    <w:p w14:paraId="1E5CDE1B" w14:textId="4F263AFA" w:rsidR="005B0AD0" w:rsidRDefault="005B0AD0" w:rsidP="005B0AD0">
      <w:pPr>
        <w:spacing w:after="0" w:line="240" w:lineRule="auto"/>
        <w:rPr>
          <w:sz w:val="24"/>
          <w:szCs w:val="24"/>
        </w:rPr>
      </w:pPr>
      <w:r>
        <w:rPr>
          <w:sz w:val="24"/>
          <w:szCs w:val="24"/>
        </w:rPr>
        <w:tab/>
        <w:t>Institutional Affiliation</w:t>
      </w:r>
    </w:p>
    <w:p w14:paraId="08B15720" w14:textId="00AFF9F9" w:rsidR="005B0AD0" w:rsidRDefault="005B0AD0" w:rsidP="005B0AD0">
      <w:pPr>
        <w:spacing w:after="0" w:line="240" w:lineRule="auto"/>
        <w:rPr>
          <w:sz w:val="24"/>
          <w:szCs w:val="24"/>
        </w:rPr>
      </w:pPr>
      <w:r>
        <w:rPr>
          <w:sz w:val="24"/>
          <w:szCs w:val="24"/>
        </w:rPr>
        <w:tab/>
        <w:t>Campus</w:t>
      </w:r>
    </w:p>
    <w:p w14:paraId="7A157183" w14:textId="4E4877A4" w:rsidR="005B0AD0" w:rsidRDefault="005B0AD0" w:rsidP="005B0AD0">
      <w:pPr>
        <w:spacing w:after="0" w:line="240" w:lineRule="auto"/>
        <w:rPr>
          <w:sz w:val="24"/>
          <w:szCs w:val="24"/>
        </w:rPr>
      </w:pPr>
      <w:r>
        <w:rPr>
          <w:sz w:val="24"/>
          <w:szCs w:val="24"/>
        </w:rPr>
        <w:tab/>
        <w:t>Facility Description</w:t>
      </w:r>
    </w:p>
    <w:p w14:paraId="4D22B23B" w14:textId="4870C66A" w:rsidR="005B0AD0" w:rsidRDefault="005B0AD0" w:rsidP="005B0AD0">
      <w:pPr>
        <w:spacing w:after="0" w:line="240" w:lineRule="auto"/>
        <w:rPr>
          <w:sz w:val="24"/>
          <w:szCs w:val="24"/>
        </w:rPr>
      </w:pPr>
      <w:r>
        <w:rPr>
          <w:sz w:val="24"/>
          <w:szCs w:val="24"/>
        </w:rPr>
        <w:tab/>
        <w:t>Hours of Operation</w:t>
      </w:r>
    </w:p>
    <w:p w14:paraId="2978A973" w14:textId="5C6056AE" w:rsidR="005B0AD0" w:rsidRDefault="005B0AD0" w:rsidP="005B0AD0">
      <w:pPr>
        <w:spacing w:after="0" w:line="240" w:lineRule="auto"/>
        <w:rPr>
          <w:sz w:val="24"/>
          <w:szCs w:val="24"/>
        </w:rPr>
      </w:pPr>
      <w:r>
        <w:rPr>
          <w:sz w:val="24"/>
          <w:szCs w:val="24"/>
        </w:rPr>
        <w:tab/>
        <w:t>School Calendar</w:t>
      </w:r>
    </w:p>
    <w:p w14:paraId="76EA3C6E" w14:textId="5AC51502" w:rsidR="005B0AD0" w:rsidRDefault="0005738A" w:rsidP="005B0AD0">
      <w:pPr>
        <w:spacing w:after="0" w:line="240" w:lineRule="auto"/>
        <w:rPr>
          <w:sz w:val="24"/>
          <w:szCs w:val="24"/>
        </w:rPr>
      </w:pPr>
      <w:r>
        <w:rPr>
          <w:sz w:val="24"/>
          <w:szCs w:val="24"/>
        </w:rPr>
        <w:tab/>
        <w:t>Emergency and Inclement Weather</w:t>
      </w:r>
    </w:p>
    <w:p w14:paraId="55C3DE58" w14:textId="3ADC61F7" w:rsidR="0005738A" w:rsidRDefault="0005738A" w:rsidP="005B0AD0">
      <w:pPr>
        <w:spacing w:after="0" w:line="240" w:lineRule="auto"/>
        <w:rPr>
          <w:sz w:val="24"/>
          <w:szCs w:val="24"/>
        </w:rPr>
      </w:pPr>
      <w:r>
        <w:rPr>
          <w:sz w:val="24"/>
          <w:szCs w:val="24"/>
        </w:rPr>
        <w:tab/>
        <w:t>Listing of Faculty</w:t>
      </w:r>
    </w:p>
    <w:p w14:paraId="33A704EB" w14:textId="66790913" w:rsidR="0005738A" w:rsidRDefault="0005738A" w:rsidP="005B0AD0">
      <w:pPr>
        <w:spacing w:after="0" w:line="240" w:lineRule="auto"/>
        <w:rPr>
          <w:sz w:val="24"/>
          <w:szCs w:val="24"/>
        </w:rPr>
      </w:pPr>
      <w:r>
        <w:rPr>
          <w:sz w:val="24"/>
          <w:szCs w:val="24"/>
        </w:rPr>
        <w:tab/>
        <w:t>Listing of Board of Directors</w:t>
      </w:r>
    </w:p>
    <w:p w14:paraId="77C2B8FB" w14:textId="4980BFEA" w:rsidR="005B0AD0" w:rsidRDefault="005B0AD0" w:rsidP="005B0AD0">
      <w:pPr>
        <w:spacing w:after="0" w:line="240" w:lineRule="auto"/>
        <w:rPr>
          <w:sz w:val="24"/>
          <w:szCs w:val="24"/>
        </w:rPr>
      </w:pPr>
    </w:p>
    <w:p w14:paraId="6B4F527D" w14:textId="1EFC3D6B" w:rsidR="00123063" w:rsidRDefault="00123063" w:rsidP="005B0AD0">
      <w:pPr>
        <w:spacing w:after="0" w:line="240" w:lineRule="auto"/>
        <w:rPr>
          <w:b/>
          <w:bCs/>
          <w:sz w:val="24"/>
          <w:szCs w:val="24"/>
        </w:rPr>
      </w:pPr>
      <w:r w:rsidRPr="00123063">
        <w:rPr>
          <w:b/>
          <w:bCs/>
          <w:sz w:val="24"/>
          <w:szCs w:val="24"/>
        </w:rPr>
        <w:t>Programs of Study and Course Descriptions</w:t>
      </w:r>
    </w:p>
    <w:p w14:paraId="0737F421" w14:textId="7135503F" w:rsidR="00123063" w:rsidRDefault="00123063" w:rsidP="005B0AD0">
      <w:pPr>
        <w:spacing w:after="0" w:line="240" w:lineRule="auto"/>
        <w:rPr>
          <w:sz w:val="24"/>
          <w:szCs w:val="24"/>
        </w:rPr>
      </w:pPr>
      <w:r>
        <w:rPr>
          <w:b/>
          <w:bCs/>
          <w:sz w:val="24"/>
          <w:szCs w:val="24"/>
        </w:rPr>
        <w:tab/>
      </w:r>
      <w:r>
        <w:rPr>
          <w:sz w:val="24"/>
          <w:szCs w:val="24"/>
        </w:rPr>
        <w:t>Medication Aide</w:t>
      </w:r>
    </w:p>
    <w:p w14:paraId="452FC8AC" w14:textId="1CBC4F16" w:rsidR="00123063" w:rsidRDefault="00123063" w:rsidP="005B0AD0">
      <w:pPr>
        <w:spacing w:after="0" w:line="240" w:lineRule="auto"/>
        <w:rPr>
          <w:sz w:val="24"/>
          <w:szCs w:val="24"/>
        </w:rPr>
      </w:pPr>
      <w:r>
        <w:rPr>
          <w:sz w:val="24"/>
          <w:szCs w:val="24"/>
        </w:rPr>
        <w:tab/>
        <w:t>Medical Assistant (Comprehensive)</w:t>
      </w:r>
    </w:p>
    <w:p w14:paraId="7F32D2AF" w14:textId="28FE2541" w:rsidR="00123063" w:rsidRDefault="00123063" w:rsidP="005B0AD0">
      <w:pPr>
        <w:spacing w:after="0" w:line="240" w:lineRule="auto"/>
        <w:rPr>
          <w:sz w:val="24"/>
          <w:szCs w:val="24"/>
        </w:rPr>
      </w:pPr>
      <w:r>
        <w:rPr>
          <w:sz w:val="24"/>
          <w:szCs w:val="24"/>
        </w:rPr>
        <w:tab/>
        <w:t>Nursing Assistant</w:t>
      </w:r>
    </w:p>
    <w:p w14:paraId="38E806CE" w14:textId="41FE1CFC" w:rsidR="00123063" w:rsidRDefault="00123063" w:rsidP="005B0AD0">
      <w:pPr>
        <w:spacing w:after="0" w:line="240" w:lineRule="auto"/>
        <w:rPr>
          <w:sz w:val="24"/>
          <w:szCs w:val="24"/>
        </w:rPr>
      </w:pPr>
      <w:r>
        <w:rPr>
          <w:sz w:val="24"/>
          <w:szCs w:val="24"/>
        </w:rPr>
        <w:tab/>
        <w:t>Ph</w:t>
      </w:r>
      <w:r w:rsidR="00AF2A38">
        <w:rPr>
          <w:sz w:val="24"/>
          <w:szCs w:val="24"/>
        </w:rPr>
        <w:t xml:space="preserve">lebotomy </w:t>
      </w:r>
    </w:p>
    <w:p w14:paraId="5AAC7D67" w14:textId="2653BCC0" w:rsidR="00123063" w:rsidRDefault="00123063" w:rsidP="005B0AD0">
      <w:pPr>
        <w:spacing w:after="0" w:line="240" w:lineRule="auto"/>
        <w:rPr>
          <w:sz w:val="24"/>
          <w:szCs w:val="24"/>
        </w:rPr>
      </w:pPr>
    </w:p>
    <w:p w14:paraId="757CCD8A" w14:textId="4FDAB9BE" w:rsidR="00123063" w:rsidRDefault="00123063" w:rsidP="005B0AD0">
      <w:pPr>
        <w:spacing w:after="0" w:line="240" w:lineRule="auto"/>
        <w:rPr>
          <w:b/>
          <w:bCs/>
          <w:sz w:val="24"/>
          <w:szCs w:val="24"/>
        </w:rPr>
      </w:pPr>
      <w:r w:rsidRPr="00123063">
        <w:rPr>
          <w:b/>
          <w:bCs/>
          <w:sz w:val="24"/>
          <w:szCs w:val="24"/>
        </w:rPr>
        <w:t>Admission Information</w:t>
      </w:r>
    </w:p>
    <w:p w14:paraId="1514846B" w14:textId="2308AA2F" w:rsidR="00123063" w:rsidRDefault="00123063" w:rsidP="005B0AD0">
      <w:pPr>
        <w:spacing w:after="0" w:line="240" w:lineRule="auto"/>
        <w:rPr>
          <w:sz w:val="24"/>
          <w:szCs w:val="24"/>
        </w:rPr>
      </w:pPr>
      <w:r>
        <w:rPr>
          <w:b/>
          <w:bCs/>
          <w:sz w:val="24"/>
          <w:szCs w:val="24"/>
        </w:rPr>
        <w:tab/>
      </w:r>
      <w:r>
        <w:rPr>
          <w:sz w:val="24"/>
          <w:szCs w:val="24"/>
        </w:rPr>
        <w:t>Program Admission Requirements</w:t>
      </w:r>
    </w:p>
    <w:p w14:paraId="1E75A305" w14:textId="06225EFE" w:rsidR="00123063" w:rsidRDefault="00123063" w:rsidP="005B0AD0">
      <w:pPr>
        <w:spacing w:after="0" w:line="240" w:lineRule="auto"/>
        <w:rPr>
          <w:sz w:val="24"/>
          <w:szCs w:val="24"/>
        </w:rPr>
      </w:pPr>
      <w:r>
        <w:rPr>
          <w:sz w:val="24"/>
          <w:szCs w:val="24"/>
        </w:rPr>
        <w:tab/>
        <w:t>Course Orientation</w:t>
      </w:r>
    </w:p>
    <w:p w14:paraId="6FA2DE5C" w14:textId="355F45A5" w:rsidR="00123063" w:rsidRDefault="00123063" w:rsidP="005B0AD0">
      <w:pPr>
        <w:spacing w:after="0" w:line="240" w:lineRule="auto"/>
        <w:rPr>
          <w:sz w:val="24"/>
          <w:szCs w:val="24"/>
        </w:rPr>
      </w:pPr>
      <w:r>
        <w:rPr>
          <w:sz w:val="24"/>
          <w:szCs w:val="24"/>
        </w:rPr>
        <w:tab/>
        <w:t>Important Calendar Dates</w:t>
      </w:r>
    </w:p>
    <w:p w14:paraId="22FF969F" w14:textId="037A18B5" w:rsidR="00123063" w:rsidRPr="00123063" w:rsidRDefault="00123063" w:rsidP="005B0AD0">
      <w:pPr>
        <w:spacing w:after="0" w:line="240" w:lineRule="auto"/>
        <w:rPr>
          <w:sz w:val="24"/>
          <w:szCs w:val="24"/>
        </w:rPr>
      </w:pPr>
      <w:r>
        <w:rPr>
          <w:sz w:val="24"/>
          <w:szCs w:val="24"/>
        </w:rPr>
        <w:tab/>
        <w:t>Transfer Credit</w:t>
      </w:r>
    </w:p>
    <w:p w14:paraId="3B054294" w14:textId="00587AA5" w:rsidR="00123063" w:rsidRDefault="00123063" w:rsidP="005B0AD0">
      <w:pPr>
        <w:spacing w:after="0" w:line="240" w:lineRule="auto"/>
        <w:rPr>
          <w:sz w:val="24"/>
          <w:szCs w:val="24"/>
        </w:rPr>
      </w:pPr>
      <w:r>
        <w:rPr>
          <w:sz w:val="24"/>
          <w:szCs w:val="24"/>
        </w:rPr>
        <w:tab/>
        <w:t>Attendance, Absences and Tardiness</w:t>
      </w:r>
    </w:p>
    <w:p w14:paraId="5D65BCCB" w14:textId="711DE2CF" w:rsidR="00123063" w:rsidRDefault="00123063" w:rsidP="005B0AD0">
      <w:pPr>
        <w:spacing w:after="0" w:line="240" w:lineRule="auto"/>
        <w:rPr>
          <w:sz w:val="24"/>
          <w:szCs w:val="24"/>
        </w:rPr>
      </w:pPr>
      <w:r>
        <w:rPr>
          <w:sz w:val="24"/>
          <w:szCs w:val="24"/>
        </w:rPr>
        <w:tab/>
        <w:t>Sign In/Out Sheets</w:t>
      </w:r>
    </w:p>
    <w:p w14:paraId="22930F85" w14:textId="4F10638B" w:rsidR="00123063" w:rsidRDefault="00123063" w:rsidP="005B0AD0">
      <w:pPr>
        <w:spacing w:after="0" w:line="240" w:lineRule="auto"/>
        <w:rPr>
          <w:sz w:val="24"/>
          <w:szCs w:val="24"/>
        </w:rPr>
      </w:pPr>
      <w:r>
        <w:rPr>
          <w:sz w:val="24"/>
          <w:szCs w:val="24"/>
        </w:rPr>
        <w:tab/>
        <w:t>Make-up Classes</w:t>
      </w:r>
    </w:p>
    <w:p w14:paraId="42C7AD47" w14:textId="68628955" w:rsidR="00123063" w:rsidRDefault="00123063" w:rsidP="005B0AD0">
      <w:pPr>
        <w:spacing w:after="0" w:line="240" w:lineRule="auto"/>
        <w:rPr>
          <w:sz w:val="24"/>
          <w:szCs w:val="24"/>
        </w:rPr>
      </w:pPr>
      <w:r>
        <w:rPr>
          <w:sz w:val="24"/>
          <w:szCs w:val="24"/>
        </w:rPr>
        <w:tab/>
        <w:t>Class Preparation</w:t>
      </w:r>
    </w:p>
    <w:p w14:paraId="273B6204" w14:textId="219FAF4B" w:rsidR="00123063" w:rsidRDefault="00123063" w:rsidP="005B0AD0">
      <w:pPr>
        <w:spacing w:after="0" w:line="240" w:lineRule="auto"/>
        <w:rPr>
          <w:sz w:val="24"/>
          <w:szCs w:val="24"/>
        </w:rPr>
      </w:pPr>
      <w:r>
        <w:rPr>
          <w:sz w:val="24"/>
          <w:szCs w:val="24"/>
        </w:rPr>
        <w:tab/>
        <w:t>Class Materials</w:t>
      </w:r>
    </w:p>
    <w:p w14:paraId="06149555" w14:textId="39EB1A1A" w:rsidR="00123063" w:rsidRDefault="00123063" w:rsidP="005B0AD0">
      <w:pPr>
        <w:spacing w:after="0" w:line="240" w:lineRule="auto"/>
        <w:rPr>
          <w:sz w:val="24"/>
          <w:szCs w:val="24"/>
        </w:rPr>
      </w:pPr>
      <w:r>
        <w:rPr>
          <w:sz w:val="24"/>
          <w:szCs w:val="24"/>
        </w:rPr>
        <w:tab/>
        <w:t>Passing Criteria</w:t>
      </w:r>
    </w:p>
    <w:p w14:paraId="0B552753" w14:textId="6F41574B" w:rsidR="00123063" w:rsidRDefault="00123063" w:rsidP="005B0AD0">
      <w:pPr>
        <w:spacing w:after="0" w:line="240" w:lineRule="auto"/>
        <w:rPr>
          <w:sz w:val="24"/>
          <w:szCs w:val="24"/>
        </w:rPr>
      </w:pPr>
      <w:r>
        <w:rPr>
          <w:sz w:val="24"/>
          <w:szCs w:val="24"/>
        </w:rPr>
        <w:tab/>
        <w:t>Grading Scale</w:t>
      </w:r>
    </w:p>
    <w:p w14:paraId="38BECE2F" w14:textId="07264DC1" w:rsidR="00123063" w:rsidRDefault="00123063" w:rsidP="005B0AD0">
      <w:pPr>
        <w:spacing w:after="0" w:line="240" w:lineRule="auto"/>
        <w:rPr>
          <w:sz w:val="24"/>
          <w:szCs w:val="24"/>
        </w:rPr>
      </w:pPr>
      <w:r>
        <w:rPr>
          <w:sz w:val="24"/>
          <w:szCs w:val="24"/>
        </w:rPr>
        <w:tab/>
        <w:t>Tests and Final Exams</w:t>
      </w:r>
    </w:p>
    <w:p w14:paraId="5CC20000" w14:textId="447BB1DC" w:rsidR="00123063" w:rsidRDefault="00123063" w:rsidP="005B0AD0">
      <w:pPr>
        <w:spacing w:after="0" w:line="240" w:lineRule="auto"/>
        <w:rPr>
          <w:sz w:val="24"/>
          <w:szCs w:val="24"/>
        </w:rPr>
      </w:pPr>
      <w:r>
        <w:rPr>
          <w:sz w:val="24"/>
          <w:szCs w:val="24"/>
        </w:rPr>
        <w:tab/>
      </w:r>
      <w:r w:rsidR="0097251C">
        <w:rPr>
          <w:sz w:val="24"/>
          <w:szCs w:val="24"/>
        </w:rPr>
        <w:t>Clinical/Externships</w:t>
      </w:r>
    </w:p>
    <w:p w14:paraId="7C9245DB" w14:textId="5AE87C28" w:rsidR="00123063" w:rsidRDefault="00123063" w:rsidP="005B0AD0">
      <w:pPr>
        <w:spacing w:after="0" w:line="240" w:lineRule="auto"/>
        <w:rPr>
          <w:sz w:val="24"/>
          <w:szCs w:val="24"/>
        </w:rPr>
      </w:pPr>
      <w:r>
        <w:rPr>
          <w:sz w:val="24"/>
          <w:szCs w:val="24"/>
        </w:rPr>
        <w:tab/>
        <w:t>Clinical Policies</w:t>
      </w:r>
    </w:p>
    <w:p w14:paraId="23EFE8B8" w14:textId="54997008" w:rsidR="00123063" w:rsidRDefault="00123063" w:rsidP="005B0AD0">
      <w:pPr>
        <w:spacing w:after="0" w:line="240" w:lineRule="auto"/>
        <w:rPr>
          <w:sz w:val="24"/>
          <w:szCs w:val="24"/>
        </w:rPr>
      </w:pPr>
      <w:r>
        <w:rPr>
          <w:sz w:val="24"/>
          <w:szCs w:val="24"/>
        </w:rPr>
        <w:tab/>
        <w:t>Certification of Completion</w:t>
      </w:r>
    </w:p>
    <w:p w14:paraId="659A4085" w14:textId="09FA79A4" w:rsidR="00123063" w:rsidRDefault="00123063" w:rsidP="005B0AD0">
      <w:pPr>
        <w:spacing w:after="0" w:line="240" w:lineRule="auto"/>
        <w:rPr>
          <w:sz w:val="24"/>
          <w:szCs w:val="24"/>
        </w:rPr>
      </w:pPr>
    </w:p>
    <w:p w14:paraId="69195142" w14:textId="03A8607E" w:rsidR="00867E09" w:rsidRDefault="00867E09" w:rsidP="005B0AD0">
      <w:pPr>
        <w:spacing w:after="0" w:line="240" w:lineRule="auto"/>
        <w:rPr>
          <w:sz w:val="24"/>
          <w:szCs w:val="24"/>
        </w:rPr>
      </w:pPr>
    </w:p>
    <w:p w14:paraId="6D8A6536" w14:textId="77777777" w:rsidR="0097251C" w:rsidRDefault="0097251C" w:rsidP="005B0AD0">
      <w:pPr>
        <w:spacing w:after="0" w:line="240" w:lineRule="auto"/>
        <w:rPr>
          <w:sz w:val="24"/>
          <w:szCs w:val="24"/>
        </w:rPr>
      </w:pPr>
    </w:p>
    <w:p w14:paraId="784418EC" w14:textId="677D0141" w:rsidR="00867E09" w:rsidRDefault="00867E09" w:rsidP="005B0AD0">
      <w:pPr>
        <w:spacing w:after="0" w:line="240" w:lineRule="auto"/>
        <w:rPr>
          <w:sz w:val="24"/>
          <w:szCs w:val="24"/>
        </w:rPr>
      </w:pPr>
    </w:p>
    <w:p w14:paraId="41A60DA1" w14:textId="77777777" w:rsidR="00867E09" w:rsidRDefault="00867E09" w:rsidP="005B0AD0">
      <w:pPr>
        <w:spacing w:after="0" w:line="240" w:lineRule="auto"/>
        <w:rPr>
          <w:sz w:val="24"/>
          <w:szCs w:val="24"/>
        </w:rPr>
      </w:pPr>
    </w:p>
    <w:p w14:paraId="3EF5CAF0" w14:textId="2F20216C" w:rsidR="00123063" w:rsidRDefault="00123063" w:rsidP="005B0AD0">
      <w:pPr>
        <w:spacing w:after="0" w:line="240" w:lineRule="auto"/>
        <w:rPr>
          <w:b/>
          <w:bCs/>
          <w:sz w:val="24"/>
          <w:szCs w:val="24"/>
        </w:rPr>
      </w:pPr>
      <w:r w:rsidRPr="00123063">
        <w:rPr>
          <w:b/>
          <w:bCs/>
          <w:sz w:val="24"/>
          <w:szCs w:val="24"/>
        </w:rPr>
        <w:lastRenderedPageBreak/>
        <w:t>Financial Information</w:t>
      </w:r>
    </w:p>
    <w:p w14:paraId="7EAEF79C" w14:textId="3106D9D0" w:rsidR="00123063" w:rsidRDefault="00123063" w:rsidP="005B0AD0">
      <w:pPr>
        <w:spacing w:after="0" w:line="240" w:lineRule="auto"/>
        <w:rPr>
          <w:sz w:val="24"/>
          <w:szCs w:val="24"/>
        </w:rPr>
      </w:pPr>
      <w:r>
        <w:rPr>
          <w:b/>
          <w:bCs/>
          <w:sz w:val="24"/>
          <w:szCs w:val="24"/>
        </w:rPr>
        <w:tab/>
      </w:r>
      <w:r>
        <w:rPr>
          <w:sz w:val="24"/>
          <w:szCs w:val="24"/>
        </w:rPr>
        <w:t>Tuition and Fees</w:t>
      </w:r>
    </w:p>
    <w:p w14:paraId="6EDEC412" w14:textId="431EB864" w:rsidR="00123063" w:rsidRDefault="00123063" w:rsidP="005B0AD0">
      <w:pPr>
        <w:spacing w:after="0" w:line="240" w:lineRule="auto"/>
        <w:rPr>
          <w:sz w:val="24"/>
          <w:szCs w:val="24"/>
        </w:rPr>
      </w:pPr>
      <w:r>
        <w:rPr>
          <w:sz w:val="24"/>
          <w:szCs w:val="24"/>
        </w:rPr>
        <w:tab/>
        <w:t>Payment Plan</w:t>
      </w:r>
    </w:p>
    <w:p w14:paraId="0C94B9DC" w14:textId="3DA32616" w:rsidR="00123063" w:rsidRDefault="00123063" w:rsidP="005B0AD0">
      <w:pPr>
        <w:spacing w:after="0" w:line="240" w:lineRule="auto"/>
        <w:rPr>
          <w:sz w:val="24"/>
          <w:szCs w:val="24"/>
        </w:rPr>
      </w:pPr>
      <w:r>
        <w:rPr>
          <w:sz w:val="24"/>
          <w:szCs w:val="24"/>
        </w:rPr>
        <w:tab/>
        <w:t>Refund Policy</w:t>
      </w:r>
    </w:p>
    <w:p w14:paraId="36F8F7F4" w14:textId="43A86241" w:rsidR="00123063" w:rsidRDefault="00123063" w:rsidP="005B0AD0">
      <w:pPr>
        <w:spacing w:after="0" w:line="240" w:lineRule="auto"/>
        <w:rPr>
          <w:sz w:val="24"/>
          <w:szCs w:val="24"/>
        </w:rPr>
      </w:pPr>
      <w:r>
        <w:rPr>
          <w:sz w:val="24"/>
          <w:szCs w:val="24"/>
        </w:rPr>
        <w:tab/>
        <w:t>Late Payment</w:t>
      </w:r>
    </w:p>
    <w:p w14:paraId="2DCE2A8F" w14:textId="7A80EFC5" w:rsidR="00123063" w:rsidRDefault="00123063" w:rsidP="005B0AD0">
      <w:pPr>
        <w:spacing w:after="0" w:line="240" w:lineRule="auto"/>
        <w:rPr>
          <w:sz w:val="24"/>
          <w:szCs w:val="24"/>
        </w:rPr>
      </w:pPr>
      <w:r>
        <w:rPr>
          <w:sz w:val="24"/>
          <w:szCs w:val="24"/>
        </w:rPr>
        <w:tab/>
        <w:t>Late Fees</w:t>
      </w:r>
    </w:p>
    <w:p w14:paraId="3F7B626F" w14:textId="02D0B4F8" w:rsidR="00E21D0D" w:rsidRDefault="00E21D0D" w:rsidP="005B0AD0">
      <w:pPr>
        <w:spacing w:after="0" w:line="240" w:lineRule="auto"/>
        <w:rPr>
          <w:sz w:val="24"/>
          <w:szCs w:val="24"/>
        </w:rPr>
      </w:pPr>
      <w:r>
        <w:rPr>
          <w:sz w:val="24"/>
          <w:szCs w:val="24"/>
        </w:rPr>
        <w:t xml:space="preserve">             </w:t>
      </w:r>
    </w:p>
    <w:p w14:paraId="21103EEC" w14:textId="074AA5D3" w:rsidR="00123063" w:rsidRDefault="00123063" w:rsidP="005B0AD0">
      <w:pPr>
        <w:spacing w:after="0" w:line="240" w:lineRule="auto"/>
        <w:rPr>
          <w:sz w:val="24"/>
          <w:szCs w:val="24"/>
        </w:rPr>
      </w:pPr>
    </w:p>
    <w:p w14:paraId="55C84B12" w14:textId="6427D442" w:rsidR="00123063" w:rsidRDefault="00123063" w:rsidP="005B0AD0">
      <w:pPr>
        <w:spacing w:after="0" w:line="240" w:lineRule="auto"/>
        <w:rPr>
          <w:b/>
          <w:bCs/>
          <w:sz w:val="24"/>
          <w:szCs w:val="24"/>
        </w:rPr>
      </w:pPr>
      <w:r w:rsidRPr="003A6F19">
        <w:rPr>
          <w:b/>
          <w:bCs/>
          <w:sz w:val="24"/>
          <w:szCs w:val="24"/>
        </w:rPr>
        <w:t>Student Information</w:t>
      </w:r>
    </w:p>
    <w:p w14:paraId="6706C9C2" w14:textId="2783C5AB" w:rsidR="003A6F19" w:rsidRDefault="003A6F19" w:rsidP="005B0AD0">
      <w:pPr>
        <w:spacing w:after="0" w:line="240" w:lineRule="auto"/>
        <w:rPr>
          <w:sz w:val="24"/>
          <w:szCs w:val="24"/>
        </w:rPr>
      </w:pPr>
      <w:r>
        <w:rPr>
          <w:b/>
          <w:bCs/>
          <w:sz w:val="24"/>
          <w:szCs w:val="24"/>
        </w:rPr>
        <w:tab/>
      </w:r>
      <w:r>
        <w:rPr>
          <w:sz w:val="24"/>
          <w:szCs w:val="24"/>
        </w:rPr>
        <w:t>Readmission</w:t>
      </w:r>
    </w:p>
    <w:p w14:paraId="0542E952" w14:textId="06340188" w:rsidR="003A6F19" w:rsidRDefault="003A6F19" w:rsidP="005B0AD0">
      <w:pPr>
        <w:spacing w:after="0" w:line="240" w:lineRule="auto"/>
        <w:rPr>
          <w:sz w:val="24"/>
          <w:szCs w:val="24"/>
        </w:rPr>
      </w:pPr>
      <w:r>
        <w:rPr>
          <w:sz w:val="24"/>
          <w:szCs w:val="24"/>
        </w:rPr>
        <w:tab/>
        <w:t>Complaints/Grievance Procedure</w:t>
      </w:r>
    </w:p>
    <w:p w14:paraId="142B76FB" w14:textId="1D353E30" w:rsidR="003A6F19" w:rsidRDefault="003A6F19" w:rsidP="005B0AD0">
      <w:pPr>
        <w:spacing w:after="0" w:line="240" w:lineRule="auto"/>
        <w:rPr>
          <w:sz w:val="24"/>
          <w:szCs w:val="24"/>
        </w:rPr>
      </w:pPr>
      <w:r>
        <w:rPr>
          <w:sz w:val="24"/>
          <w:szCs w:val="24"/>
        </w:rPr>
        <w:tab/>
        <w:t>Code of Conduct</w:t>
      </w:r>
    </w:p>
    <w:p w14:paraId="1E9F78B4" w14:textId="779A47C6" w:rsidR="003A6F19" w:rsidRDefault="003A6F19" w:rsidP="005B0AD0">
      <w:pPr>
        <w:spacing w:after="0" w:line="240" w:lineRule="auto"/>
        <w:rPr>
          <w:sz w:val="24"/>
          <w:szCs w:val="24"/>
        </w:rPr>
      </w:pPr>
      <w:r>
        <w:rPr>
          <w:sz w:val="24"/>
          <w:szCs w:val="24"/>
        </w:rPr>
        <w:tab/>
      </w:r>
      <w:r>
        <w:rPr>
          <w:sz w:val="24"/>
          <w:szCs w:val="24"/>
        </w:rPr>
        <w:tab/>
        <w:t>Attire</w:t>
      </w:r>
    </w:p>
    <w:p w14:paraId="74C07ED9" w14:textId="6C458583" w:rsidR="003A6F19" w:rsidRDefault="003A6F19" w:rsidP="005B0AD0">
      <w:pPr>
        <w:spacing w:after="0" w:line="240" w:lineRule="auto"/>
        <w:rPr>
          <w:sz w:val="24"/>
          <w:szCs w:val="24"/>
        </w:rPr>
      </w:pPr>
      <w:r>
        <w:rPr>
          <w:sz w:val="24"/>
          <w:szCs w:val="24"/>
        </w:rPr>
        <w:tab/>
      </w:r>
      <w:r>
        <w:rPr>
          <w:sz w:val="24"/>
          <w:szCs w:val="24"/>
        </w:rPr>
        <w:tab/>
        <w:t>Interactions</w:t>
      </w:r>
    </w:p>
    <w:p w14:paraId="421FDF89" w14:textId="0F468A77" w:rsidR="003A6F19" w:rsidRDefault="003A6F19" w:rsidP="005B0AD0">
      <w:pPr>
        <w:spacing w:after="0" w:line="240" w:lineRule="auto"/>
        <w:rPr>
          <w:sz w:val="24"/>
          <w:szCs w:val="24"/>
        </w:rPr>
      </w:pPr>
      <w:r>
        <w:rPr>
          <w:sz w:val="24"/>
          <w:szCs w:val="24"/>
        </w:rPr>
        <w:tab/>
      </w:r>
      <w:r>
        <w:rPr>
          <w:sz w:val="24"/>
          <w:szCs w:val="24"/>
        </w:rPr>
        <w:tab/>
        <w:t>Cell Phones</w:t>
      </w:r>
    </w:p>
    <w:p w14:paraId="203AA52A" w14:textId="61BEB1B3" w:rsidR="003A6F19" w:rsidRDefault="003A6F19" w:rsidP="005B0AD0">
      <w:pPr>
        <w:spacing w:after="0" w:line="240" w:lineRule="auto"/>
        <w:rPr>
          <w:sz w:val="24"/>
          <w:szCs w:val="24"/>
        </w:rPr>
      </w:pPr>
      <w:r>
        <w:rPr>
          <w:sz w:val="24"/>
          <w:szCs w:val="24"/>
        </w:rPr>
        <w:tab/>
      </w:r>
      <w:r>
        <w:rPr>
          <w:sz w:val="24"/>
          <w:szCs w:val="24"/>
        </w:rPr>
        <w:tab/>
        <w:t>Disruptive Behavior</w:t>
      </w:r>
    </w:p>
    <w:p w14:paraId="6BB41390" w14:textId="2169F310" w:rsidR="003A6F19" w:rsidRDefault="003A6F19" w:rsidP="005B0AD0">
      <w:pPr>
        <w:spacing w:after="0" w:line="240" w:lineRule="auto"/>
        <w:rPr>
          <w:sz w:val="24"/>
          <w:szCs w:val="24"/>
        </w:rPr>
      </w:pPr>
      <w:r>
        <w:rPr>
          <w:sz w:val="24"/>
          <w:szCs w:val="24"/>
        </w:rPr>
        <w:tab/>
      </w:r>
      <w:r>
        <w:rPr>
          <w:sz w:val="24"/>
          <w:szCs w:val="24"/>
        </w:rPr>
        <w:tab/>
        <w:t>Professionalism</w:t>
      </w:r>
    </w:p>
    <w:p w14:paraId="789E818E" w14:textId="3E4BAD7A" w:rsidR="003A6F19" w:rsidRDefault="003A6F19" w:rsidP="005B0AD0">
      <w:pPr>
        <w:spacing w:after="0" w:line="240" w:lineRule="auto"/>
        <w:rPr>
          <w:sz w:val="24"/>
          <w:szCs w:val="24"/>
        </w:rPr>
      </w:pPr>
      <w:r>
        <w:rPr>
          <w:sz w:val="24"/>
          <w:szCs w:val="24"/>
        </w:rPr>
        <w:tab/>
      </w:r>
      <w:r>
        <w:rPr>
          <w:sz w:val="24"/>
          <w:szCs w:val="24"/>
        </w:rPr>
        <w:tab/>
        <w:t>Scope of Practice</w:t>
      </w:r>
    </w:p>
    <w:p w14:paraId="784B0319" w14:textId="735E6201" w:rsidR="003A6F19" w:rsidRDefault="003A6F19" w:rsidP="005B0AD0">
      <w:pPr>
        <w:spacing w:after="0" w:line="240" w:lineRule="auto"/>
        <w:rPr>
          <w:sz w:val="24"/>
          <w:szCs w:val="24"/>
        </w:rPr>
      </w:pPr>
      <w:r>
        <w:rPr>
          <w:sz w:val="24"/>
          <w:szCs w:val="24"/>
        </w:rPr>
        <w:tab/>
      </w:r>
      <w:r>
        <w:rPr>
          <w:sz w:val="24"/>
          <w:szCs w:val="24"/>
        </w:rPr>
        <w:tab/>
        <w:t>Safety Precautions</w:t>
      </w:r>
    </w:p>
    <w:p w14:paraId="63BF8D8D" w14:textId="5E18D93F" w:rsidR="003A6F19" w:rsidRDefault="003A6F19" w:rsidP="005B0AD0">
      <w:pPr>
        <w:spacing w:after="0" w:line="240" w:lineRule="auto"/>
        <w:rPr>
          <w:sz w:val="24"/>
          <w:szCs w:val="24"/>
        </w:rPr>
      </w:pPr>
      <w:r>
        <w:rPr>
          <w:sz w:val="24"/>
          <w:szCs w:val="24"/>
        </w:rPr>
        <w:tab/>
      </w:r>
      <w:r>
        <w:rPr>
          <w:sz w:val="24"/>
          <w:szCs w:val="24"/>
        </w:rPr>
        <w:tab/>
        <w:t xml:space="preserve">Reporting </w:t>
      </w:r>
      <w:proofErr w:type="gramStart"/>
      <w:r>
        <w:rPr>
          <w:sz w:val="24"/>
          <w:szCs w:val="24"/>
        </w:rPr>
        <w:t>of</w:t>
      </w:r>
      <w:proofErr w:type="gramEnd"/>
      <w:r>
        <w:rPr>
          <w:sz w:val="24"/>
          <w:szCs w:val="24"/>
        </w:rPr>
        <w:t xml:space="preserve"> Information</w:t>
      </w:r>
    </w:p>
    <w:p w14:paraId="4D621840" w14:textId="490604B8" w:rsidR="003A6F19" w:rsidRDefault="003A6F19" w:rsidP="005B0AD0">
      <w:pPr>
        <w:spacing w:after="0" w:line="240" w:lineRule="auto"/>
        <w:rPr>
          <w:sz w:val="24"/>
          <w:szCs w:val="24"/>
        </w:rPr>
      </w:pPr>
      <w:r>
        <w:rPr>
          <w:sz w:val="24"/>
          <w:szCs w:val="24"/>
        </w:rPr>
        <w:tab/>
      </w:r>
      <w:r>
        <w:rPr>
          <w:sz w:val="24"/>
          <w:szCs w:val="24"/>
        </w:rPr>
        <w:tab/>
        <w:t>HIPPA</w:t>
      </w:r>
    </w:p>
    <w:p w14:paraId="06EFE555" w14:textId="44BB1836" w:rsidR="003A6F19" w:rsidRDefault="003A6F19" w:rsidP="005B0AD0">
      <w:pPr>
        <w:spacing w:after="0" w:line="240" w:lineRule="auto"/>
        <w:rPr>
          <w:sz w:val="24"/>
          <w:szCs w:val="24"/>
        </w:rPr>
      </w:pPr>
      <w:r>
        <w:rPr>
          <w:sz w:val="24"/>
          <w:szCs w:val="24"/>
        </w:rPr>
        <w:tab/>
      </w:r>
      <w:r>
        <w:rPr>
          <w:sz w:val="24"/>
          <w:szCs w:val="24"/>
        </w:rPr>
        <w:tab/>
        <w:t>Emergency Response</w:t>
      </w:r>
    </w:p>
    <w:p w14:paraId="4EFCB202" w14:textId="14073E74" w:rsidR="003A6F19" w:rsidRDefault="003A6F19" w:rsidP="005B0AD0">
      <w:pPr>
        <w:spacing w:after="0" w:line="240" w:lineRule="auto"/>
        <w:rPr>
          <w:sz w:val="24"/>
          <w:szCs w:val="24"/>
        </w:rPr>
      </w:pPr>
      <w:r>
        <w:rPr>
          <w:sz w:val="24"/>
          <w:szCs w:val="24"/>
        </w:rPr>
        <w:tab/>
      </w:r>
      <w:r>
        <w:rPr>
          <w:sz w:val="24"/>
          <w:szCs w:val="24"/>
        </w:rPr>
        <w:tab/>
        <w:t>Cheating</w:t>
      </w:r>
    </w:p>
    <w:p w14:paraId="74F39A57" w14:textId="291DC0BA" w:rsidR="003A6F19" w:rsidRDefault="003A6F19" w:rsidP="005B0AD0">
      <w:pPr>
        <w:spacing w:after="0" w:line="240" w:lineRule="auto"/>
        <w:rPr>
          <w:sz w:val="24"/>
          <w:szCs w:val="24"/>
        </w:rPr>
      </w:pPr>
      <w:r>
        <w:rPr>
          <w:sz w:val="24"/>
          <w:szCs w:val="24"/>
        </w:rPr>
        <w:tab/>
      </w:r>
      <w:r>
        <w:rPr>
          <w:sz w:val="24"/>
          <w:szCs w:val="24"/>
        </w:rPr>
        <w:tab/>
        <w:t>Unauthorized Documents or Testing Information</w:t>
      </w:r>
    </w:p>
    <w:p w14:paraId="757776EF" w14:textId="14D7E9EF" w:rsidR="003A6F19" w:rsidRDefault="003A6F19" w:rsidP="005B0AD0">
      <w:pPr>
        <w:spacing w:after="0" w:line="240" w:lineRule="auto"/>
        <w:rPr>
          <w:sz w:val="24"/>
          <w:szCs w:val="24"/>
        </w:rPr>
      </w:pPr>
      <w:r>
        <w:rPr>
          <w:sz w:val="24"/>
          <w:szCs w:val="24"/>
        </w:rPr>
        <w:tab/>
      </w:r>
      <w:r>
        <w:rPr>
          <w:sz w:val="24"/>
          <w:szCs w:val="24"/>
        </w:rPr>
        <w:tab/>
        <w:t>Money/Gifts</w:t>
      </w:r>
    </w:p>
    <w:p w14:paraId="3A36239B" w14:textId="0C3CADA3" w:rsidR="003A6F19" w:rsidRDefault="003A6F19" w:rsidP="005B0AD0">
      <w:pPr>
        <w:spacing w:after="0" w:line="240" w:lineRule="auto"/>
        <w:rPr>
          <w:sz w:val="24"/>
          <w:szCs w:val="24"/>
        </w:rPr>
      </w:pPr>
      <w:r>
        <w:rPr>
          <w:sz w:val="24"/>
          <w:szCs w:val="24"/>
        </w:rPr>
        <w:tab/>
      </w:r>
      <w:r>
        <w:rPr>
          <w:sz w:val="24"/>
          <w:szCs w:val="24"/>
        </w:rPr>
        <w:tab/>
        <w:t>Termination/Withdrawal</w:t>
      </w:r>
    </w:p>
    <w:p w14:paraId="0EDDF426" w14:textId="709B9FC3" w:rsidR="003A6F19" w:rsidRDefault="003A6F19" w:rsidP="005B0AD0">
      <w:pPr>
        <w:spacing w:after="0" w:line="240" w:lineRule="auto"/>
        <w:rPr>
          <w:sz w:val="24"/>
          <w:szCs w:val="24"/>
        </w:rPr>
      </w:pPr>
      <w:r>
        <w:rPr>
          <w:sz w:val="24"/>
          <w:szCs w:val="24"/>
        </w:rPr>
        <w:tab/>
      </w:r>
      <w:r>
        <w:rPr>
          <w:sz w:val="24"/>
          <w:szCs w:val="24"/>
        </w:rPr>
        <w:tab/>
        <w:t>Sexual Harassment and Abuse</w:t>
      </w:r>
    </w:p>
    <w:p w14:paraId="1D4CE2F2" w14:textId="2C4452BC" w:rsidR="003A6F19" w:rsidRDefault="003A6F19" w:rsidP="005B0AD0">
      <w:pPr>
        <w:spacing w:after="0" w:line="240" w:lineRule="auto"/>
        <w:rPr>
          <w:sz w:val="24"/>
          <w:szCs w:val="24"/>
        </w:rPr>
      </w:pPr>
      <w:r>
        <w:rPr>
          <w:sz w:val="24"/>
          <w:szCs w:val="24"/>
        </w:rPr>
        <w:tab/>
      </w:r>
      <w:r>
        <w:rPr>
          <w:sz w:val="24"/>
          <w:szCs w:val="24"/>
        </w:rPr>
        <w:tab/>
        <w:t>Smoking/Drugs and Alcohol</w:t>
      </w:r>
    </w:p>
    <w:p w14:paraId="784C61CD" w14:textId="2BEB824F" w:rsidR="003A6F19" w:rsidRDefault="003A6F19" w:rsidP="005B0AD0">
      <w:pPr>
        <w:spacing w:after="0" w:line="240" w:lineRule="auto"/>
        <w:rPr>
          <w:sz w:val="24"/>
          <w:szCs w:val="24"/>
        </w:rPr>
      </w:pPr>
      <w:r>
        <w:rPr>
          <w:sz w:val="24"/>
          <w:szCs w:val="24"/>
        </w:rPr>
        <w:tab/>
      </w:r>
      <w:r>
        <w:rPr>
          <w:sz w:val="24"/>
          <w:szCs w:val="24"/>
        </w:rPr>
        <w:tab/>
        <w:t>Dress Code</w:t>
      </w:r>
    </w:p>
    <w:p w14:paraId="04F2CFB8" w14:textId="262ACD37" w:rsidR="003A6F19" w:rsidRPr="003A6F19" w:rsidRDefault="003A6F19" w:rsidP="005B0AD0">
      <w:pPr>
        <w:spacing w:after="0" w:line="240" w:lineRule="auto"/>
        <w:rPr>
          <w:sz w:val="24"/>
          <w:szCs w:val="24"/>
        </w:rPr>
      </w:pPr>
      <w:r>
        <w:rPr>
          <w:sz w:val="24"/>
          <w:szCs w:val="24"/>
        </w:rPr>
        <w:tab/>
      </w:r>
      <w:r>
        <w:rPr>
          <w:sz w:val="24"/>
          <w:szCs w:val="24"/>
        </w:rPr>
        <w:tab/>
        <w:t>Visitors and Children</w:t>
      </w:r>
    </w:p>
    <w:p w14:paraId="4EF60F16" w14:textId="50ADA232" w:rsidR="00B60132" w:rsidRDefault="00B60132" w:rsidP="001D4BBF">
      <w:pPr>
        <w:spacing w:after="0" w:line="240" w:lineRule="auto"/>
        <w:jc w:val="center"/>
        <w:rPr>
          <w:b/>
          <w:bCs/>
          <w:sz w:val="28"/>
          <w:szCs w:val="28"/>
        </w:rPr>
      </w:pPr>
    </w:p>
    <w:p w14:paraId="303444E3" w14:textId="60438171" w:rsidR="00B60132" w:rsidRDefault="00B60132" w:rsidP="001D4BBF">
      <w:pPr>
        <w:spacing w:after="0" w:line="240" w:lineRule="auto"/>
        <w:jc w:val="center"/>
        <w:rPr>
          <w:b/>
          <w:bCs/>
          <w:sz w:val="28"/>
          <w:szCs w:val="28"/>
        </w:rPr>
      </w:pPr>
    </w:p>
    <w:p w14:paraId="18C9C91C" w14:textId="1034F0B8" w:rsidR="00B60132" w:rsidRDefault="00B60132" w:rsidP="001D4BBF">
      <w:pPr>
        <w:spacing w:after="0" w:line="240" w:lineRule="auto"/>
        <w:jc w:val="center"/>
        <w:rPr>
          <w:b/>
          <w:bCs/>
          <w:sz w:val="28"/>
          <w:szCs w:val="28"/>
        </w:rPr>
      </w:pPr>
    </w:p>
    <w:p w14:paraId="110F31CD" w14:textId="12F2EBF5" w:rsidR="00B60132" w:rsidRDefault="00B60132" w:rsidP="003A6F19">
      <w:pPr>
        <w:spacing w:after="0" w:line="240" w:lineRule="auto"/>
        <w:rPr>
          <w:b/>
          <w:bCs/>
          <w:sz w:val="28"/>
          <w:szCs w:val="28"/>
        </w:rPr>
      </w:pPr>
    </w:p>
    <w:p w14:paraId="0C52C12B" w14:textId="77777777" w:rsidR="003A6F19" w:rsidRDefault="003A6F19" w:rsidP="003A6F19">
      <w:pPr>
        <w:spacing w:after="0" w:line="240" w:lineRule="auto"/>
        <w:rPr>
          <w:b/>
          <w:bCs/>
          <w:sz w:val="28"/>
          <w:szCs w:val="28"/>
        </w:rPr>
      </w:pPr>
    </w:p>
    <w:p w14:paraId="18DC3DF7" w14:textId="5441FC14" w:rsidR="00B60132" w:rsidRDefault="00B60132" w:rsidP="001D4BBF">
      <w:pPr>
        <w:spacing w:after="0" w:line="240" w:lineRule="auto"/>
        <w:jc w:val="center"/>
        <w:rPr>
          <w:b/>
          <w:bCs/>
          <w:sz w:val="28"/>
          <w:szCs w:val="28"/>
        </w:rPr>
      </w:pPr>
    </w:p>
    <w:p w14:paraId="027072D2" w14:textId="2EF196D1" w:rsidR="00B60132" w:rsidRDefault="00B60132" w:rsidP="001D4BBF">
      <w:pPr>
        <w:spacing w:after="0" w:line="240" w:lineRule="auto"/>
        <w:jc w:val="center"/>
        <w:rPr>
          <w:b/>
          <w:bCs/>
          <w:sz w:val="28"/>
          <w:szCs w:val="28"/>
        </w:rPr>
      </w:pPr>
    </w:p>
    <w:p w14:paraId="05339012" w14:textId="262AB93D" w:rsidR="00B60132" w:rsidRDefault="00B60132" w:rsidP="001D4BBF">
      <w:pPr>
        <w:spacing w:after="0" w:line="240" w:lineRule="auto"/>
        <w:jc w:val="center"/>
        <w:rPr>
          <w:b/>
          <w:bCs/>
          <w:sz w:val="28"/>
          <w:szCs w:val="28"/>
        </w:rPr>
      </w:pPr>
    </w:p>
    <w:p w14:paraId="50112390" w14:textId="3C8E3350" w:rsidR="00B60132" w:rsidRDefault="00B60132" w:rsidP="001D4BBF">
      <w:pPr>
        <w:spacing w:after="0" w:line="240" w:lineRule="auto"/>
        <w:jc w:val="center"/>
        <w:rPr>
          <w:b/>
          <w:bCs/>
          <w:sz w:val="28"/>
          <w:szCs w:val="28"/>
        </w:rPr>
      </w:pPr>
    </w:p>
    <w:p w14:paraId="36536266" w14:textId="37F2B0D5" w:rsidR="00B60132" w:rsidRDefault="00B60132" w:rsidP="001D4BBF">
      <w:pPr>
        <w:spacing w:after="0" w:line="240" w:lineRule="auto"/>
        <w:jc w:val="center"/>
        <w:rPr>
          <w:b/>
          <w:bCs/>
          <w:sz w:val="28"/>
          <w:szCs w:val="28"/>
        </w:rPr>
      </w:pPr>
    </w:p>
    <w:p w14:paraId="6C22ED38" w14:textId="5A022C6E" w:rsidR="00B60132" w:rsidRDefault="00B60132" w:rsidP="00BF7CCB">
      <w:pPr>
        <w:spacing w:after="0" w:line="240" w:lineRule="auto"/>
        <w:rPr>
          <w:b/>
          <w:bCs/>
          <w:sz w:val="28"/>
          <w:szCs w:val="28"/>
        </w:rPr>
      </w:pPr>
    </w:p>
    <w:p w14:paraId="206F661C" w14:textId="77777777" w:rsidR="0097251C" w:rsidRDefault="0097251C" w:rsidP="00BF7CCB">
      <w:pPr>
        <w:spacing w:after="0" w:line="240" w:lineRule="auto"/>
        <w:rPr>
          <w:b/>
          <w:bCs/>
          <w:sz w:val="28"/>
          <w:szCs w:val="28"/>
        </w:rPr>
      </w:pPr>
    </w:p>
    <w:p w14:paraId="3C984EFA" w14:textId="4E87C8E5" w:rsidR="00B60132" w:rsidRDefault="00B60132" w:rsidP="0097251C">
      <w:pPr>
        <w:spacing w:after="0" w:line="240" w:lineRule="auto"/>
        <w:jc w:val="center"/>
        <w:rPr>
          <w:b/>
          <w:bCs/>
          <w:sz w:val="28"/>
          <w:szCs w:val="28"/>
        </w:rPr>
      </w:pPr>
      <w:r>
        <w:rPr>
          <w:b/>
          <w:bCs/>
          <w:sz w:val="28"/>
          <w:szCs w:val="28"/>
        </w:rPr>
        <w:lastRenderedPageBreak/>
        <w:t xml:space="preserve">About the </w:t>
      </w:r>
      <w:r w:rsidR="00BF7CCB">
        <w:rPr>
          <w:b/>
          <w:bCs/>
          <w:sz w:val="28"/>
          <w:szCs w:val="28"/>
        </w:rPr>
        <w:t>School</w:t>
      </w:r>
    </w:p>
    <w:p w14:paraId="7637E6F5" w14:textId="7BB6496F" w:rsidR="00B60132" w:rsidRPr="00FD009F" w:rsidRDefault="00B60132" w:rsidP="00B60132">
      <w:pPr>
        <w:spacing w:after="0" w:line="240" w:lineRule="auto"/>
        <w:rPr>
          <w:b/>
          <w:bCs/>
          <w:sz w:val="24"/>
          <w:szCs w:val="24"/>
          <w:u w:val="single"/>
        </w:rPr>
      </w:pPr>
      <w:r w:rsidRPr="00096D7C">
        <w:rPr>
          <w:b/>
          <w:bCs/>
          <w:sz w:val="24"/>
          <w:szCs w:val="24"/>
          <w:u w:val="single"/>
        </w:rPr>
        <w:t>Mission Statement</w:t>
      </w:r>
    </w:p>
    <w:p w14:paraId="2A498004" w14:textId="20E891CC" w:rsidR="00B60132" w:rsidRDefault="00B60132" w:rsidP="00B66C0C">
      <w:pPr>
        <w:spacing w:after="0" w:line="240" w:lineRule="auto"/>
        <w:ind w:left="720"/>
        <w:rPr>
          <w:sz w:val="24"/>
          <w:szCs w:val="24"/>
        </w:rPr>
      </w:pPr>
      <w:r>
        <w:rPr>
          <w:sz w:val="24"/>
          <w:szCs w:val="24"/>
        </w:rPr>
        <w:t>The mission of Healthcare Resources is to provide a transformative educational experience that focuses on knowledge, skills set, professionalism, leadership and</w:t>
      </w:r>
    </w:p>
    <w:p w14:paraId="60C0DF82" w14:textId="77777777" w:rsidR="00B60132" w:rsidRDefault="00B60132" w:rsidP="00B60132">
      <w:pPr>
        <w:spacing w:after="0" w:line="240" w:lineRule="auto"/>
        <w:ind w:left="720"/>
        <w:rPr>
          <w:sz w:val="24"/>
          <w:szCs w:val="24"/>
        </w:rPr>
      </w:pPr>
      <w:r>
        <w:rPr>
          <w:sz w:val="24"/>
          <w:szCs w:val="24"/>
        </w:rPr>
        <w:t xml:space="preserve">the development of interpersonal skills.  By doing so, Healthcare Resources will </w:t>
      </w:r>
    </w:p>
    <w:p w14:paraId="624B780F" w14:textId="77777777" w:rsidR="00B60132" w:rsidRDefault="00B60132" w:rsidP="00B60132">
      <w:pPr>
        <w:spacing w:after="0" w:line="240" w:lineRule="auto"/>
        <w:ind w:left="720"/>
        <w:rPr>
          <w:sz w:val="24"/>
          <w:szCs w:val="24"/>
        </w:rPr>
      </w:pPr>
      <w:r>
        <w:rPr>
          <w:sz w:val="24"/>
          <w:szCs w:val="24"/>
        </w:rPr>
        <w:t xml:space="preserve">become the school of choice for employers and students who desire to provide </w:t>
      </w:r>
    </w:p>
    <w:p w14:paraId="4FE76B00" w14:textId="27C0C666" w:rsidR="00B60132" w:rsidRDefault="00B60132" w:rsidP="00BF7CCB">
      <w:pPr>
        <w:spacing w:after="0" w:line="240" w:lineRule="auto"/>
        <w:ind w:left="720"/>
        <w:rPr>
          <w:sz w:val="24"/>
          <w:szCs w:val="24"/>
        </w:rPr>
      </w:pPr>
      <w:r>
        <w:rPr>
          <w:sz w:val="24"/>
          <w:szCs w:val="24"/>
        </w:rPr>
        <w:t>the best medical care in the industry.</w:t>
      </w:r>
    </w:p>
    <w:p w14:paraId="42E81FF8" w14:textId="5E1F3326" w:rsidR="00B60132" w:rsidRDefault="00B60132" w:rsidP="00B60132">
      <w:pPr>
        <w:spacing w:after="0" w:line="240" w:lineRule="auto"/>
        <w:rPr>
          <w:sz w:val="24"/>
          <w:szCs w:val="24"/>
        </w:rPr>
      </w:pPr>
    </w:p>
    <w:p w14:paraId="4BEA7C2C" w14:textId="3BA6ED44" w:rsidR="008C025B" w:rsidRPr="00096D7C" w:rsidRDefault="00E21D0D" w:rsidP="00B60132">
      <w:pPr>
        <w:spacing w:after="0" w:line="240" w:lineRule="auto"/>
        <w:rPr>
          <w:b/>
          <w:bCs/>
          <w:sz w:val="24"/>
          <w:szCs w:val="24"/>
          <w:u w:val="single"/>
        </w:rPr>
      </w:pPr>
      <w:r>
        <w:rPr>
          <w:b/>
          <w:bCs/>
          <w:sz w:val="24"/>
          <w:szCs w:val="24"/>
          <w:u w:val="single"/>
        </w:rPr>
        <w:t>Authorized by</w:t>
      </w:r>
    </w:p>
    <w:p w14:paraId="0338D2E6" w14:textId="312848E2" w:rsidR="00B24B11" w:rsidRDefault="00B24B11" w:rsidP="00FD009F">
      <w:pPr>
        <w:spacing w:after="0" w:line="240" w:lineRule="auto"/>
        <w:ind w:firstLine="720"/>
        <w:rPr>
          <w:sz w:val="24"/>
          <w:szCs w:val="24"/>
        </w:rPr>
      </w:pPr>
      <w:r w:rsidRPr="00B24B11">
        <w:rPr>
          <w:sz w:val="24"/>
          <w:szCs w:val="24"/>
        </w:rPr>
        <w:t>2019</w:t>
      </w:r>
      <w:r w:rsidR="005C4F23">
        <w:rPr>
          <w:sz w:val="24"/>
          <w:szCs w:val="24"/>
        </w:rPr>
        <w:t xml:space="preserve"> – Approved by </w:t>
      </w:r>
      <w:r w:rsidRPr="00B24B11">
        <w:rPr>
          <w:sz w:val="24"/>
          <w:szCs w:val="24"/>
        </w:rPr>
        <w:t xml:space="preserve">  Department of Community Health</w:t>
      </w:r>
    </w:p>
    <w:p w14:paraId="03645735" w14:textId="30A18DC2" w:rsidR="00E21D0D" w:rsidRDefault="00B24B11" w:rsidP="00B60132">
      <w:pPr>
        <w:spacing w:after="0" w:line="240" w:lineRule="auto"/>
        <w:rPr>
          <w:sz w:val="24"/>
          <w:szCs w:val="24"/>
        </w:rPr>
      </w:pPr>
      <w:r>
        <w:rPr>
          <w:sz w:val="24"/>
          <w:szCs w:val="24"/>
        </w:rPr>
        <w:tab/>
      </w:r>
      <w:r w:rsidR="00BF7CCB">
        <w:rPr>
          <w:sz w:val="24"/>
          <w:szCs w:val="24"/>
        </w:rPr>
        <w:t>2022</w:t>
      </w:r>
      <w:r>
        <w:rPr>
          <w:sz w:val="24"/>
          <w:szCs w:val="24"/>
        </w:rPr>
        <w:t xml:space="preserve"> – </w:t>
      </w:r>
      <w:r w:rsidR="00650B8B">
        <w:rPr>
          <w:sz w:val="24"/>
          <w:szCs w:val="24"/>
        </w:rPr>
        <w:t>Georgia Nonpublic Postsecondary Education Commission</w:t>
      </w:r>
    </w:p>
    <w:p w14:paraId="7FC6C2FA" w14:textId="77777777" w:rsidR="00BF119D" w:rsidRDefault="00BF119D" w:rsidP="00B60132">
      <w:pPr>
        <w:spacing w:after="0" w:line="240" w:lineRule="auto"/>
        <w:rPr>
          <w:sz w:val="24"/>
          <w:szCs w:val="24"/>
        </w:rPr>
      </w:pPr>
    </w:p>
    <w:p w14:paraId="4403964A" w14:textId="18F11918" w:rsidR="00B24B11" w:rsidRPr="00FD009F" w:rsidRDefault="00B24B11" w:rsidP="00B60132">
      <w:pPr>
        <w:spacing w:after="0" w:line="240" w:lineRule="auto"/>
        <w:rPr>
          <w:b/>
          <w:bCs/>
          <w:sz w:val="24"/>
          <w:szCs w:val="24"/>
          <w:u w:val="single"/>
        </w:rPr>
      </w:pPr>
      <w:r w:rsidRPr="00096D7C">
        <w:rPr>
          <w:b/>
          <w:bCs/>
          <w:sz w:val="24"/>
          <w:szCs w:val="24"/>
          <w:u w:val="single"/>
        </w:rPr>
        <w:t>Institutional Affiliation</w:t>
      </w:r>
    </w:p>
    <w:p w14:paraId="46B26782" w14:textId="04E8B07A" w:rsidR="00B24B11" w:rsidRDefault="00B24B11" w:rsidP="00B60132">
      <w:pPr>
        <w:spacing w:after="0" w:line="240" w:lineRule="auto"/>
        <w:rPr>
          <w:sz w:val="24"/>
          <w:szCs w:val="24"/>
        </w:rPr>
      </w:pPr>
      <w:r>
        <w:rPr>
          <w:sz w:val="24"/>
          <w:szCs w:val="24"/>
        </w:rPr>
        <w:tab/>
        <w:t>American Heart Association</w:t>
      </w:r>
    </w:p>
    <w:p w14:paraId="451D7B02" w14:textId="7E34E2D9" w:rsidR="0081012F" w:rsidRDefault="00B24B11" w:rsidP="00B60132">
      <w:pPr>
        <w:spacing w:after="0" w:line="240" w:lineRule="auto"/>
        <w:rPr>
          <w:sz w:val="24"/>
          <w:szCs w:val="24"/>
        </w:rPr>
      </w:pPr>
      <w:r>
        <w:rPr>
          <w:sz w:val="24"/>
          <w:szCs w:val="24"/>
        </w:rPr>
        <w:tab/>
        <w:t>American Safety &amp; Health Institute</w:t>
      </w:r>
    </w:p>
    <w:p w14:paraId="014E39EF" w14:textId="16E3FD60" w:rsidR="00BF7CCB" w:rsidRDefault="006B5EEF" w:rsidP="00B60132">
      <w:pPr>
        <w:spacing w:after="0" w:line="240" w:lineRule="auto"/>
        <w:rPr>
          <w:sz w:val="24"/>
          <w:szCs w:val="24"/>
        </w:rPr>
      </w:pPr>
      <w:r>
        <w:rPr>
          <w:sz w:val="24"/>
          <w:szCs w:val="24"/>
        </w:rPr>
        <w:tab/>
      </w:r>
      <w:r w:rsidR="00BF7CCB">
        <w:rPr>
          <w:sz w:val="24"/>
          <w:szCs w:val="24"/>
        </w:rPr>
        <w:t xml:space="preserve">National </w:t>
      </w:r>
      <w:proofErr w:type="spellStart"/>
      <w:r w:rsidR="00BF7CCB">
        <w:rPr>
          <w:sz w:val="24"/>
          <w:szCs w:val="24"/>
        </w:rPr>
        <w:t>Healthcareer</w:t>
      </w:r>
      <w:proofErr w:type="spellEnd"/>
      <w:r w:rsidR="00BF7CCB">
        <w:rPr>
          <w:sz w:val="24"/>
          <w:szCs w:val="24"/>
        </w:rPr>
        <w:t xml:space="preserve"> Association (NHA)</w:t>
      </w:r>
    </w:p>
    <w:p w14:paraId="14670C41" w14:textId="1B834965" w:rsidR="00613351" w:rsidRDefault="00613351" w:rsidP="00B60132">
      <w:pPr>
        <w:spacing w:after="0" w:line="240" w:lineRule="auto"/>
        <w:rPr>
          <w:sz w:val="24"/>
          <w:szCs w:val="24"/>
        </w:rPr>
      </w:pPr>
      <w:r>
        <w:rPr>
          <w:sz w:val="24"/>
          <w:szCs w:val="24"/>
        </w:rPr>
        <w:tab/>
        <w:t>A</w:t>
      </w:r>
      <w:r w:rsidR="003378C3">
        <w:rPr>
          <w:sz w:val="24"/>
          <w:szCs w:val="24"/>
        </w:rPr>
        <w:t>merican Medical Certification Association (AMCA)</w:t>
      </w:r>
    </w:p>
    <w:p w14:paraId="2F8A8CF6" w14:textId="77777777" w:rsidR="0081012F" w:rsidRDefault="0081012F" w:rsidP="00B60132">
      <w:pPr>
        <w:spacing w:after="0" w:line="240" w:lineRule="auto"/>
        <w:rPr>
          <w:sz w:val="24"/>
          <w:szCs w:val="24"/>
        </w:rPr>
      </w:pPr>
    </w:p>
    <w:p w14:paraId="5A2A9AFC" w14:textId="745C5ABF" w:rsidR="0081012F" w:rsidRPr="00FD009F" w:rsidRDefault="00B24B11" w:rsidP="00B60132">
      <w:pPr>
        <w:spacing w:after="0" w:line="240" w:lineRule="auto"/>
        <w:rPr>
          <w:b/>
          <w:bCs/>
          <w:sz w:val="24"/>
          <w:szCs w:val="24"/>
          <w:u w:val="single"/>
        </w:rPr>
      </w:pPr>
      <w:r w:rsidRPr="00096D7C">
        <w:rPr>
          <w:b/>
          <w:bCs/>
          <w:sz w:val="24"/>
          <w:szCs w:val="24"/>
          <w:u w:val="single"/>
        </w:rPr>
        <w:t>Campus</w:t>
      </w:r>
    </w:p>
    <w:p w14:paraId="03714CD5" w14:textId="5028003D" w:rsidR="00096D7C" w:rsidRPr="00096D7C" w:rsidRDefault="00096D7C" w:rsidP="00B60132">
      <w:pPr>
        <w:spacing w:after="0" w:line="240" w:lineRule="auto"/>
        <w:rPr>
          <w:sz w:val="24"/>
          <w:szCs w:val="24"/>
        </w:rPr>
      </w:pPr>
      <w:r w:rsidRPr="00096D7C">
        <w:rPr>
          <w:sz w:val="24"/>
          <w:szCs w:val="24"/>
        </w:rPr>
        <w:t>Healthcare Resources is located at:</w:t>
      </w:r>
    </w:p>
    <w:p w14:paraId="27FC9797" w14:textId="5D302231" w:rsidR="0081012F" w:rsidRPr="003378C3" w:rsidRDefault="003378C3" w:rsidP="00B60132">
      <w:pPr>
        <w:spacing w:after="0" w:line="240" w:lineRule="auto"/>
        <w:rPr>
          <w:sz w:val="24"/>
          <w:szCs w:val="24"/>
        </w:rPr>
      </w:pPr>
      <w:r w:rsidRPr="003378C3">
        <w:rPr>
          <w:sz w:val="24"/>
          <w:szCs w:val="24"/>
        </w:rPr>
        <w:tab/>
        <w:t>104 South Belair Road, Ste. 10 &amp; 11</w:t>
      </w:r>
    </w:p>
    <w:p w14:paraId="6C86A00A" w14:textId="71D6ADAF" w:rsidR="0081012F" w:rsidRDefault="0081012F" w:rsidP="00B60132">
      <w:pPr>
        <w:spacing w:after="0" w:line="240" w:lineRule="auto"/>
        <w:rPr>
          <w:sz w:val="24"/>
          <w:szCs w:val="24"/>
        </w:rPr>
      </w:pPr>
      <w:r w:rsidRPr="0081012F">
        <w:rPr>
          <w:sz w:val="24"/>
          <w:szCs w:val="24"/>
        </w:rPr>
        <w:tab/>
        <w:t>Martinez, GA  30907</w:t>
      </w:r>
    </w:p>
    <w:p w14:paraId="2B097F6E" w14:textId="59B7118E" w:rsidR="00096D7C" w:rsidRDefault="00613351" w:rsidP="00B60132">
      <w:pPr>
        <w:spacing w:after="0" w:line="240" w:lineRule="auto"/>
        <w:rPr>
          <w:sz w:val="24"/>
          <w:szCs w:val="24"/>
        </w:rPr>
      </w:pPr>
      <w:r>
        <w:rPr>
          <w:sz w:val="24"/>
          <w:szCs w:val="24"/>
        </w:rPr>
        <w:t xml:space="preserve"> </w:t>
      </w:r>
    </w:p>
    <w:p w14:paraId="5602F503" w14:textId="58C53489" w:rsidR="00096D7C" w:rsidRPr="00FD009F" w:rsidRDefault="00096D7C" w:rsidP="00B60132">
      <w:pPr>
        <w:spacing w:after="0" w:line="240" w:lineRule="auto"/>
        <w:rPr>
          <w:b/>
          <w:bCs/>
          <w:sz w:val="24"/>
          <w:szCs w:val="24"/>
          <w:u w:val="single"/>
        </w:rPr>
      </w:pPr>
      <w:r w:rsidRPr="00096D7C">
        <w:rPr>
          <w:b/>
          <w:bCs/>
          <w:sz w:val="24"/>
          <w:szCs w:val="24"/>
          <w:u w:val="single"/>
        </w:rPr>
        <w:t>Facility Description</w:t>
      </w:r>
      <w:r>
        <w:rPr>
          <w:sz w:val="24"/>
          <w:szCs w:val="24"/>
        </w:rPr>
        <w:t xml:space="preserve">  </w:t>
      </w:r>
    </w:p>
    <w:p w14:paraId="7CEC432A" w14:textId="5EB69ADD" w:rsidR="00096D7C" w:rsidRPr="0081012F" w:rsidRDefault="00096D7C" w:rsidP="00B60132">
      <w:pPr>
        <w:spacing w:after="0" w:line="240" w:lineRule="auto"/>
        <w:rPr>
          <w:sz w:val="24"/>
          <w:szCs w:val="24"/>
        </w:rPr>
      </w:pPr>
      <w:r>
        <w:rPr>
          <w:sz w:val="24"/>
          <w:szCs w:val="24"/>
        </w:rPr>
        <w:t xml:space="preserve">Healthcare Resources </w:t>
      </w:r>
      <w:proofErr w:type="gramStart"/>
      <w:r>
        <w:rPr>
          <w:sz w:val="24"/>
          <w:szCs w:val="24"/>
        </w:rPr>
        <w:t>is located in</w:t>
      </w:r>
      <w:proofErr w:type="gramEnd"/>
      <w:r>
        <w:rPr>
          <w:sz w:val="24"/>
          <w:szCs w:val="24"/>
        </w:rPr>
        <w:t xml:space="preserve"> </w:t>
      </w:r>
      <w:r w:rsidR="0000501D">
        <w:rPr>
          <w:sz w:val="24"/>
          <w:szCs w:val="24"/>
        </w:rPr>
        <w:t>two adjacent</w:t>
      </w:r>
      <w:r>
        <w:rPr>
          <w:sz w:val="24"/>
          <w:szCs w:val="24"/>
        </w:rPr>
        <w:t xml:space="preserve"> unit</w:t>
      </w:r>
      <w:r w:rsidR="0000501D">
        <w:rPr>
          <w:sz w:val="24"/>
          <w:szCs w:val="24"/>
        </w:rPr>
        <w:t>s</w:t>
      </w:r>
      <w:r>
        <w:rPr>
          <w:sz w:val="24"/>
          <w:szCs w:val="24"/>
        </w:rPr>
        <w:t xml:space="preserve">.  The facility consists of </w:t>
      </w:r>
      <w:r w:rsidR="0000501D">
        <w:rPr>
          <w:sz w:val="24"/>
          <w:szCs w:val="24"/>
        </w:rPr>
        <w:t>two</w:t>
      </w:r>
      <w:r>
        <w:rPr>
          <w:sz w:val="24"/>
          <w:szCs w:val="24"/>
        </w:rPr>
        <w:t xml:space="preserve"> classroom</w:t>
      </w:r>
      <w:r w:rsidR="0000501D">
        <w:rPr>
          <w:sz w:val="24"/>
          <w:szCs w:val="24"/>
        </w:rPr>
        <w:t>s</w:t>
      </w:r>
      <w:r w:rsidR="004A620E">
        <w:rPr>
          <w:sz w:val="24"/>
          <w:szCs w:val="24"/>
        </w:rPr>
        <w:t xml:space="preserve"> and </w:t>
      </w:r>
      <w:r w:rsidR="00F963F0">
        <w:rPr>
          <w:sz w:val="24"/>
          <w:szCs w:val="24"/>
        </w:rPr>
        <w:t xml:space="preserve">a </w:t>
      </w:r>
      <w:r>
        <w:rPr>
          <w:sz w:val="24"/>
          <w:szCs w:val="24"/>
        </w:rPr>
        <w:t xml:space="preserve">clinical area.  There is also an area for </w:t>
      </w:r>
      <w:proofErr w:type="gramStart"/>
      <w:r>
        <w:rPr>
          <w:sz w:val="24"/>
          <w:szCs w:val="24"/>
        </w:rPr>
        <w:t>breaks</w:t>
      </w:r>
      <w:proofErr w:type="gramEnd"/>
      <w:r>
        <w:rPr>
          <w:sz w:val="24"/>
          <w:szCs w:val="24"/>
        </w:rPr>
        <w:t xml:space="preserve"> and </w:t>
      </w:r>
      <w:r w:rsidR="004A620E">
        <w:rPr>
          <w:sz w:val="24"/>
          <w:szCs w:val="24"/>
        </w:rPr>
        <w:t>the facility has two</w:t>
      </w:r>
      <w:r>
        <w:rPr>
          <w:sz w:val="24"/>
          <w:szCs w:val="24"/>
        </w:rPr>
        <w:t xml:space="preserve"> unisex restroom</w:t>
      </w:r>
      <w:r w:rsidR="00833239">
        <w:rPr>
          <w:sz w:val="24"/>
          <w:szCs w:val="24"/>
        </w:rPr>
        <w:t>s</w:t>
      </w:r>
      <w:r>
        <w:rPr>
          <w:sz w:val="24"/>
          <w:szCs w:val="24"/>
        </w:rPr>
        <w:t>.</w:t>
      </w:r>
    </w:p>
    <w:p w14:paraId="2FFA7715" w14:textId="77777777" w:rsidR="00096D7C" w:rsidRDefault="00096D7C" w:rsidP="00B60132">
      <w:pPr>
        <w:spacing w:after="0" w:line="240" w:lineRule="auto"/>
        <w:rPr>
          <w:b/>
          <w:bCs/>
          <w:sz w:val="24"/>
          <w:szCs w:val="24"/>
        </w:rPr>
      </w:pPr>
    </w:p>
    <w:p w14:paraId="600EA777" w14:textId="00126CCA" w:rsidR="0081012F" w:rsidRPr="00FD009F" w:rsidRDefault="0081012F" w:rsidP="00B60132">
      <w:pPr>
        <w:spacing w:after="0" w:line="240" w:lineRule="auto"/>
        <w:rPr>
          <w:b/>
          <w:bCs/>
          <w:sz w:val="24"/>
          <w:szCs w:val="24"/>
          <w:u w:val="single"/>
        </w:rPr>
      </w:pPr>
      <w:r w:rsidRPr="00096D7C">
        <w:rPr>
          <w:b/>
          <w:bCs/>
          <w:sz w:val="24"/>
          <w:szCs w:val="24"/>
          <w:u w:val="single"/>
        </w:rPr>
        <w:t>Hours of Operation</w:t>
      </w:r>
    </w:p>
    <w:p w14:paraId="0E1FD590" w14:textId="56390FB9" w:rsidR="00B87821" w:rsidRPr="00B87821" w:rsidRDefault="00B87821" w:rsidP="00B60132">
      <w:pPr>
        <w:spacing w:after="0" w:line="240" w:lineRule="auto"/>
        <w:rPr>
          <w:sz w:val="24"/>
          <w:szCs w:val="24"/>
        </w:rPr>
      </w:pPr>
      <w:r w:rsidRPr="00B87821">
        <w:rPr>
          <w:sz w:val="24"/>
          <w:szCs w:val="24"/>
        </w:rPr>
        <w:t xml:space="preserve">The school </w:t>
      </w:r>
      <w:proofErr w:type="gramStart"/>
      <w:r w:rsidRPr="00B87821">
        <w:rPr>
          <w:sz w:val="24"/>
          <w:szCs w:val="24"/>
        </w:rPr>
        <w:t>operates</w:t>
      </w:r>
      <w:proofErr w:type="gramEnd"/>
      <w:r w:rsidRPr="00B87821">
        <w:rPr>
          <w:sz w:val="24"/>
          <w:szCs w:val="24"/>
        </w:rPr>
        <w:t xml:space="preserve"> Monday through Friday from 8am until 9pm</w:t>
      </w:r>
    </w:p>
    <w:p w14:paraId="043B57FD" w14:textId="77777777" w:rsidR="00B87821" w:rsidRDefault="00B87821" w:rsidP="00B60132">
      <w:pPr>
        <w:spacing w:after="0" w:line="240" w:lineRule="auto"/>
        <w:rPr>
          <w:b/>
          <w:bCs/>
          <w:sz w:val="24"/>
          <w:szCs w:val="24"/>
        </w:rPr>
      </w:pPr>
    </w:p>
    <w:p w14:paraId="426CED60" w14:textId="5DE42E57" w:rsidR="00B87821" w:rsidRPr="00B87821" w:rsidRDefault="0081012F" w:rsidP="0081012F">
      <w:pPr>
        <w:pStyle w:val="Default"/>
        <w:rPr>
          <w:rFonts w:asciiTheme="minorHAnsi" w:hAnsiTheme="minorHAnsi" w:cstheme="minorHAnsi"/>
          <w:b/>
          <w:bCs/>
          <w:u w:val="single"/>
        </w:rPr>
      </w:pPr>
      <w:r w:rsidRPr="00B87821">
        <w:rPr>
          <w:rFonts w:asciiTheme="minorHAnsi" w:hAnsiTheme="minorHAnsi" w:cstheme="minorHAnsi"/>
          <w:b/>
          <w:bCs/>
          <w:u w:val="single"/>
        </w:rPr>
        <w:t xml:space="preserve">School Calendar </w:t>
      </w:r>
    </w:p>
    <w:p w14:paraId="18B4D733" w14:textId="77777777" w:rsidR="0081012F" w:rsidRPr="00B87821" w:rsidRDefault="0081012F" w:rsidP="0081012F">
      <w:pPr>
        <w:pStyle w:val="Default"/>
        <w:rPr>
          <w:rFonts w:asciiTheme="minorHAnsi" w:hAnsiTheme="minorHAnsi" w:cstheme="minorHAnsi"/>
          <w:b/>
          <w:bCs/>
        </w:rPr>
      </w:pPr>
      <w:r w:rsidRPr="00B87821">
        <w:rPr>
          <w:rFonts w:asciiTheme="minorHAnsi" w:hAnsiTheme="minorHAnsi" w:cstheme="minorHAnsi"/>
          <w:b/>
          <w:bCs/>
        </w:rPr>
        <w:t xml:space="preserve">Holidays </w:t>
      </w:r>
    </w:p>
    <w:p w14:paraId="6CB06D02" w14:textId="64778A33" w:rsidR="0081012F" w:rsidRPr="00B87821" w:rsidRDefault="0081012F" w:rsidP="00B87821">
      <w:pPr>
        <w:pStyle w:val="Default"/>
        <w:rPr>
          <w:rFonts w:asciiTheme="minorHAnsi" w:hAnsiTheme="minorHAnsi" w:cstheme="minorHAnsi"/>
          <w:b/>
          <w:bCs/>
        </w:rPr>
      </w:pPr>
      <w:r w:rsidRPr="00B87821">
        <w:rPr>
          <w:rFonts w:asciiTheme="minorHAnsi" w:hAnsiTheme="minorHAnsi" w:cstheme="minorHAnsi"/>
        </w:rPr>
        <w:t xml:space="preserve">New Year’s Day (January 1) </w:t>
      </w:r>
    </w:p>
    <w:p w14:paraId="6019F677" w14:textId="51B7918E" w:rsidR="0081012F" w:rsidRPr="00B87821" w:rsidRDefault="0081012F" w:rsidP="00B87821">
      <w:pPr>
        <w:pStyle w:val="Default"/>
        <w:rPr>
          <w:rFonts w:asciiTheme="minorHAnsi" w:hAnsiTheme="minorHAnsi" w:cstheme="minorHAnsi"/>
        </w:rPr>
      </w:pPr>
      <w:r w:rsidRPr="00B87821">
        <w:rPr>
          <w:rFonts w:asciiTheme="minorHAnsi" w:hAnsiTheme="minorHAnsi" w:cstheme="minorHAnsi"/>
        </w:rPr>
        <w:t xml:space="preserve">Martin Luther King (3rd Monday in January) </w:t>
      </w:r>
    </w:p>
    <w:p w14:paraId="4E047E8E" w14:textId="1EE5E7B9" w:rsidR="0081012F" w:rsidRDefault="0081012F" w:rsidP="00B87821">
      <w:pPr>
        <w:pStyle w:val="Default"/>
        <w:rPr>
          <w:rFonts w:asciiTheme="minorHAnsi" w:hAnsiTheme="minorHAnsi" w:cstheme="minorHAnsi"/>
        </w:rPr>
      </w:pPr>
      <w:r w:rsidRPr="00B87821">
        <w:rPr>
          <w:rFonts w:asciiTheme="minorHAnsi" w:hAnsiTheme="minorHAnsi" w:cstheme="minorHAnsi"/>
        </w:rPr>
        <w:t xml:space="preserve">Memorial Day (last Monday in May) </w:t>
      </w:r>
    </w:p>
    <w:p w14:paraId="78062D38" w14:textId="26F8E782" w:rsidR="00DE6888" w:rsidRPr="00B87821" w:rsidRDefault="00DE6888" w:rsidP="00B87821">
      <w:pPr>
        <w:pStyle w:val="Default"/>
        <w:rPr>
          <w:rFonts w:asciiTheme="minorHAnsi" w:hAnsiTheme="minorHAnsi" w:cstheme="minorHAnsi"/>
        </w:rPr>
      </w:pPr>
      <w:r>
        <w:rPr>
          <w:rFonts w:asciiTheme="minorHAnsi" w:hAnsiTheme="minorHAnsi" w:cstheme="minorHAnsi"/>
        </w:rPr>
        <w:t xml:space="preserve">Juneteenth </w:t>
      </w:r>
    </w:p>
    <w:p w14:paraId="1D77F224" w14:textId="2D622095" w:rsidR="0081012F" w:rsidRPr="00B87821" w:rsidRDefault="0081012F" w:rsidP="00B87821">
      <w:pPr>
        <w:pStyle w:val="Default"/>
        <w:rPr>
          <w:rFonts w:asciiTheme="minorHAnsi" w:hAnsiTheme="minorHAnsi" w:cstheme="minorHAnsi"/>
        </w:rPr>
      </w:pPr>
      <w:r w:rsidRPr="00B87821">
        <w:rPr>
          <w:rFonts w:asciiTheme="minorHAnsi" w:hAnsiTheme="minorHAnsi" w:cstheme="minorHAnsi"/>
        </w:rPr>
        <w:t>4th of July (Independence Day) week</w:t>
      </w:r>
    </w:p>
    <w:p w14:paraId="1D911FC7" w14:textId="54869B2A" w:rsidR="0081012F" w:rsidRPr="00B87821" w:rsidRDefault="0081012F" w:rsidP="00B87821">
      <w:pPr>
        <w:pStyle w:val="Default"/>
        <w:rPr>
          <w:rFonts w:asciiTheme="minorHAnsi" w:hAnsiTheme="minorHAnsi" w:cstheme="minorHAnsi"/>
        </w:rPr>
      </w:pPr>
      <w:r w:rsidRPr="00B87821">
        <w:rPr>
          <w:rFonts w:asciiTheme="minorHAnsi" w:hAnsiTheme="minorHAnsi" w:cstheme="minorHAnsi"/>
        </w:rPr>
        <w:t xml:space="preserve">Labor Day (1st Monday in September) </w:t>
      </w:r>
    </w:p>
    <w:p w14:paraId="406FFF44" w14:textId="21C9D39E" w:rsidR="0081012F" w:rsidRPr="00B87821" w:rsidRDefault="0081012F" w:rsidP="00B87821">
      <w:pPr>
        <w:pStyle w:val="Default"/>
        <w:rPr>
          <w:rFonts w:asciiTheme="minorHAnsi" w:hAnsiTheme="minorHAnsi" w:cstheme="minorHAnsi"/>
        </w:rPr>
      </w:pPr>
      <w:r w:rsidRPr="00B87821">
        <w:rPr>
          <w:rFonts w:asciiTheme="minorHAnsi" w:hAnsiTheme="minorHAnsi" w:cstheme="minorHAnsi"/>
        </w:rPr>
        <w:t xml:space="preserve">Thanksgiving (3rd Thursday in November) </w:t>
      </w:r>
    </w:p>
    <w:p w14:paraId="23A1FECE" w14:textId="4AC0152E" w:rsidR="0081012F" w:rsidRPr="00B87821" w:rsidRDefault="00B87821" w:rsidP="00B87821">
      <w:pPr>
        <w:pStyle w:val="Default"/>
        <w:rPr>
          <w:rFonts w:asciiTheme="minorHAnsi" w:hAnsiTheme="minorHAnsi" w:cstheme="minorHAnsi"/>
        </w:rPr>
      </w:pPr>
      <w:r w:rsidRPr="00B87821">
        <w:rPr>
          <w:rFonts w:asciiTheme="minorHAnsi" w:hAnsiTheme="minorHAnsi" w:cstheme="minorHAnsi"/>
        </w:rPr>
        <w:t xml:space="preserve"> </w:t>
      </w:r>
      <w:r w:rsidR="0081012F" w:rsidRPr="00B87821">
        <w:rPr>
          <w:rFonts w:asciiTheme="minorHAnsi" w:hAnsiTheme="minorHAnsi" w:cstheme="minorHAnsi"/>
        </w:rPr>
        <w:t>Day after Thanksgiving</w:t>
      </w:r>
    </w:p>
    <w:p w14:paraId="48C9B5B9" w14:textId="4B63FF5A" w:rsidR="0081012F" w:rsidRPr="00B87821" w:rsidRDefault="00361E9F" w:rsidP="00B87821">
      <w:pPr>
        <w:pStyle w:val="Default"/>
        <w:rPr>
          <w:rFonts w:asciiTheme="minorHAnsi" w:hAnsiTheme="minorHAnsi" w:cstheme="minorHAnsi"/>
        </w:rPr>
      </w:pPr>
      <w:r>
        <w:rPr>
          <w:rFonts w:asciiTheme="minorHAnsi" w:hAnsiTheme="minorHAnsi" w:cstheme="minorHAnsi"/>
        </w:rPr>
        <w:t xml:space="preserve"> </w:t>
      </w:r>
      <w:r w:rsidR="0081012F" w:rsidRPr="00B87821">
        <w:rPr>
          <w:rFonts w:asciiTheme="minorHAnsi" w:hAnsiTheme="minorHAnsi" w:cstheme="minorHAnsi"/>
        </w:rPr>
        <w:t xml:space="preserve">Christmas Eve (December 24) </w:t>
      </w:r>
    </w:p>
    <w:p w14:paraId="7D4D6773" w14:textId="41DEFD7A" w:rsidR="0081012F" w:rsidRDefault="0081012F" w:rsidP="00B87821">
      <w:pPr>
        <w:pStyle w:val="Default"/>
        <w:rPr>
          <w:rFonts w:asciiTheme="minorHAnsi" w:hAnsiTheme="minorHAnsi" w:cstheme="minorHAnsi"/>
        </w:rPr>
      </w:pPr>
      <w:r w:rsidRPr="00B87821">
        <w:rPr>
          <w:rFonts w:asciiTheme="minorHAnsi" w:hAnsiTheme="minorHAnsi" w:cstheme="minorHAnsi"/>
        </w:rPr>
        <w:t xml:space="preserve"> Christmas Day (December 25) </w:t>
      </w:r>
    </w:p>
    <w:p w14:paraId="55CF7D4B" w14:textId="77777777" w:rsidR="0097251C" w:rsidRPr="00B87821" w:rsidRDefault="0097251C" w:rsidP="00B87821">
      <w:pPr>
        <w:pStyle w:val="Default"/>
        <w:rPr>
          <w:rFonts w:asciiTheme="minorHAnsi" w:hAnsiTheme="minorHAnsi" w:cstheme="minorHAnsi"/>
        </w:rPr>
      </w:pPr>
    </w:p>
    <w:p w14:paraId="63FE4474" w14:textId="15D298D9" w:rsidR="00B87821" w:rsidRPr="00B87821" w:rsidRDefault="00B87821" w:rsidP="00B87821">
      <w:pPr>
        <w:pStyle w:val="Default"/>
        <w:rPr>
          <w:rFonts w:asciiTheme="minorHAnsi" w:hAnsiTheme="minorHAnsi" w:cstheme="minorHAnsi"/>
          <w:b/>
          <w:bCs/>
          <w:u w:val="single"/>
        </w:rPr>
      </w:pPr>
      <w:r w:rsidRPr="00B87821">
        <w:rPr>
          <w:rFonts w:asciiTheme="minorHAnsi" w:hAnsiTheme="minorHAnsi" w:cstheme="minorHAnsi"/>
          <w:b/>
          <w:bCs/>
          <w:u w:val="single"/>
        </w:rPr>
        <w:t xml:space="preserve">Emergencies and Inclement Weather </w:t>
      </w:r>
    </w:p>
    <w:p w14:paraId="67CE114E" w14:textId="31A69B7A" w:rsidR="00FD009F" w:rsidRPr="00FD009F" w:rsidRDefault="00B87821" w:rsidP="00FD009F">
      <w:pPr>
        <w:pStyle w:val="Default"/>
        <w:rPr>
          <w:rFonts w:asciiTheme="minorHAnsi" w:hAnsiTheme="minorHAnsi" w:cstheme="minorHAnsi"/>
        </w:rPr>
      </w:pPr>
      <w:r w:rsidRPr="00B87821">
        <w:rPr>
          <w:rFonts w:asciiTheme="minorHAnsi" w:hAnsiTheme="minorHAnsi" w:cstheme="minorHAnsi"/>
        </w:rPr>
        <w:lastRenderedPageBreak/>
        <w:t xml:space="preserve">In the event of an emergency, the school will notify the student by text or phone call of any class/clinical delays or cancellations. In the event of inclement weather, such as ice, sleet, flooding and any other natural reason, school will close when </w:t>
      </w:r>
      <w:r>
        <w:rPr>
          <w:rFonts w:asciiTheme="minorHAnsi" w:hAnsiTheme="minorHAnsi" w:cstheme="minorHAnsi"/>
        </w:rPr>
        <w:t>local</w:t>
      </w:r>
      <w:r w:rsidRPr="00B87821">
        <w:rPr>
          <w:rFonts w:asciiTheme="minorHAnsi" w:hAnsiTheme="minorHAnsi" w:cstheme="minorHAnsi"/>
        </w:rPr>
        <w:t xml:space="preserve"> </w:t>
      </w:r>
      <w:r>
        <w:rPr>
          <w:rFonts w:asciiTheme="minorHAnsi" w:hAnsiTheme="minorHAnsi" w:cstheme="minorHAnsi"/>
        </w:rPr>
        <w:t>s</w:t>
      </w:r>
      <w:r w:rsidRPr="00B87821">
        <w:rPr>
          <w:rFonts w:asciiTheme="minorHAnsi" w:hAnsiTheme="minorHAnsi" w:cstheme="minorHAnsi"/>
        </w:rPr>
        <w:t>chool</w:t>
      </w:r>
      <w:r>
        <w:rPr>
          <w:rFonts w:asciiTheme="minorHAnsi" w:hAnsiTheme="minorHAnsi" w:cstheme="minorHAnsi"/>
        </w:rPr>
        <w:t xml:space="preserve"> system</w:t>
      </w:r>
      <w:r w:rsidRPr="00B87821">
        <w:rPr>
          <w:rFonts w:asciiTheme="minorHAnsi" w:hAnsiTheme="minorHAnsi" w:cstheme="minorHAnsi"/>
        </w:rPr>
        <w:t xml:space="preserve"> are closed or delayed</w:t>
      </w:r>
      <w:r>
        <w:rPr>
          <w:rFonts w:asciiTheme="minorHAnsi" w:hAnsiTheme="minorHAnsi" w:cstheme="minorHAnsi"/>
        </w:rPr>
        <w:t xml:space="preserve"> or as the schools President seems fit.  </w:t>
      </w:r>
      <w:r w:rsidRPr="00B87821">
        <w:rPr>
          <w:rFonts w:asciiTheme="minorHAnsi" w:hAnsiTheme="minorHAnsi" w:cstheme="minorHAnsi"/>
        </w:rPr>
        <w:t xml:space="preserve">When class/clinical is delayed, the time must be made up prior to the completion of the course. </w:t>
      </w:r>
    </w:p>
    <w:p w14:paraId="17EC1239" w14:textId="77777777" w:rsidR="00096D7C" w:rsidRDefault="00096D7C" w:rsidP="00B87821"/>
    <w:p w14:paraId="34C0C07C" w14:textId="6983AA7D" w:rsidR="00B87821" w:rsidRDefault="00B87821" w:rsidP="00FD009F">
      <w:pPr>
        <w:spacing w:after="0"/>
        <w:rPr>
          <w:b/>
          <w:bCs/>
          <w:sz w:val="24"/>
          <w:szCs w:val="24"/>
          <w:u w:val="single"/>
        </w:rPr>
      </w:pPr>
      <w:r w:rsidRPr="00B87821">
        <w:rPr>
          <w:b/>
          <w:bCs/>
          <w:sz w:val="24"/>
          <w:szCs w:val="24"/>
          <w:u w:val="single"/>
        </w:rPr>
        <w:t>Listing of Faculty Members</w:t>
      </w:r>
    </w:p>
    <w:p w14:paraId="39E0E208" w14:textId="77777777" w:rsidR="00B934CF" w:rsidRDefault="00B87821" w:rsidP="00886A37">
      <w:pPr>
        <w:spacing w:after="0" w:line="240" w:lineRule="auto"/>
        <w:rPr>
          <w:sz w:val="24"/>
          <w:szCs w:val="24"/>
        </w:rPr>
      </w:pPr>
      <w:r>
        <w:rPr>
          <w:sz w:val="24"/>
          <w:szCs w:val="24"/>
        </w:rPr>
        <w:t>Mrs. Kimberlyn Walthour, MSN, RN</w:t>
      </w:r>
      <w:r w:rsidR="00886A37">
        <w:rPr>
          <w:sz w:val="24"/>
          <w:szCs w:val="24"/>
        </w:rPr>
        <w:t xml:space="preserve"> – Program Coordinator</w:t>
      </w:r>
      <w:r w:rsidR="002D7FBD">
        <w:rPr>
          <w:sz w:val="24"/>
          <w:szCs w:val="24"/>
        </w:rPr>
        <w:t xml:space="preserve"> </w:t>
      </w:r>
      <w:r w:rsidR="00886A37">
        <w:rPr>
          <w:sz w:val="24"/>
          <w:szCs w:val="24"/>
        </w:rPr>
        <w:t xml:space="preserve">– </w:t>
      </w:r>
      <w:r w:rsidR="00B934CF">
        <w:rPr>
          <w:sz w:val="24"/>
          <w:szCs w:val="24"/>
        </w:rPr>
        <w:t>CNA and Medication Aide Instructor</w:t>
      </w:r>
    </w:p>
    <w:p w14:paraId="18A2CEDD" w14:textId="05C38C0F" w:rsidR="00B87821" w:rsidRDefault="00886A37" w:rsidP="00886A37">
      <w:pPr>
        <w:spacing w:after="0" w:line="240" w:lineRule="auto"/>
        <w:rPr>
          <w:sz w:val="24"/>
          <w:szCs w:val="24"/>
        </w:rPr>
      </w:pPr>
      <w:r>
        <w:rPr>
          <w:sz w:val="24"/>
          <w:szCs w:val="24"/>
        </w:rPr>
        <w:t>success@healthcareresourcesga.com</w:t>
      </w:r>
    </w:p>
    <w:p w14:paraId="1C9D16F8" w14:textId="436315AC" w:rsidR="00096D7C" w:rsidRDefault="00096D7C" w:rsidP="00B87821">
      <w:pPr>
        <w:spacing w:after="0" w:line="240" w:lineRule="auto"/>
        <w:jc w:val="both"/>
        <w:rPr>
          <w:sz w:val="24"/>
          <w:szCs w:val="24"/>
        </w:rPr>
      </w:pPr>
      <w:r>
        <w:rPr>
          <w:sz w:val="24"/>
          <w:szCs w:val="24"/>
        </w:rPr>
        <w:t>Graduate of: Western Governors University</w:t>
      </w:r>
    </w:p>
    <w:p w14:paraId="3DDCA1A8" w14:textId="77777777" w:rsidR="00096D7C" w:rsidRDefault="00096D7C" w:rsidP="00B87821">
      <w:pPr>
        <w:spacing w:after="0" w:line="240" w:lineRule="auto"/>
        <w:jc w:val="both"/>
        <w:rPr>
          <w:sz w:val="24"/>
          <w:szCs w:val="24"/>
        </w:rPr>
      </w:pPr>
    </w:p>
    <w:p w14:paraId="5DC78B9D" w14:textId="6A0928ED" w:rsidR="00B87821" w:rsidRDefault="00B87821" w:rsidP="00EB074E">
      <w:pPr>
        <w:spacing w:after="0" w:line="240" w:lineRule="auto"/>
        <w:jc w:val="both"/>
        <w:rPr>
          <w:sz w:val="24"/>
          <w:szCs w:val="24"/>
        </w:rPr>
      </w:pPr>
      <w:r>
        <w:rPr>
          <w:sz w:val="24"/>
          <w:szCs w:val="24"/>
        </w:rPr>
        <w:t>M</w:t>
      </w:r>
      <w:r w:rsidR="00522BCC">
        <w:rPr>
          <w:sz w:val="24"/>
          <w:szCs w:val="24"/>
        </w:rPr>
        <w:t>rs. Tangela Atkins</w:t>
      </w:r>
      <w:r w:rsidR="00096D7C">
        <w:rPr>
          <w:sz w:val="24"/>
          <w:szCs w:val="24"/>
        </w:rPr>
        <w:t xml:space="preserve"> – Instructor</w:t>
      </w:r>
      <w:r w:rsidR="00325ABF">
        <w:rPr>
          <w:sz w:val="24"/>
          <w:szCs w:val="24"/>
        </w:rPr>
        <w:t xml:space="preserve"> </w:t>
      </w:r>
      <w:r w:rsidR="00EB074E">
        <w:rPr>
          <w:sz w:val="24"/>
          <w:szCs w:val="24"/>
        </w:rPr>
        <w:t>-</w:t>
      </w:r>
      <w:r w:rsidR="00325ABF">
        <w:rPr>
          <w:sz w:val="24"/>
          <w:szCs w:val="24"/>
        </w:rPr>
        <w:t xml:space="preserve"> Phlebotomy</w:t>
      </w:r>
      <w:r w:rsidR="00886A37">
        <w:rPr>
          <w:sz w:val="24"/>
          <w:szCs w:val="24"/>
        </w:rPr>
        <w:t xml:space="preserve"> </w:t>
      </w:r>
      <w:r w:rsidR="00EB074E">
        <w:rPr>
          <w:sz w:val="24"/>
          <w:szCs w:val="24"/>
        </w:rPr>
        <w:t>-</w:t>
      </w:r>
      <w:r w:rsidR="00886A37">
        <w:rPr>
          <w:sz w:val="24"/>
          <w:szCs w:val="24"/>
        </w:rPr>
        <w:t xml:space="preserve"> phlebotomy@healthcareresourcesga.com</w:t>
      </w:r>
    </w:p>
    <w:p w14:paraId="610A6B2E" w14:textId="4B4350E8" w:rsidR="00096D7C" w:rsidRDefault="00096D7C" w:rsidP="00B87821">
      <w:pPr>
        <w:spacing w:after="0" w:line="240" w:lineRule="auto"/>
        <w:jc w:val="both"/>
        <w:rPr>
          <w:sz w:val="24"/>
          <w:szCs w:val="24"/>
        </w:rPr>
      </w:pPr>
      <w:r>
        <w:rPr>
          <w:sz w:val="24"/>
          <w:szCs w:val="24"/>
        </w:rPr>
        <w:t xml:space="preserve">Graduate of: </w:t>
      </w:r>
      <w:r w:rsidR="00886A37">
        <w:rPr>
          <w:sz w:val="24"/>
          <w:szCs w:val="24"/>
        </w:rPr>
        <w:t>Tender Care Training Center; University of Phoenix</w:t>
      </w:r>
    </w:p>
    <w:p w14:paraId="6FD98259" w14:textId="77777777" w:rsidR="00096D7C" w:rsidRDefault="00096D7C" w:rsidP="00B87821">
      <w:pPr>
        <w:spacing w:after="0" w:line="240" w:lineRule="auto"/>
        <w:jc w:val="both"/>
        <w:rPr>
          <w:sz w:val="24"/>
          <w:szCs w:val="24"/>
        </w:rPr>
      </w:pPr>
    </w:p>
    <w:p w14:paraId="1360F436" w14:textId="7F5799C6" w:rsidR="00B87821" w:rsidRDefault="00FE2FFB" w:rsidP="00886A37">
      <w:pPr>
        <w:spacing w:after="0" w:line="240" w:lineRule="auto"/>
        <w:rPr>
          <w:sz w:val="24"/>
          <w:szCs w:val="24"/>
        </w:rPr>
      </w:pPr>
      <w:r>
        <w:rPr>
          <w:sz w:val="24"/>
          <w:szCs w:val="24"/>
        </w:rPr>
        <w:t xml:space="preserve">Ms.  </w:t>
      </w:r>
      <w:r w:rsidR="00522BCC">
        <w:rPr>
          <w:sz w:val="24"/>
          <w:szCs w:val="24"/>
        </w:rPr>
        <w:t>Quanta Reynolds</w:t>
      </w:r>
      <w:r w:rsidR="00096D7C">
        <w:rPr>
          <w:sz w:val="24"/>
          <w:szCs w:val="24"/>
        </w:rPr>
        <w:t xml:space="preserve"> – Instructor</w:t>
      </w:r>
      <w:r w:rsidR="00EB074E">
        <w:rPr>
          <w:sz w:val="24"/>
          <w:szCs w:val="24"/>
        </w:rPr>
        <w:t xml:space="preserve"> -</w:t>
      </w:r>
      <w:r w:rsidR="00161E18">
        <w:rPr>
          <w:sz w:val="24"/>
          <w:szCs w:val="24"/>
        </w:rPr>
        <w:t xml:space="preserve"> Medical Assistant/Phlebotomy</w:t>
      </w:r>
      <w:r w:rsidR="00886A37">
        <w:rPr>
          <w:sz w:val="24"/>
          <w:szCs w:val="24"/>
        </w:rPr>
        <w:t xml:space="preserve"> </w:t>
      </w:r>
      <w:r w:rsidR="00EB074E">
        <w:rPr>
          <w:sz w:val="24"/>
          <w:szCs w:val="24"/>
        </w:rPr>
        <w:t>-</w:t>
      </w:r>
      <w:r w:rsidR="00886A37">
        <w:rPr>
          <w:sz w:val="24"/>
          <w:szCs w:val="24"/>
        </w:rPr>
        <w:t>medicalassistant@healthcarereourcesga.com</w:t>
      </w:r>
    </w:p>
    <w:p w14:paraId="1DA29883" w14:textId="7083C3EC" w:rsidR="00096D7C" w:rsidRDefault="00096D7C" w:rsidP="00161E18">
      <w:pPr>
        <w:spacing w:after="0" w:line="240" w:lineRule="auto"/>
        <w:jc w:val="both"/>
        <w:rPr>
          <w:sz w:val="24"/>
          <w:szCs w:val="24"/>
        </w:rPr>
      </w:pPr>
      <w:r>
        <w:rPr>
          <w:sz w:val="24"/>
          <w:szCs w:val="24"/>
        </w:rPr>
        <w:t xml:space="preserve">Graduate of: </w:t>
      </w:r>
      <w:r w:rsidR="005F4FA1">
        <w:rPr>
          <w:sz w:val="24"/>
          <w:szCs w:val="24"/>
        </w:rPr>
        <w:t>Virginia College</w:t>
      </w:r>
    </w:p>
    <w:p w14:paraId="35B57072" w14:textId="77777777" w:rsidR="00DE6888" w:rsidRDefault="00DE6888" w:rsidP="00B87821">
      <w:pPr>
        <w:spacing w:after="0" w:line="240" w:lineRule="auto"/>
        <w:jc w:val="both"/>
        <w:rPr>
          <w:sz w:val="24"/>
          <w:szCs w:val="24"/>
        </w:rPr>
      </w:pPr>
    </w:p>
    <w:p w14:paraId="13732ADC" w14:textId="3C5114C2" w:rsidR="00DE6888" w:rsidRDefault="00DE6888" w:rsidP="00B87821">
      <w:pPr>
        <w:spacing w:after="0" w:line="240" w:lineRule="auto"/>
        <w:jc w:val="both"/>
        <w:rPr>
          <w:sz w:val="24"/>
          <w:szCs w:val="24"/>
        </w:rPr>
      </w:pPr>
      <w:r>
        <w:rPr>
          <w:sz w:val="24"/>
          <w:szCs w:val="24"/>
        </w:rPr>
        <w:t>Ms. Ingrid Wright – Instructor – EKG Technician</w:t>
      </w:r>
    </w:p>
    <w:p w14:paraId="53DCDB36" w14:textId="3E9D0258" w:rsidR="00DE6888" w:rsidRDefault="00A16BAF" w:rsidP="00B87821">
      <w:pPr>
        <w:spacing w:after="0" w:line="240" w:lineRule="auto"/>
        <w:jc w:val="both"/>
        <w:rPr>
          <w:sz w:val="24"/>
          <w:szCs w:val="24"/>
        </w:rPr>
      </w:pPr>
      <w:hyperlink r:id="rId9" w:history="1">
        <w:r w:rsidRPr="00D338A9">
          <w:rPr>
            <w:rStyle w:val="Hyperlink"/>
            <w:sz w:val="24"/>
            <w:szCs w:val="24"/>
          </w:rPr>
          <w:t>Ingrid.wright5022@gmail.com</w:t>
        </w:r>
      </w:hyperlink>
    </w:p>
    <w:p w14:paraId="6A0B1FEB" w14:textId="3AFFF730" w:rsidR="00A16BAF" w:rsidRDefault="00A16BAF" w:rsidP="00B87821">
      <w:pPr>
        <w:spacing w:after="0" w:line="240" w:lineRule="auto"/>
        <w:jc w:val="both"/>
        <w:rPr>
          <w:sz w:val="24"/>
          <w:szCs w:val="24"/>
        </w:rPr>
      </w:pPr>
      <w:r>
        <w:rPr>
          <w:sz w:val="24"/>
          <w:szCs w:val="24"/>
        </w:rPr>
        <w:t>Graduate of Aiken Technical</w:t>
      </w:r>
      <w:r w:rsidR="00BE530E">
        <w:rPr>
          <w:sz w:val="24"/>
          <w:szCs w:val="24"/>
        </w:rPr>
        <w:t xml:space="preserve"> Institution</w:t>
      </w:r>
    </w:p>
    <w:p w14:paraId="7E2D7C4B" w14:textId="77777777" w:rsidR="00BE530E" w:rsidRDefault="00BE530E" w:rsidP="00B87821">
      <w:pPr>
        <w:spacing w:after="0" w:line="240" w:lineRule="auto"/>
        <w:jc w:val="both"/>
        <w:rPr>
          <w:sz w:val="24"/>
          <w:szCs w:val="24"/>
        </w:rPr>
      </w:pPr>
    </w:p>
    <w:p w14:paraId="6E4BFAE5" w14:textId="716CF024" w:rsidR="00032DB2" w:rsidRDefault="00032DB2" w:rsidP="00B87821">
      <w:pPr>
        <w:spacing w:after="0" w:line="240" w:lineRule="auto"/>
        <w:jc w:val="both"/>
        <w:rPr>
          <w:sz w:val="24"/>
          <w:szCs w:val="24"/>
        </w:rPr>
      </w:pPr>
      <w:r>
        <w:rPr>
          <w:sz w:val="24"/>
          <w:szCs w:val="24"/>
        </w:rPr>
        <w:t>Ms. Jessica Simmons</w:t>
      </w:r>
      <w:r w:rsidR="0096581C">
        <w:rPr>
          <w:sz w:val="24"/>
          <w:szCs w:val="24"/>
        </w:rPr>
        <w:t xml:space="preserve"> – Administrative Assistant</w:t>
      </w:r>
      <w:r w:rsidR="00886A37">
        <w:rPr>
          <w:sz w:val="24"/>
          <w:szCs w:val="24"/>
        </w:rPr>
        <w:t xml:space="preserve"> –info@healthcareresourcesga.com</w:t>
      </w:r>
    </w:p>
    <w:p w14:paraId="521513C5" w14:textId="3ECA8F63" w:rsidR="0096581C" w:rsidRDefault="00EB074E" w:rsidP="00B87821">
      <w:pPr>
        <w:spacing w:after="0" w:line="240" w:lineRule="auto"/>
        <w:jc w:val="both"/>
        <w:rPr>
          <w:sz w:val="24"/>
          <w:szCs w:val="24"/>
        </w:rPr>
      </w:pPr>
      <w:r>
        <w:rPr>
          <w:sz w:val="24"/>
          <w:szCs w:val="24"/>
        </w:rPr>
        <w:t>Graduate of: Tender Care Training Center</w:t>
      </w:r>
    </w:p>
    <w:p w14:paraId="75A32D9E" w14:textId="77777777" w:rsidR="0096581C" w:rsidRDefault="0096581C" w:rsidP="00B87821">
      <w:pPr>
        <w:spacing w:after="0" w:line="240" w:lineRule="auto"/>
        <w:jc w:val="both"/>
        <w:rPr>
          <w:sz w:val="24"/>
          <w:szCs w:val="24"/>
        </w:rPr>
      </w:pPr>
    </w:p>
    <w:p w14:paraId="7F0EE23C" w14:textId="68008498" w:rsidR="00B87821" w:rsidRDefault="00B87821" w:rsidP="00B87821">
      <w:pPr>
        <w:pStyle w:val="Default"/>
        <w:rPr>
          <w:rFonts w:ascii="Times New Roman" w:hAnsi="Times New Roman" w:cs="Times New Roman"/>
        </w:rPr>
      </w:pPr>
    </w:p>
    <w:p w14:paraId="76EBB9FF" w14:textId="4C4B525D" w:rsidR="00D47C8E" w:rsidRDefault="00D47C8E" w:rsidP="00B87821">
      <w:pPr>
        <w:pStyle w:val="Default"/>
        <w:rPr>
          <w:rFonts w:ascii="Times New Roman" w:hAnsi="Times New Roman" w:cs="Times New Roman"/>
        </w:rPr>
      </w:pPr>
    </w:p>
    <w:p w14:paraId="57BD8E7F" w14:textId="16040713" w:rsidR="00D47C8E" w:rsidRPr="006C52B4" w:rsidRDefault="00D47C8E" w:rsidP="00B87821">
      <w:pPr>
        <w:pStyle w:val="Default"/>
        <w:rPr>
          <w:rFonts w:ascii="Times New Roman" w:hAnsi="Times New Roman" w:cs="Times New Roman"/>
          <w:b/>
          <w:bCs/>
          <w:u w:val="single"/>
        </w:rPr>
      </w:pPr>
      <w:r w:rsidRPr="006C52B4">
        <w:rPr>
          <w:rFonts w:ascii="Times New Roman" w:hAnsi="Times New Roman" w:cs="Times New Roman"/>
          <w:b/>
          <w:bCs/>
          <w:u w:val="single"/>
        </w:rPr>
        <w:t>Board of Directors</w:t>
      </w:r>
    </w:p>
    <w:p w14:paraId="7B640622" w14:textId="31D9C281" w:rsidR="00D47C8E" w:rsidRDefault="00BF7CCB" w:rsidP="00B87821">
      <w:pPr>
        <w:pStyle w:val="Default"/>
        <w:rPr>
          <w:rFonts w:ascii="Times New Roman" w:hAnsi="Times New Roman" w:cs="Times New Roman"/>
        </w:rPr>
      </w:pPr>
      <w:r>
        <w:rPr>
          <w:rFonts w:ascii="Times New Roman" w:hAnsi="Times New Roman" w:cs="Times New Roman"/>
        </w:rPr>
        <w:t>Valerie Gaston, AGNP-C</w:t>
      </w:r>
      <w:r w:rsidR="00D47C8E">
        <w:rPr>
          <w:rFonts w:ascii="Times New Roman" w:hAnsi="Times New Roman" w:cs="Times New Roman"/>
        </w:rPr>
        <w:t>, MSN, RN</w:t>
      </w:r>
    </w:p>
    <w:p w14:paraId="50EC5A28" w14:textId="538A4445" w:rsidR="0096581C" w:rsidRDefault="0096581C" w:rsidP="00B87821">
      <w:pPr>
        <w:pStyle w:val="Default"/>
        <w:rPr>
          <w:rFonts w:ascii="Times New Roman" w:hAnsi="Times New Roman" w:cs="Times New Roman"/>
        </w:rPr>
      </w:pPr>
      <w:r>
        <w:rPr>
          <w:rFonts w:ascii="Times New Roman" w:hAnsi="Times New Roman" w:cs="Times New Roman"/>
        </w:rPr>
        <w:t xml:space="preserve">Felicia </w:t>
      </w:r>
      <w:r w:rsidR="0093483B">
        <w:rPr>
          <w:rFonts w:ascii="Times New Roman" w:hAnsi="Times New Roman" w:cs="Times New Roman"/>
        </w:rPr>
        <w:t>Meyers-Patterson, MSN, RN</w:t>
      </w:r>
    </w:p>
    <w:p w14:paraId="636D1741" w14:textId="0761F3CA" w:rsidR="00D47C8E" w:rsidRDefault="00D47C8E" w:rsidP="00B87821">
      <w:pPr>
        <w:pStyle w:val="Default"/>
        <w:rPr>
          <w:rFonts w:ascii="Times New Roman" w:hAnsi="Times New Roman" w:cs="Times New Roman"/>
        </w:rPr>
      </w:pPr>
    </w:p>
    <w:p w14:paraId="619FADDF" w14:textId="126A0914" w:rsidR="00357733" w:rsidRDefault="00357733" w:rsidP="00B87821">
      <w:pPr>
        <w:pStyle w:val="Default"/>
        <w:rPr>
          <w:rFonts w:ascii="Times New Roman" w:hAnsi="Times New Roman" w:cs="Times New Roman"/>
        </w:rPr>
      </w:pPr>
    </w:p>
    <w:p w14:paraId="08EAF918" w14:textId="77777777" w:rsidR="00EB074E" w:rsidRDefault="00EB074E" w:rsidP="00B87821">
      <w:pPr>
        <w:pStyle w:val="Default"/>
        <w:rPr>
          <w:rFonts w:ascii="Times New Roman" w:hAnsi="Times New Roman" w:cs="Times New Roman"/>
        </w:rPr>
      </w:pPr>
    </w:p>
    <w:p w14:paraId="104AFEB9" w14:textId="281AA8CB" w:rsidR="00D47C8E" w:rsidRDefault="00D47C8E" w:rsidP="00B87821">
      <w:pPr>
        <w:pStyle w:val="Default"/>
        <w:rPr>
          <w:rFonts w:ascii="Times New Roman" w:hAnsi="Times New Roman" w:cs="Times New Roman"/>
        </w:rPr>
      </w:pPr>
    </w:p>
    <w:p w14:paraId="31CF6432" w14:textId="0A07A329" w:rsidR="00B24B11" w:rsidRDefault="00B24B11" w:rsidP="00B60132">
      <w:pPr>
        <w:spacing w:after="0" w:line="240" w:lineRule="auto"/>
        <w:rPr>
          <w:b/>
          <w:bCs/>
          <w:sz w:val="24"/>
          <w:szCs w:val="24"/>
        </w:rPr>
      </w:pPr>
    </w:p>
    <w:p w14:paraId="620B1CA1" w14:textId="5F564A4B" w:rsidR="00BF7CCB" w:rsidRDefault="00BF7CCB" w:rsidP="00B60132">
      <w:pPr>
        <w:spacing w:after="0" w:line="240" w:lineRule="auto"/>
        <w:rPr>
          <w:b/>
          <w:bCs/>
          <w:sz w:val="24"/>
          <w:szCs w:val="24"/>
        </w:rPr>
      </w:pPr>
    </w:p>
    <w:p w14:paraId="0C6CF81D" w14:textId="4B773458" w:rsidR="00BF7CCB" w:rsidRDefault="00BF7CCB" w:rsidP="00B60132">
      <w:pPr>
        <w:spacing w:after="0" w:line="240" w:lineRule="auto"/>
        <w:rPr>
          <w:b/>
          <w:bCs/>
          <w:sz w:val="24"/>
          <w:szCs w:val="24"/>
        </w:rPr>
      </w:pPr>
    </w:p>
    <w:p w14:paraId="371FFC92" w14:textId="61293664" w:rsidR="00BF7CCB" w:rsidRDefault="00BF7CCB" w:rsidP="00B60132">
      <w:pPr>
        <w:spacing w:after="0" w:line="240" w:lineRule="auto"/>
        <w:rPr>
          <w:b/>
          <w:bCs/>
          <w:sz w:val="24"/>
          <w:szCs w:val="24"/>
        </w:rPr>
      </w:pPr>
    </w:p>
    <w:p w14:paraId="051893DE" w14:textId="1AED5097" w:rsidR="00BF7CCB" w:rsidRDefault="00BF7CCB" w:rsidP="00B60132">
      <w:pPr>
        <w:spacing w:after="0" w:line="240" w:lineRule="auto"/>
        <w:rPr>
          <w:b/>
          <w:bCs/>
          <w:sz w:val="24"/>
          <w:szCs w:val="24"/>
        </w:rPr>
      </w:pPr>
    </w:p>
    <w:p w14:paraId="1D397963" w14:textId="40F29E36" w:rsidR="00BF7CCB" w:rsidRDefault="00BF7CCB" w:rsidP="00B60132">
      <w:pPr>
        <w:spacing w:after="0" w:line="240" w:lineRule="auto"/>
        <w:rPr>
          <w:b/>
          <w:bCs/>
          <w:sz w:val="24"/>
          <w:szCs w:val="24"/>
        </w:rPr>
      </w:pPr>
    </w:p>
    <w:p w14:paraId="36AC4FE4" w14:textId="0B81A23E" w:rsidR="00BF7CCB" w:rsidRDefault="00BF7CCB" w:rsidP="00B60132">
      <w:pPr>
        <w:spacing w:after="0" w:line="240" w:lineRule="auto"/>
        <w:rPr>
          <w:b/>
          <w:bCs/>
          <w:sz w:val="24"/>
          <w:szCs w:val="24"/>
        </w:rPr>
      </w:pPr>
    </w:p>
    <w:p w14:paraId="0739D1C9" w14:textId="5031B468" w:rsidR="00BF7CCB" w:rsidRDefault="00BF7CCB" w:rsidP="00B60132">
      <w:pPr>
        <w:spacing w:after="0" w:line="240" w:lineRule="auto"/>
        <w:rPr>
          <w:b/>
          <w:bCs/>
          <w:sz w:val="24"/>
          <w:szCs w:val="24"/>
        </w:rPr>
      </w:pPr>
    </w:p>
    <w:p w14:paraId="70CA134A" w14:textId="0C3D8F6B" w:rsidR="008C025B" w:rsidRDefault="00B24B11" w:rsidP="00143090">
      <w:pPr>
        <w:spacing w:after="0" w:line="240" w:lineRule="auto"/>
        <w:jc w:val="center"/>
        <w:rPr>
          <w:b/>
          <w:bCs/>
          <w:sz w:val="24"/>
          <w:szCs w:val="24"/>
        </w:rPr>
      </w:pPr>
      <w:r w:rsidRPr="00D47C8E">
        <w:rPr>
          <w:b/>
          <w:bCs/>
          <w:sz w:val="28"/>
          <w:szCs w:val="28"/>
        </w:rPr>
        <w:lastRenderedPageBreak/>
        <w:t>Programs of Study and Course Descriptions</w:t>
      </w:r>
    </w:p>
    <w:p w14:paraId="27ED58F1" w14:textId="77777777" w:rsidR="005633A3" w:rsidRPr="0097251C" w:rsidRDefault="005633A3" w:rsidP="0097251C">
      <w:pPr>
        <w:spacing w:after="0" w:line="240" w:lineRule="auto"/>
        <w:jc w:val="center"/>
        <w:rPr>
          <w:b/>
          <w:bCs/>
          <w:sz w:val="28"/>
          <w:szCs w:val="28"/>
        </w:rPr>
      </w:pPr>
    </w:p>
    <w:p w14:paraId="5A69862D" w14:textId="03922A3A" w:rsidR="00075EC1" w:rsidRPr="00AE50A3" w:rsidRDefault="00075EC1" w:rsidP="00D47C8E">
      <w:pPr>
        <w:spacing w:after="0" w:line="240" w:lineRule="auto"/>
        <w:rPr>
          <w:b/>
          <w:bCs/>
          <w:color w:val="FF0000"/>
          <w:sz w:val="28"/>
          <w:szCs w:val="28"/>
        </w:rPr>
      </w:pPr>
      <w:r>
        <w:rPr>
          <w:b/>
          <w:bCs/>
          <w:sz w:val="28"/>
          <w:szCs w:val="28"/>
          <w:u w:val="single"/>
        </w:rPr>
        <w:t>EKG Technician</w:t>
      </w:r>
    </w:p>
    <w:p w14:paraId="56A0BC8C" w14:textId="40811B2A" w:rsidR="00075EC1" w:rsidRPr="00075EC1" w:rsidRDefault="008A79BB" w:rsidP="00075EC1">
      <w:pPr>
        <w:rPr>
          <w:sz w:val="24"/>
          <w:szCs w:val="24"/>
        </w:rPr>
      </w:pPr>
      <w:r>
        <w:rPr>
          <w:sz w:val="24"/>
          <w:szCs w:val="24"/>
        </w:rPr>
        <w:t>The Electrocardiogram</w:t>
      </w:r>
      <w:r w:rsidR="00075EC1" w:rsidRPr="00075EC1">
        <w:rPr>
          <w:sz w:val="24"/>
          <w:szCs w:val="24"/>
        </w:rPr>
        <w:t xml:space="preserve"> </w:t>
      </w:r>
      <w:r w:rsidR="005633A3">
        <w:rPr>
          <w:sz w:val="24"/>
          <w:szCs w:val="24"/>
        </w:rPr>
        <w:t>(</w:t>
      </w:r>
      <w:r w:rsidR="00075EC1" w:rsidRPr="00075EC1">
        <w:rPr>
          <w:sz w:val="24"/>
          <w:szCs w:val="24"/>
        </w:rPr>
        <w:t>EKG</w:t>
      </w:r>
      <w:r w:rsidR="005633A3">
        <w:rPr>
          <w:sz w:val="24"/>
          <w:szCs w:val="24"/>
        </w:rPr>
        <w:t>)</w:t>
      </w:r>
      <w:r w:rsidR="00075EC1" w:rsidRPr="00075EC1">
        <w:rPr>
          <w:sz w:val="24"/>
          <w:szCs w:val="24"/>
        </w:rPr>
        <w:t xml:space="preserve"> Technician Course is </w:t>
      </w:r>
      <w:r w:rsidR="00D07946" w:rsidRPr="00075EC1">
        <w:rPr>
          <w:sz w:val="24"/>
          <w:szCs w:val="24"/>
        </w:rPr>
        <w:t>an</w:t>
      </w:r>
      <w:r w:rsidR="00075EC1" w:rsidRPr="00075EC1">
        <w:rPr>
          <w:sz w:val="24"/>
          <w:szCs w:val="24"/>
        </w:rPr>
        <w:t xml:space="preserve"> </w:t>
      </w:r>
      <w:r w:rsidR="00942423">
        <w:rPr>
          <w:sz w:val="24"/>
          <w:szCs w:val="24"/>
        </w:rPr>
        <w:t>8</w:t>
      </w:r>
      <w:r w:rsidR="00075EC1" w:rsidRPr="00075EC1">
        <w:rPr>
          <w:sz w:val="24"/>
          <w:szCs w:val="24"/>
        </w:rPr>
        <w:t>-week program that meets biweekly. The program is comprised of 8</w:t>
      </w:r>
      <w:r w:rsidR="00DA6BAF">
        <w:rPr>
          <w:sz w:val="24"/>
          <w:szCs w:val="24"/>
        </w:rPr>
        <w:t>4</w:t>
      </w:r>
      <w:r w:rsidR="00075EC1" w:rsidRPr="00075EC1">
        <w:rPr>
          <w:sz w:val="24"/>
          <w:szCs w:val="24"/>
        </w:rPr>
        <w:t xml:space="preserve"> total hours. </w:t>
      </w:r>
      <w:r w:rsidR="00A318C5">
        <w:rPr>
          <w:sz w:val="24"/>
          <w:szCs w:val="24"/>
        </w:rPr>
        <w:t>34</w:t>
      </w:r>
      <w:r w:rsidR="00075EC1" w:rsidRPr="00075EC1">
        <w:rPr>
          <w:sz w:val="24"/>
          <w:szCs w:val="24"/>
        </w:rPr>
        <w:t xml:space="preserve"> lecture hours, </w:t>
      </w:r>
      <w:r w:rsidR="00066D6E">
        <w:rPr>
          <w:sz w:val="24"/>
          <w:szCs w:val="24"/>
        </w:rPr>
        <w:t>34</w:t>
      </w:r>
      <w:r w:rsidR="00075EC1" w:rsidRPr="00075EC1">
        <w:rPr>
          <w:sz w:val="24"/>
          <w:szCs w:val="24"/>
        </w:rPr>
        <w:t xml:space="preserve"> lab hours and </w:t>
      </w:r>
      <w:r w:rsidR="00357ED0">
        <w:rPr>
          <w:sz w:val="24"/>
          <w:szCs w:val="24"/>
        </w:rPr>
        <w:t>16</w:t>
      </w:r>
      <w:r w:rsidR="00075EC1" w:rsidRPr="00075EC1">
        <w:rPr>
          <w:sz w:val="24"/>
          <w:szCs w:val="24"/>
        </w:rPr>
        <w:t xml:space="preserve"> hours of externship, for both in-person and hybrid. </w:t>
      </w:r>
      <w:r w:rsidR="00AE190B">
        <w:rPr>
          <w:rFonts w:ascii="Calibri" w:hAnsi="Calibri" w:cs="Calibri"/>
          <w:sz w:val="24"/>
          <w:szCs w:val="24"/>
        </w:rPr>
        <w:t xml:space="preserve">Lab for all classes will be held on Thursday. Students must commit to either the day or evening cohort. </w:t>
      </w:r>
      <w:r w:rsidR="00075EC1" w:rsidRPr="00075EC1">
        <w:rPr>
          <w:sz w:val="24"/>
          <w:szCs w:val="24"/>
        </w:rPr>
        <w:t xml:space="preserve">Once the course is completed, students will possess the necessary competencies required to sit for national certification by NHA. </w:t>
      </w:r>
    </w:p>
    <w:p w14:paraId="20881E5D" w14:textId="0DF4379D" w:rsidR="006C0E74" w:rsidRDefault="006C0E74" w:rsidP="006C0E74">
      <w:pPr>
        <w:rPr>
          <w:sz w:val="24"/>
          <w:szCs w:val="24"/>
        </w:rPr>
      </w:pPr>
      <w:r w:rsidRPr="004A2590">
        <w:rPr>
          <w:sz w:val="24"/>
          <w:szCs w:val="24"/>
        </w:rPr>
        <w:t xml:space="preserve">Online/Hybrid classes require students to log online to ZOOM </w:t>
      </w:r>
      <w:r>
        <w:rPr>
          <w:sz w:val="24"/>
          <w:szCs w:val="24"/>
        </w:rPr>
        <w:t>for weekly four-hour lecture</w:t>
      </w:r>
      <w:r w:rsidR="00A318C5">
        <w:rPr>
          <w:sz w:val="24"/>
          <w:szCs w:val="24"/>
        </w:rPr>
        <w:t xml:space="preserve"> (34 hours total)</w:t>
      </w:r>
      <w:r w:rsidRPr="004A2590">
        <w:rPr>
          <w:sz w:val="24"/>
          <w:szCs w:val="24"/>
        </w:rPr>
        <w:t xml:space="preserve">. Online students must have cameras on during ZOOM sessions and provide have a background conducive to learning. </w:t>
      </w:r>
      <w:r>
        <w:rPr>
          <w:sz w:val="24"/>
          <w:szCs w:val="24"/>
        </w:rPr>
        <w:t xml:space="preserve">The instructor will utilize PowerPoint slides, case studies and discussion questions. After the weekly lectures, students will be </w:t>
      </w:r>
      <w:r w:rsidRPr="004A2590">
        <w:rPr>
          <w:sz w:val="24"/>
          <w:szCs w:val="24"/>
        </w:rPr>
        <w:t xml:space="preserve">required to complete </w:t>
      </w:r>
      <w:r>
        <w:rPr>
          <w:sz w:val="24"/>
          <w:szCs w:val="24"/>
        </w:rPr>
        <w:t>a</w:t>
      </w:r>
      <w:r w:rsidRPr="004A2590">
        <w:rPr>
          <w:sz w:val="24"/>
          <w:szCs w:val="24"/>
        </w:rPr>
        <w:t xml:space="preserve">ssignments </w:t>
      </w:r>
      <w:r>
        <w:rPr>
          <w:sz w:val="24"/>
          <w:szCs w:val="24"/>
        </w:rPr>
        <w:t xml:space="preserve">using the </w:t>
      </w:r>
      <w:proofErr w:type="spellStart"/>
      <w:r w:rsidR="00AE190B">
        <w:rPr>
          <w:sz w:val="24"/>
          <w:szCs w:val="24"/>
        </w:rPr>
        <w:t>TalentLMS</w:t>
      </w:r>
      <w:proofErr w:type="spellEnd"/>
      <w:r>
        <w:rPr>
          <w:sz w:val="24"/>
          <w:szCs w:val="24"/>
        </w:rPr>
        <w:t xml:space="preserve"> platform. The assignments may </w:t>
      </w:r>
      <w:r w:rsidRPr="004A2590">
        <w:rPr>
          <w:sz w:val="24"/>
          <w:szCs w:val="24"/>
        </w:rPr>
        <w:t xml:space="preserve">occur in the form of case studies, quizzes, and </w:t>
      </w:r>
      <w:r w:rsidR="00AE190B">
        <w:rPr>
          <w:sz w:val="24"/>
          <w:szCs w:val="24"/>
        </w:rPr>
        <w:t>papers</w:t>
      </w:r>
      <w:r>
        <w:rPr>
          <w:sz w:val="24"/>
          <w:szCs w:val="24"/>
        </w:rPr>
        <w:t>. All exams are administered in person.</w:t>
      </w:r>
    </w:p>
    <w:p w14:paraId="714209AB" w14:textId="5EE77EDF" w:rsidR="00075EC1" w:rsidRDefault="00075EC1" w:rsidP="00075EC1">
      <w:pPr>
        <w:spacing w:after="0" w:line="240" w:lineRule="auto"/>
        <w:rPr>
          <w:rFonts w:ascii="Times New Roman" w:eastAsia="Times New Roman" w:hAnsi="Times New Roman" w:cs="Times New Roman"/>
          <w:sz w:val="24"/>
          <w:szCs w:val="24"/>
        </w:rPr>
      </w:pPr>
      <w:r w:rsidRPr="00075EC1">
        <w:rPr>
          <w:rFonts w:eastAsia="Times New Roman" w:cstheme="minorHAnsi"/>
          <w:sz w:val="24"/>
          <w:szCs w:val="24"/>
        </w:rPr>
        <w:t>An EKG technician can expect to find employment within a hospital or other healthcare setting.</w:t>
      </w:r>
      <w:r w:rsidRPr="00075EC1">
        <w:rPr>
          <w:rFonts w:ascii="Times New Roman" w:eastAsia="Times New Roman" w:hAnsi="Times New Roman" w:cs="Times New Roman"/>
          <w:sz w:val="24"/>
          <w:szCs w:val="24"/>
        </w:rPr>
        <w:t xml:space="preserve"> </w:t>
      </w:r>
    </w:p>
    <w:p w14:paraId="69A0D0B0" w14:textId="77777777" w:rsidR="00A37693" w:rsidRDefault="00A37693" w:rsidP="00075EC1">
      <w:pPr>
        <w:spacing w:after="0" w:line="240" w:lineRule="auto"/>
        <w:rPr>
          <w:rFonts w:eastAsia="Times New Roman" w:cstheme="minorHAnsi"/>
          <w:sz w:val="24"/>
          <w:szCs w:val="24"/>
        </w:rPr>
      </w:pPr>
    </w:p>
    <w:p w14:paraId="0E74C3B0" w14:textId="61E30277" w:rsidR="000104B3" w:rsidRPr="003A04C6" w:rsidRDefault="000104B3" w:rsidP="000104B3">
      <w:pPr>
        <w:spacing w:after="0" w:line="240" w:lineRule="auto"/>
        <w:rPr>
          <w:rFonts w:cstheme="minorHAnsi"/>
          <w:sz w:val="24"/>
          <w:szCs w:val="24"/>
        </w:rPr>
      </w:pPr>
      <w:r>
        <w:rPr>
          <w:sz w:val="24"/>
          <w:szCs w:val="24"/>
        </w:rPr>
        <w:t xml:space="preserve">*Please note that </w:t>
      </w:r>
      <w:proofErr w:type="gramStart"/>
      <w:r>
        <w:rPr>
          <w:sz w:val="24"/>
          <w:szCs w:val="24"/>
        </w:rPr>
        <w:t>lecture is</w:t>
      </w:r>
      <w:proofErr w:type="gramEnd"/>
      <w:r>
        <w:rPr>
          <w:sz w:val="24"/>
          <w:szCs w:val="24"/>
        </w:rPr>
        <w:t xml:space="preserve"> </w:t>
      </w:r>
      <w:r w:rsidRPr="003A04C6">
        <w:rPr>
          <w:rFonts w:cstheme="minorHAnsi"/>
          <w:sz w:val="24"/>
          <w:szCs w:val="24"/>
        </w:rPr>
        <w:t>34 hours</w:t>
      </w:r>
      <w:r w:rsidRPr="003A04C6">
        <w:rPr>
          <w:rFonts w:cstheme="minorHAnsi"/>
          <w:color w:val="000000"/>
          <w:sz w:val="24"/>
          <w:szCs w:val="24"/>
        </w:rPr>
        <w:t xml:space="preserve"> in person</w:t>
      </w:r>
      <w:r>
        <w:rPr>
          <w:rFonts w:cstheme="minorHAnsi"/>
          <w:color w:val="000000"/>
          <w:sz w:val="24"/>
          <w:szCs w:val="24"/>
        </w:rPr>
        <w:t xml:space="preserve"> </w:t>
      </w:r>
      <w:r w:rsidRPr="003A04C6">
        <w:rPr>
          <w:rFonts w:cstheme="minorHAnsi"/>
          <w:color w:val="000000"/>
          <w:sz w:val="24"/>
          <w:szCs w:val="24"/>
        </w:rPr>
        <w:t xml:space="preserve">for in-person delivery </w:t>
      </w:r>
      <w:r w:rsidRPr="00A37693">
        <w:rPr>
          <w:rFonts w:cstheme="minorHAnsi"/>
          <w:b/>
          <w:bCs/>
          <w:color w:val="000000"/>
          <w:sz w:val="24"/>
          <w:szCs w:val="24"/>
        </w:rPr>
        <w:t>OR</w:t>
      </w:r>
      <w:r w:rsidRPr="003A04C6">
        <w:rPr>
          <w:rFonts w:cstheme="minorHAnsi"/>
          <w:color w:val="000000"/>
          <w:sz w:val="24"/>
          <w:szCs w:val="24"/>
        </w:rPr>
        <w:t xml:space="preserve"> </w:t>
      </w:r>
      <w:r>
        <w:rPr>
          <w:rFonts w:cstheme="minorHAnsi"/>
          <w:color w:val="000000"/>
          <w:sz w:val="24"/>
          <w:szCs w:val="24"/>
        </w:rPr>
        <w:t>34</w:t>
      </w:r>
      <w:r w:rsidRPr="003A04C6">
        <w:rPr>
          <w:rFonts w:cstheme="minorHAnsi"/>
          <w:color w:val="000000"/>
          <w:sz w:val="24"/>
          <w:szCs w:val="24"/>
        </w:rPr>
        <w:t xml:space="preserve"> hours </w:t>
      </w:r>
      <w:proofErr w:type="gramStart"/>
      <w:r w:rsidRPr="003A04C6">
        <w:rPr>
          <w:rFonts w:cstheme="minorHAnsi"/>
          <w:color w:val="000000"/>
          <w:sz w:val="24"/>
          <w:szCs w:val="24"/>
        </w:rPr>
        <w:t>online</w:t>
      </w:r>
      <w:r>
        <w:rPr>
          <w:rFonts w:cstheme="minorHAnsi"/>
          <w:color w:val="000000"/>
          <w:sz w:val="24"/>
          <w:szCs w:val="24"/>
        </w:rPr>
        <w:t>.*</w:t>
      </w:r>
      <w:proofErr w:type="gramEnd"/>
    </w:p>
    <w:p w14:paraId="3AD5634E" w14:textId="77777777" w:rsidR="000104B3" w:rsidRPr="00075EC1" w:rsidRDefault="000104B3" w:rsidP="00075EC1">
      <w:pPr>
        <w:spacing w:after="0" w:line="240" w:lineRule="auto"/>
        <w:rPr>
          <w:rFonts w:eastAsia="Times New Roman" w:cstheme="minorHAnsi"/>
          <w:sz w:val="24"/>
          <w:szCs w:val="24"/>
        </w:rPr>
      </w:pPr>
    </w:p>
    <w:p w14:paraId="15B9116C" w14:textId="77777777" w:rsidR="00075EC1" w:rsidRPr="00075EC1" w:rsidRDefault="00075EC1" w:rsidP="00075EC1">
      <w:pPr>
        <w:spacing w:after="0" w:line="240" w:lineRule="auto"/>
        <w:rPr>
          <w:b/>
          <w:bCs/>
          <w:sz w:val="24"/>
          <w:szCs w:val="24"/>
          <w:u w:val="single"/>
        </w:rPr>
      </w:pPr>
      <w:r w:rsidRPr="00075EC1">
        <w:rPr>
          <w:b/>
          <w:bCs/>
          <w:sz w:val="24"/>
          <w:szCs w:val="24"/>
          <w:u w:val="single"/>
        </w:rPr>
        <w:t>Course Goals</w:t>
      </w:r>
    </w:p>
    <w:p w14:paraId="77DE23B6"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Cardiac</w:t>
      </w:r>
      <w:proofErr w:type="gramEnd"/>
      <w:r w:rsidRPr="00075EC1">
        <w:rPr>
          <w:rFonts w:ascii="Times New Roman" w:eastAsia="Times New Roman" w:hAnsi="Times New Roman" w:cs="Times New Roman"/>
          <w:sz w:val="24"/>
          <w:szCs w:val="24"/>
        </w:rPr>
        <w:t xml:space="preserve"> Anatomy</w:t>
      </w:r>
    </w:p>
    <w:p w14:paraId="200D0843"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Cardiac</w:t>
      </w:r>
      <w:proofErr w:type="gramEnd"/>
      <w:r w:rsidRPr="00075EC1">
        <w:rPr>
          <w:rFonts w:ascii="Times New Roman" w:eastAsia="Times New Roman" w:hAnsi="Times New Roman" w:cs="Times New Roman"/>
          <w:sz w:val="24"/>
          <w:szCs w:val="24"/>
        </w:rPr>
        <w:t xml:space="preserve"> Physiology</w:t>
      </w:r>
    </w:p>
    <w:p w14:paraId="2F02B1A8"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Electrical</w:t>
      </w:r>
      <w:proofErr w:type="gramEnd"/>
      <w:r w:rsidRPr="00075EC1">
        <w:rPr>
          <w:rFonts w:ascii="Times New Roman" w:eastAsia="Times New Roman" w:hAnsi="Times New Roman" w:cs="Times New Roman"/>
          <w:sz w:val="24"/>
          <w:szCs w:val="24"/>
        </w:rPr>
        <w:t xml:space="preserve"> Conduction in the Heart</w:t>
      </w:r>
    </w:p>
    <w:p w14:paraId="1566402B"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12</w:t>
      </w:r>
      <w:proofErr w:type="gramEnd"/>
      <w:r w:rsidRPr="00075EC1">
        <w:rPr>
          <w:rFonts w:ascii="Times New Roman" w:eastAsia="Times New Roman" w:hAnsi="Times New Roman" w:cs="Times New Roman"/>
          <w:sz w:val="24"/>
          <w:szCs w:val="24"/>
        </w:rPr>
        <w:t>-Lead EKG Administration</w:t>
      </w:r>
    </w:p>
    <w:p w14:paraId="0EB865B3"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Identification</w:t>
      </w:r>
      <w:proofErr w:type="gramEnd"/>
      <w:r w:rsidRPr="00075EC1">
        <w:rPr>
          <w:rFonts w:ascii="Times New Roman" w:eastAsia="Times New Roman" w:hAnsi="Times New Roman" w:cs="Times New Roman"/>
          <w:sz w:val="24"/>
          <w:szCs w:val="24"/>
        </w:rPr>
        <w:t xml:space="preserve"> and Interpretation of EKG Tracings</w:t>
      </w:r>
    </w:p>
    <w:p w14:paraId="532240B8" w14:textId="77777777" w:rsidR="00075EC1" w:rsidRPr="00075EC1" w:rsidRDefault="00075EC1" w:rsidP="00075EC1">
      <w:pPr>
        <w:spacing w:after="0" w:line="240" w:lineRule="auto"/>
        <w:rPr>
          <w:rFonts w:ascii="Times New Roman" w:eastAsia="Times New Roman" w:hAnsi="Times New Roman" w:cs="Times New Roman"/>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Holter</w:t>
      </w:r>
      <w:proofErr w:type="gramEnd"/>
      <w:r w:rsidRPr="00075EC1">
        <w:rPr>
          <w:rFonts w:ascii="Times New Roman" w:eastAsia="Times New Roman" w:hAnsi="Times New Roman" w:cs="Times New Roman"/>
          <w:sz w:val="24"/>
          <w:szCs w:val="24"/>
        </w:rPr>
        <w:t xml:space="preserve"> and Telemetry Monitoring</w:t>
      </w:r>
    </w:p>
    <w:p w14:paraId="6419B1A0" w14:textId="77777777" w:rsidR="00075EC1" w:rsidRPr="00075EC1" w:rsidRDefault="00075EC1" w:rsidP="00075EC1">
      <w:pPr>
        <w:shd w:val="clear" w:color="auto" w:fill="FFFFFF"/>
        <w:spacing w:after="360" w:line="240" w:lineRule="auto"/>
        <w:rPr>
          <w:rFonts w:eastAsia="Times New Roman" w:cstheme="minorHAnsi"/>
          <w:sz w:val="24"/>
          <w:szCs w:val="24"/>
        </w:rPr>
      </w:pPr>
      <w:proofErr w:type="gramStart"/>
      <w:r w:rsidRPr="00075EC1">
        <w:rPr>
          <w:rFonts w:ascii="Times New Roman" w:eastAsia="Times New Roman" w:hAnsi="Symbol" w:cs="Times New Roman"/>
          <w:sz w:val="24"/>
          <w:szCs w:val="24"/>
        </w:rPr>
        <w:t></w:t>
      </w:r>
      <w:r w:rsidRPr="00075EC1">
        <w:rPr>
          <w:rFonts w:ascii="Times New Roman" w:eastAsia="Times New Roman" w:hAnsi="Times New Roman" w:cs="Times New Roman"/>
          <w:sz w:val="24"/>
          <w:szCs w:val="24"/>
        </w:rPr>
        <w:t xml:space="preserve">  Patient</w:t>
      </w:r>
      <w:proofErr w:type="gramEnd"/>
      <w:r w:rsidRPr="00075EC1">
        <w:rPr>
          <w:rFonts w:ascii="Times New Roman" w:eastAsia="Times New Roman" w:hAnsi="Times New Roman" w:cs="Times New Roman"/>
          <w:sz w:val="24"/>
          <w:szCs w:val="24"/>
        </w:rPr>
        <w:t xml:space="preserve"> Care and Advising</w:t>
      </w:r>
    </w:p>
    <w:p w14:paraId="48C03EB6" w14:textId="6F7941F2" w:rsidR="00075EC1" w:rsidRPr="00075EC1" w:rsidRDefault="00075EC1" w:rsidP="00075EC1">
      <w:pPr>
        <w:spacing w:after="0" w:line="240" w:lineRule="auto"/>
        <w:contextualSpacing/>
        <w:rPr>
          <w:b/>
          <w:bCs/>
          <w:sz w:val="24"/>
          <w:szCs w:val="24"/>
          <w:u w:val="single"/>
        </w:rPr>
      </w:pPr>
      <w:r w:rsidRPr="00075EC1">
        <w:rPr>
          <w:b/>
          <w:bCs/>
          <w:sz w:val="24"/>
          <w:szCs w:val="24"/>
          <w:u w:val="single"/>
        </w:rPr>
        <w:t>Textbook</w:t>
      </w:r>
      <w:r w:rsidR="00F34C9B">
        <w:rPr>
          <w:b/>
          <w:bCs/>
          <w:sz w:val="24"/>
          <w:szCs w:val="24"/>
          <w:u w:val="single"/>
        </w:rPr>
        <w:t xml:space="preserve"> and Resources</w:t>
      </w:r>
    </w:p>
    <w:p w14:paraId="63452C52" w14:textId="77777777" w:rsidR="00D85B85" w:rsidRPr="00D85B85" w:rsidRDefault="00D85B85" w:rsidP="00D85B85">
      <w:pPr>
        <w:spacing w:after="0" w:line="240" w:lineRule="auto"/>
        <w:rPr>
          <w:rFonts w:eastAsia="Times New Roman" w:cstheme="minorHAnsi"/>
          <w:b/>
          <w:bCs/>
          <w:color w:val="0F1111"/>
          <w:sz w:val="24"/>
          <w:szCs w:val="24"/>
          <w:shd w:val="clear" w:color="auto" w:fill="FFFFFF"/>
        </w:rPr>
      </w:pPr>
      <w:r w:rsidRPr="00D85B85">
        <w:rPr>
          <w:rFonts w:eastAsia="Times New Roman" w:cstheme="minorHAnsi"/>
          <w:b/>
          <w:bCs/>
          <w:color w:val="0F1111"/>
          <w:sz w:val="24"/>
          <w:szCs w:val="24"/>
          <w:shd w:val="clear" w:color="auto" w:fill="FFFFFF"/>
        </w:rPr>
        <w:t>Hartman's Complete Guide for the EKG Technician 2nd Ed</w:t>
      </w:r>
    </w:p>
    <w:p w14:paraId="6FC21E6D" w14:textId="77777777" w:rsidR="00D85B85" w:rsidRPr="00D85B85" w:rsidRDefault="00D85B85" w:rsidP="00D85B85">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Author: Wilma Lynne Clarke EdD RN</w:t>
      </w:r>
    </w:p>
    <w:p w14:paraId="0516373C" w14:textId="77777777" w:rsidR="00D85B85" w:rsidRPr="00D85B85" w:rsidRDefault="00D85B85" w:rsidP="00D85B85">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ISBN: 978-1604251074</w:t>
      </w:r>
    </w:p>
    <w:p w14:paraId="4051A12F" w14:textId="77777777" w:rsidR="00D85B85" w:rsidRPr="00D85B85" w:rsidRDefault="00D85B85" w:rsidP="00D85B85">
      <w:pPr>
        <w:spacing w:after="0" w:line="240" w:lineRule="auto"/>
        <w:rPr>
          <w:rFonts w:ascii="Arial" w:eastAsia="Times New Roman" w:hAnsi="Arial" w:cs="Arial"/>
          <w:b/>
          <w:bCs/>
          <w:color w:val="0F1111"/>
          <w:sz w:val="24"/>
          <w:szCs w:val="24"/>
          <w:shd w:val="clear" w:color="auto" w:fill="FFFFFF"/>
        </w:rPr>
      </w:pPr>
    </w:p>
    <w:p w14:paraId="16A15E3F" w14:textId="77777777" w:rsidR="00D85B85" w:rsidRPr="00D85B85" w:rsidRDefault="00D85B85" w:rsidP="00D85B85">
      <w:pPr>
        <w:spacing w:after="0" w:line="240" w:lineRule="auto"/>
        <w:rPr>
          <w:rFonts w:eastAsia="Times New Roman" w:cstheme="minorHAnsi"/>
          <w:b/>
          <w:bCs/>
          <w:color w:val="0F1111"/>
          <w:sz w:val="24"/>
          <w:szCs w:val="24"/>
          <w:shd w:val="clear" w:color="auto" w:fill="FFFFFF"/>
        </w:rPr>
      </w:pPr>
      <w:r w:rsidRPr="00D85B85">
        <w:rPr>
          <w:rFonts w:eastAsia="Times New Roman" w:cstheme="minorHAnsi"/>
          <w:b/>
          <w:bCs/>
          <w:color w:val="0F1111"/>
          <w:sz w:val="24"/>
          <w:szCs w:val="24"/>
          <w:shd w:val="clear" w:color="auto" w:fill="FFFFFF"/>
        </w:rPr>
        <w:t>Hartman’s Complete Guide for the EKG Technician Workbook</w:t>
      </w:r>
    </w:p>
    <w:p w14:paraId="47A94604" w14:textId="77777777" w:rsidR="00D85B85" w:rsidRPr="00D85B85" w:rsidRDefault="00D85B85" w:rsidP="00D85B85">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Author: Hartman’s Publishing, Inc</w:t>
      </w:r>
    </w:p>
    <w:p w14:paraId="43EFEAF5" w14:textId="77777777" w:rsidR="00D85B85" w:rsidRDefault="00D85B85" w:rsidP="00D85B85">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ISBN: 978-1604251524</w:t>
      </w:r>
    </w:p>
    <w:p w14:paraId="1CCD52E7" w14:textId="77777777" w:rsidR="00D85B85" w:rsidRDefault="00D85B85" w:rsidP="00D85B85">
      <w:pPr>
        <w:spacing w:after="0" w:line="240" w:lineRule="auto"/>
        <w:rPr>
          <w:rFonts w:eastAsia="Times New Roman" w:cstheme="minorHAnsi"/>
          <w:color w:val="0F1111"/>
          <w:sz w:val="24"/>
          <w:szCs w:val="24"/>
          <w:shd w:val="clear" w:color="auto" w:fill="FFFFFF"/>
        </w:rPr>
      </w:pPr>
    </w:p>
    <w:p w14:paraId="13F2F829" w14:textId="77777777" w:rsidR="00A9540C" w:rsidRPr="00D85B85" w:rsidRDefault="00A9540C" w:rsidP="00D85B85">
      <w:pPr>
        <w:spacing w:after="0" w:line="240" w:lineRule="auto"/>
        <w:rPr>
          <w:rFonts w:eastAsia="Times New Roman" w:cstheme="minorHAnsi"/>
          <w:color w:val="0F1111"/>
          <w:shd w:val="clear" w:color="auto" w:fill="FFFFFF"/>
        </w:rPr>
      </w:pPr>
    </w:p>
    <w:p w14:paraId="65F12BA7" w14:textId="77777777" w:rsidR="00D85B85" w:rsidRPr="00D85B85" w:rsidRDefault="00D85B85" w:rsidP="00D85B85">
      <w:pPr>
        <w:spacing w:after="0" w:line="240" w:lineRule="auto"/>
        <w:rPr>
          <w:rFonts w:eastAsia="Times New Roman" w:cstheme="minorHAnsi"/>
          <w:b/>
          <w:bCs/>
          <w:color w:val="0F1111"/>
          <w:sz w:val="24"/>
          <w:szCs w:val="24"/>
          <w:shd w:val="clear" w:color="auto" w:fill="FFFFFF"/>
        </w:rPr>
      </w:pPr>
      <w:bookmarkStart w:id="0" w:name="_Hlk173936252"/>
      <w:r w:rsidRPr="00D85B85">
        <w:rPr>
          <w:rFonts w:eastAsia="Times New Roman" w:cstheme="minorHAnsi"/>
          <w:b/>
          <w:bCs/>
          <w:color w:val="0F1111"/>
          <w:sz w:val="24"/>
          <w:szCs w:val="24"/>
          <w:shd w:val="clear" w:color="auto" w:fill="FFFFFF"/>
        </w:rPr>
        <w:t>Certification:</w:t>
      </w:r>
    </w:p>
    <w:p w14:paraId="5C4096D7" w14:textId="7DBEE627" w:rsidR="00075EC1" w:rsidRDefault="00B965B1" w:rsidP="00075EC1">
      <w:pPr>
        <w:spacing w:after="0" w:line="240" w:lineRule="auto"/>
        <w:rPr>
          <w:rFonts w:eastAsia="Times New Roman" w:cstheme="minorHAnsi"/>
          <w:color w:val="0F1111"/>
          <w:sz w:val="24"/>
          <w:szCs w:val="24"/>
          <w:shd w:val="clear" w:color="auto" w:fill="FFFFFF"/>
        </w:rPr>
      </w:pPr>
      <w:r>
        <w:rPr>
          <w:rFonts w:eastAsia="Times New Roman" w:cstheme="minorHAnsi"/>
          <w:color w:val="0F1111"/>
          <w:sz w:val="24"/>
          <w:szCs w:val="24"/>
          <w:shd w:val="clear" w:color="auto" w:fill="FFFFFF"/>
        </w:rPr>
        <w:t xml:space="preserve">Upon </w:t>
      </w:r>
      <w:r w:rsidR="00D85B85" w:rsidRPr="00D85B85">
        <w:rPr>
          <w:rFonts w:eastAsia="Times New Roman" w:cstheme="minorHAnsi"/>
          <w:color w:val="0F1111"/>
          <w:sz w:val="24"/>
          <w:szCs w:val="24"/>
          <w:shd w:val="clear" w:color="auto" w:fill="FFFFFF"/>
        </w:rPr>
        <w:t xml:space="preserve">completion of the class, students will be able to sit for certification via National Healthcare Association (NHA) or American Medical Certification Association (AMCA). </w:t>
      </w:r>
      <w:r w:rsidR="00D73B78">
        <w:rPr>
          <w:rFonts w:eastAsia="Times New Roman" w:cstheme="minorHAnsi"/>
          <w:color w:val="0F1111"/>
          <w:sz w:val="24"/>
          <w:szCs w:val="24"/>
          <w:shd w:val="clear" w:color="auto" w:fill="FFFFFF"/>
        </w:rPr>
        <w:t xml:space="preserve">Students </w:t>
      </w:r>
      <w:r w:rsidR="008A7DB5">
        <w:rPr>
          <w:rFonts w:eastAsia="Times New Roman" w:cstheme="minorHAnsi"/>
          <w:color w:val="0F1111"/>
          <w:sz w:val="24"/>
          <w:szCs w:val="24"/>
          <w:shd w:val="clear" w:color="auto" w:fill="FFFFFF"/>
        </w:rPr>
        <w:lastRenderedPageBreak/>
        <w:t xml:space="preserve">are responsible </w:t>
      </w:r>
      <w:r w:rsidR="003C219E">
        <w:rPr>
          <w:rFonts w:eastAsia="Times New Roman" w:cstheme="minorHAnsi"/>
          <w:color w:val="0F1111"/>
          <w:sz w:val="24"/>
          <w:szCs w:val="24"/>
          <w:shd w:val="clear" w:color="auto" w:fill="FFFFFF"/>
        </w:rPr>
        <w:t>for paying their certification exam costs</w:t>
      </w:r>
      <w:r w:rsidR="009338C8">
        <w:rPr>
          <w:rFonts w:eastAsia="Times New Roman" w:cstheme="minorHAnsi"/>
          <w:color w:val="0F1111"/>
          <w:sz w:val="24"/>
          <w:szCs w:val="24"/>
          <w:shd w:val="clear" w:color="auto" w:fill="FFFFFF"/>
        </w:rPr>
        <w:t xml:space="preserve"> </w:t>
      </w:r>
      <w:r w:rsidR="00444AC5">
        <w:rPr>
          <w:rFonts w:eastAsia="Times New Roman" w:cstheme="minorHAnsi"/>
          <w:color w:val="0F1111"/>
          <w:sz w:val="24"/>
          <w:szCs w:val="24"/>
          <w:shd w:val="clear" w:color="auto" w:fill="FFFFFF"/>
        </w:rPr>
        <w:t>independently</w:t>
      </w:r>
      <w:r w:rsidR="00751E84">
        <w:rPr>
          <w:rFonts w:eastAsia="Times New Roman" w:cstheme="minorHAnsi"/>
          <w:color w:val="0F1111"/>
          <w:sz w:val="24"/>
          <w:szCs w:val="24"/>
          <w:shd w:val="clear" w:color="auto" w:fill="FFFFFF"/>
        </w:rPr>
        <w:t xml:space="preserve"> and must</w:t>
      </w:r>
      <w:r w:rsidR="000B5FD5">
        <w:rPr>
          <w:rFonts w:eastAsia="Times New Roman" w:cstheme="minorHAnsi"/>
          <w:color w:val="0F1111"/>
          <w:sz w:val="24"/>
          <w:szCs w:val="24"/>
          <w:shd w:val="clear" w:color="auto" w:fill="FFFFFF"/>
        </w:rPr>
        <w:t xml:space="preserve"> meet the </w:t>
      </w:r>
      <w:r w:rsidR="001B394E">
        <w:rPr>
          <w:rFonts w:eastAsia="Times New Roman" w:cstheme="minorHAnsi"/>
          <w:color w:val="0F1111"/>
          <w:sz w:val="24"/>
          <w:szCs w:val="24"/>
          <w:shd w:val="clear" w:color="auto" w:fill="FFFFFF"/>
        </w:rPr>
        <w:t>examiner’s requirements to become “Certified.”</w:t>
      </w:r>
      <w:bookmarkEnd w:id="0"/>
    </w:p>
    <w:p w14:paraId="6D23038E" w14:textId="77777777" w:rsidR="00066D6E" w:rsidRPr="00066D6E" w:rsidRDefault="00066D6E" w:rsidP="00075EC1">
      <w:pPr>
        <w:spacing w:after="0" w:line="240" w:lineRule="auto"/>
        <w:rPr>
          <w:rFonts w:eastAsia="Times New Roman" w:cstheme="minorHAnsi"/>
          <w:color w:val="0F1111"/>
          <w:sz w:val="24"/>
          <w:szCs w:val="24"/>
          <w:shd w:val="clear" w:color="auto" w:fill="FFFFFF"/>
        </w:rPr>
      </w:pPr>
    </w:p>
    <w:p w14:paraId="34E79F88" w14:textId="77777777" w:rsidR="00075EC1" w:rsidRPr="00075EC1" w:rsidRDefault="00075EC1" w:rsidP="00075EC1">
      <w:pPr>
        <w:spacing w:after="0" w:line="240" w:lineRule="auto"/>
        <w:contextualSpacing/>
        <w:rPr>
          <w:b/>
          <w:bCs/>
          <w:sz w:val="24"/>
          <w:szCs w:val="24"/>
          <w:u w:val="single"/>
        </w:rPr>
      </w:pPr>
      <w:r w:rsidRPr="00075EC1">
        <w:rPr>
          <w:b/>
          <w:bCs/>
          <w:sz w:val="24"/>
          <w:szCs w:val="24"/>
          <w:u w:val="single"/>
        </w:rPr>
        <w:t>Program Requirements</w:t>
      </w:r>
    </w:p>
    <w:p w14:paraId="34DFEDB0" w14:textId="3D91BC1C" w:rsidR="00075EC1" w:rsidRPr="00075EC1" w:rsidRDefault="00075EC1" w:rsidP="00075EC1">
      <w:pPr>
        <w:numPr>
          <w:ilvl w:val="0"/>
          <w:numId w:val="29"/>
        </w:numPr>
        <w:spacing w:after="0" w:line="240" w:lineRule="auto"/>
        <w:contextualSpacing/>
        <w:rPr>
          <w:b/>
          <w:bCs/>
          <w:sz w:val="24"/>
          <w:szCs w:val="24"/>
          <w:u w:val="single"/>
        </w:rPr>
      </w:pPr>
      <w:r w:rsidRPr="00075EC1">
        <w:rPr>
          <w:sz w:val="24"/>
          <w:szCs w:val="24"/>
        </w:rPr>
        <w:t>Criminal Background Check, Social Security Card, Driver’s License</w:t>
      </w:r>
      <w:r w:rsidR="00264737">
        <w:rPr>
          <w:sz w:val="24"/>
          <w:szCs w:val="24"/>
        </w:rPr>
        <w:t xml:space="preserve"> (or any other governmental ID)</w:t>
      </w:r>
    </w:p>
    <w:p w14:paraId="0DAE4525" w14:textId="77777777" w:rsidR="00075EC1" w:rsidRPr="00075EC1" w:rsidRDefault="00075EC1" w:rsidP="00075EC1">
      <w:pPr>
        <w:numPr>
          <w:ilvl w:val="0"/>
          <w:numId w:val="29"/>
        </w:numPr>
        <w:spacing w:after="0" w:line="240" w:lineRule="auto"/>
        <w:contextualSpacing/>
        <w:rPr>
          <w:b/>
          <w:bCs/>
          <w:sz w:val="24"/>
          <w:szCs w:val="24"/>
          <w:u w:val="single"/>
        </w:rPr>
      </w:pPr>
      <w:r w:rsidRPr="00075EC1">
        <w:rPr>
          <w:sz w:val="24"/>
          <w:szCs w:val="24"/>
        </w:rPr>
        <w:t>Be at least 17 years of age</w:t>
      </w:r>
    </w:p>
    <w:p w14:paraId="719F4580" w14:textId="77777777" w:rsidR="00075EC1" w:rsidRPr="00075EC1" w:rsidRDefault="00075EC1" w:rsidP="00075EC1">
      <w:pPr>
        <w:numPr>
          <w:ilvl w:val="0"/>
          <w:numId w:val="29"/>
        </w:numPr>
        <w:spacing w:after="0" w:line="240" w:lineRule="auto"/>
        <w:contextualSpacing/>
        <w:rPr>
          <w:b/>
          <w:bCs/>
          <w:sz w:val="24"/>
          <w:szCs w:val="24"/>
          <w:u w:val="single"/>
        </w:rPr>
      </w:pPr>
      <w:r w:rsidRPr="00075EC1">
        <w:rPr>
          <w:sz w:val="24"/>
          <w:szCs w:val="24"/>
        </w:rPr>
        <w:t>12</w:t>
      </w:r>
      <w:r w:rsidRPr="00075EC1">
        <w:rPr>
          <w:sz w:val="24"/>
          <w:szCs w:val="24"/>
          <w:vertAlign w:val="superscript"/>
        </w:rPr>
        <w:t>th</w:t>
      </w:r>
      <w:r w:rsidRPr="00075EC1">
        <w:rPr>
          <w:sz w:val="24"/>
          <w:szCs w:val="24"/>
        </w:rPr>
        <w:t xml:space="preserve"> grade Education or GED or Higher</w:t>
      </w:r>
    </w:p>
    <w:p w14:paraId="01044CAA" w14:textId="21EC2C30" w:rsidR="00075EC1" w:rsidRPr="00075EC1" w:rsidRDefault="00264737" w:rsidP="00075EC1">
      <w:pPr>
        <w:numPr>
          <w:ilvl w:val="0"/>
          <w:numId w:val="29"/>
        </w:numPr>
        <w:spacing w:after="0" w:line="240" w:lineRule="auto"/>
        <w:contextualSpacing/>
        <w:rPr>
          <w:b/>
          <w:bCs/>
          <w:sz w:val="24"/>
          <w:szCs w:val="24"/>
          <w:u w:val="single"/>
        </w:rPr>
      </w:pPr>
      <w:r>
        <w:rPr>
          <w:sz w:val="24"/>
          <w:szCs w:val="24"/>
        </w:rPr>
        <w:t xml:space="preserve">Negative </w:t>
      </w:r>
      <w:r w:rsidR="00075EC1" w:rsidRPr="00075EC1">
        <w:rPr>
          <w:sz w:val="24"/>
          <w:szCs w:val="24"/>
        </w:rPr>
        <w:t>TB Test</w:t>
      </w:r>
      <w:r>
        <w:rPr>
          <w:sz w:val="24"/>
          <w:szCs w:val="24"/>
        </w:rPr>
        <w:t xml:space="preserve"> (skin, blood, or Chest)</w:t>
      </w:r>
    </w:p>
    <w:p w14:paraId="1CFDB6E1" w14:textId="6743326C" w:rsidR="00075EC1" w:rsidRPr="00075EC1" w:rsidRDefault="00075EC1" w:rsidP="00075EC1">
      <w:pPr>
        <w:numPr>
          <w:ilvl w:val="0"/>
          <w:numId w:val="29"/>
        </w:numPr>
        <w:spacing w:after="0" w:line="240" w:lineRule="auto"/>
        <w:contextualSpacing/>
        <w:rPr>
          <w:b/>
          <w:bCs/>
          <w:sz w:val="24"/>
          <w:szCs w:val="24"/>
          <w:u w:val="single"/>
        </w:rPr>
      </w:pPr>
      <w:r w:rsidRPr="00075EC1">
        <w:rPr>
          <w:sz w:val="24"/>
          <w:szCs w:val="24"/>
        </w:rPr>
        <w:t xml:space="preserve">Scrub outfit – </w:t>
      </w:r>
      <w:r w:rsidR="00B505CD">
        <w:rPr>
          <w:sz w:val="24"/>
          <w:szCs w:val="24"/>
        </w:rPr>
        <w:t>Red or Black</w:t>
      </w:r>
      <w:r w:rsidRPr="00075EC1">
        <w:rPr>
          <w:sz w:val="24"/>
          <w:szCs w:val="24"/>
        </w:rPr>
        <w:t>. Non-skid closed toe shoe (athletic or nursing)</w:t>
      </w:r>
    </w:p>
    <w:p w14:paraId="4C5D9427" w14:textId="577400C4" w:rsidR="00075EC1" w:rsidRPr="00075EC1" w:rsidRDefault="00075EC1" w:rsidP="00075EC1">
      <w:pPr>
        <w:numPr>
          <w:ilvl w:val="0"/>
          <w:numId w:val="29"/>
        </w:numPr>
        <w:spacing w:after="0" w:line="240" w:lineRule="auto"/>
        <w:contextualSpacing/>
        <w:rPr>
          <w:b/>
          <w:bCs/>
          <w:sz w:val="24"/>
          <w:szCs w:val="24"/>
          <w:u w:val="single"/>
        </w:rPr>
      </w:pPr>
      <w:r w:rsidRPr="00075EC1">
        <w:rPr>
          <w:sz w:val="24"/>
          <w:szCs w:val="24"/>
        </w:rPr>
        <w:t xml:space="preserve">Completion of </w:t>
      </w:r>
      <w:r w:rsidR="0014403D">
        <w:rPr>
          <w:sz w:val="24"/>
          <w:szCs w:val="24"/>
        </w:rPr>
        <w:t>34</w:t>
      </w:r>
      <w:r w:rsidRPr="00075EC1">
        <w:rPr>
          <w:sz w:val="24"/>
          <w:szCs w:val="24"/>
        </w:rPr>
        <w:t xml:space="preserve"> hours of in-person classroom instruction</w:t>
      </w:r>
    </w:p>
    <w:p w14:paraId="3D098D46" w14:textId="175CF33C" w:rsidR="00075EC1" w:rsidRPr="00075EC1" w:rsidRDefault="00075EC1" w:rsidP="00075EC1">
      <w:pPr>
        <w:spacing w:after="0" w:line="240" w:lineRule="auto"/>
        <w:ind w:left="720"/>
        <w:contextualSpacing/>
        <w:rPr>
          <w:sz w:val="24"/>
          <w:szCs w:val="24"/>
        </w:rPr>
      </w:pPr>
      <w:r w:rsidRPr="00075EC1">
        <w:rPr>
          <w:sz w:val="24"/>
          <w:szCs w:val="24"/>
        </w:rPr>
        <w:t xml:space="preserve">Completion of </w:t>
      </w:r>
      <w:r w:rsidR="0014403D">
        <w:rPr>
          <w:sz w:val="24"/>
          <w:szCs w:val="24"/>
        </w:rPr>
        <w:t>34</w:t>
      </w:r>
      <w:r w:rsidRPr="00075EC1">
        <w:rPr>
          <w:sz w:val="24"/>
          <w:szCs w:val="24"/>
        </w:rPr>
        <w:t xml:space="preserve"> </w:t>
      </w:r>
      <w:proofErr w:type="gramStart"/>
      <w:r w:rsidRPr="00075EC1">
        <w:rPr>
          <w:sz w:val="24"/>
          <w:szCs w:val="24"/>
        </w:rPr>
        <w:t>hours</w:t>
      </w:r>
      <w:proofErr w:type="gramEnd"/>
      <w:r w:rsidRPr="00075EC1">
        <w:rPr>
          <w:sz w:val="24"/>
          <w:szCs w:val="24"/>
        </w:rPr>
        <w:t xml:space="preserve"> online training</w:t>
      </w:r>
    </w:p>
    <w:p w14:paraId="327D8435" w14:textId="79436E5E" w:rsidR="00075EC1" w:rsidRDefault="00075EC1" w:rsidP="00075EC1">
      <w:pPr>
        <w:spacing w:after="0" w:line="240" w:lineRule="auto"/>
        <w:ind w:left="720"/>
        <w:contextualSpacing/>
        <w:rPr>
          <w:sz w:val="24"/>
          <w:szCs w:val="24"/>
        </w:rPr>
      </w:pPr>
      <w:r w:rsidRPr="00075EC1">
        <w:rPr>
          <w:sz w:val="24"/>
          <w:szCs w:val="24"/>
        </w:rPr>
        <w:t xml:space="preserve">Completion of </w:t>
      </w:r>
      <w:r w:rsidR="008922AB">
        <w:rPr>
          <w:sz w:val="24"/>
          <w:szCs w:val="24"/>
        </w:rPr>
        <w:t>34</w:t>
      </w:r>
      <w:r w:rsidRPr="00075EC1">
        <w:rPr>
          <w:sz w:val="24"/>
          <w:szCs w:val="24"/>
        </w:rPr>
        <w:t xml:space="preserve"> hours of lab</w:t>
      </w:r>
    </w:p>
    <w:p w14:paraId="01340191" w14:textId="0F6E6737" w:rsidR="00522DA1" w:rsidRPr="00075EC1" w:rsidRDefault="00522DA1" w:rsidP="00075EC1">
      <w:pPr>
        <w:spacing w:after="0" w:line="240" w:lineRule="auto"/>
        <w:ind w:left="720"/>
        <w:contextualSpacing/>
        <w:rPr>
          <w:sz w:val="24"/>
          <w:szCs w:val="24"/>
        </w:rPr>
      </w:pPr>
      <w:r>
        <w:rPr>
          <w:sz w:val="24"/>
          <w:szCs w:val="24"/>
        </w:rPr>
        <w:t>Completion of 16 hours externship</w:t>
      </w:r>
    </w:p>
    <w:p w14:paraId="1E99F72E" w14:textId="77777777" w:rsidR="00A37693" w:rsidRDefault="00A37693" w:rsidP="00A37693">
      <w:pPr>
        <w:spacing w:after="0" w:line="240" w:lineRule="auto"/>
        <w:contextualSpacing/>
        <w:rPr>
          <w:sz w:val="24"/>
          <w:szCs w:val="24"/>
        </w:rPr>
      </w:pPr>
    </w:p>
    <w:p w14:paraId="68383782" w14:textId="77777777" w:rsidR="00A37693" w:rsidRDefault="00A37693" w:rsidP="00A37693">
      <w:pPr>
        <w:spacing w:after="0" w:line="240" w:lineRule="auto"/>
        <w:contextualSpacing/>
        <w:rPr>
          <w:sz w:val="24"/>
          <w:szCs w:val="24"/>
        </w:rPr>
      </w:pPr>
    </w:p>
    <w:p w14:paraId="224C9547" w14:textId="77777777" w:rsidR="00A37693" w:rsidRPr="00075EC1" w:rsidRDefault="00A37693" w:rsidP="00A37693">
      <w:pPr>
        <w:spacing w:after="0" w:line="240" w:lineRule="auto"/>
        <w:contextualSpacing/>
        <w:rPr>
          <w:sz w:val="24"/>
          <w:szCs w:val="24"/>
        </w:rPr>
      </w:pPr>
    </w:p>
    <w:p w14:paraId="50202BA7" w14:textId="77777777" w:rsidR="00075EC1" w:rsidRPr="00075EC1" w:rsidRDefault="00075EC1" w:rsidP="004A1973">
      <w:pPr>
        <w:spacing w:after="0" w:line="240" w:lineRule="auto"/>
        <w:contextualSpacing/>
        <w:rPr>
          <w:sz w:val="24"/>
          <w:szCs w:val="24"/>
        </w:rPr>
      </w:pPr>
      <w:r w:rsidRPr="00075EC1">
        <w:rPr>
          <w:sz w:val="24"/>
          <w:szCs w:val="24"/>
        </w:rPr>
        <w:t>***Special enrollment is allowed for high school students within the last semester of their studies. Certification of completion will be awarded at the time of high school graduation or later***</w:t>
      </w:r>
    </w:p>
    <w:p w14:paraId="27C51A54" w14:textId="77777777" w:rsidR="00E128E7" w:rsidRDefault="00E128E7" w:rsidP="00075EC1">
      <w:pPr>
        <w:spacing w:after="0" w:line="240" w:lineRule="auto"/>
        <w:rPr>
          <w:sz w:val="24"/>
          <w:szCs w:val="24"/>
        </w:rPr>
      </w:pPr>
    </w:p>
    <w:p w14:paraId="7AA14969" w14:textId="77777777" w:rsidR="004A1973" w:rsidRDefault="004A1973" w:rsidP="00075EC1">
      <w:pPr>
        <w:spacing w:after="0" w:line="240" w:lineRule="auto"/>
        <w:rPr>
          <w:sz w:val="24"/>
          <w:szCs w:val="24"/>
        </w:rPr>
      </w:pPr>
    </w:p>
    <w:p w14:paraId="705ED3C9" w14:textId="77777777" w:rsidR="00075EC1" w:rsidRPr="00075EC1" w:rsidRDefault="00075EC1" w:rsidP="00075EC1">
      <w:pPr>
        <w:spacing w:after="0" w:line="240" w:lineRule="auto"/>
        <w:rPr>
          <w:b/>
          <w:bCs/>
          <w:sz w:val="24"/>
          <w:szCs w:val="24"/>
          <w:u w:val="single"/>
        </w:rPr>
      </w:pPr>
      <w:r w:rsidRPr="00075EC1">
        <w:rPr>
          <w:b/>
          <w:bCs/>
          <w:sz w:val="24"/>
          <w:szCs w:val="24"/>
          <w:u w:val="single"/>
        </w:rPr>
        <w:t>Class Tuition</w:t>
      </w:r>
    </w:p>
    <w:p w14:paraId="55260621" w14:textId="33CE383A" w:rsidR="006C0E74" w:rsidRDefault="00075EC1" w:rsidP="00075EC1">
      <w:pPr>
        <w:shd w:val="clear" w:color="auto" w:fill="FFFFFF"/>
        <w:spacing w:after="0" w:line="240" w:lineRule="auto"/>
        <w:rPr>
          <w:rFonts w:eastAsia="Times New Roman" w:cstheme="minorHAnsi"/>
          <w:color w:val="000000"/>
          <w:sz w:val="24"/>
          <w:szCs w:val="24"/>
        </w:rPr>
      </w:pPr>
      <w:r w:rsidRPr="0077076D">
        <w:rPr>
          <w:sz w:val="24"/>
          <w:szCs w:val="24"/>
        </w:rPr>
        <w:t xml:space="preserve">The tuition is </w:t>
      </w:r>
      <w:r w:rsidRPr="0077076D">
        <w:rPr>
          <w:b/>
          <w:bCs/>
          <w:sz w:val="24"/>
          <w:szCs w:val="24"/>
        </w:rPr>
        <w:t>$</w:t>
      </w:r>
      <w:r w:rsidR="005D7305" w:rsidRPr="0077076D">
        <w:rPr>
          <w:b/>
          <w:bCs/>
          <w:sz w:val="24"/>
          <w:szCs w:val="24"/>
        </w:rPr>
        <w:t>11</w:t>
      </w:r>
      <w:r w:rsidRPr="0077076D">
        <w:rPr>
          <w:b/>
          <w:bCs/>
          <w:sz w:val="24"/>
          <w:szCs w:val="24"/>
        </w:rPr>
        <w:t>00.</w:t>
      </w:r>
      <w:r w:rsidRPr="0077076D">
        <w:rPr>
          <w:sz w:val="24"/>
          <w:szCs w:val="24"/>
        </w:rPr>
        <w:t xml:space="preserve"> A </w:t>
      </w:r>
      <w:r w:rsidRPr="0077076D">
        <w:rPr>
          <w:b/>
          <w:bCs/>
          <w:sz w:val="24"/>
          <w:szCs w:val="24"/>
        </w:rPr>
        <w:t>$75</w:t>
      </w:r>
      <w:r w:rsidRPr="0077076D">
        <w:rPr>
          <w:sz w:val="24"/>
          <w:szCs w:val="24"/>
        </w:rPr>
        <w:t xml:space="preserve"> non-refundable application fee on the day of registration.  </w:t>
      </w:r>
      <w:r w:rsidR="007E7487" w:rsidRPr="0077076D">
        <w:rPr>
          <w:sz w:val="24"/>
          <w:szCs w:val="24"/>
        </w:rPr>
        <w:t xml:space="preserve">Payment options for this course </w:t>
      </w:r>
      <w:proofErr w:type="gramStart"/>
      <w:r w:rsidR="007E7487" w:rsidRPr="0077076D">
        <w:rPr>
          <w:sz w:val="24"/>
          <w:szCs w:val="24"/>
        </w:rPr>
        <w:t>is</w:t>
      </w:r>
      <w:proofErr w:type="gramEnd"/>
      <w:r w:rsidR="007E7487" w:rsidRPr="0077076D">
        <w:rPr>
          <w:sz w:val="24"/>
          <w:szCs w:val="24"/>
        </w:rPr>
        <w:t xml:space="preserve"> as follows:</w:t>
      </w:r>
      <w:r w:rsidRPr="0077076D">
        <w:rPr>
          <w:sz w:val="24"/>
          <w:szCs w:val="24"/>
        </w:rPr>
        <w:t xml:space="preserve"> (Option 1) One payment of $</w:t>
      </w:r>
      <w:r w:rsidR="005D7305" w:rsidRPr="0077076D">
        <w:rPr>
          <w:sz w:val="24"/>
          <w:szCs w:val="24"/>
        </w:rPr>
        <w:t>11</w:t>
      </w:r>
      <w:r w:rsidRPr="0077076D">
        <w:rPr>
          <w:sz w:val="24"/>
          <w:szCs w:val="24"/>
        </w:rPr>
        <w:t>00. (</w:t>
      </w:r>
      <w:r w:rsidRPr="0077076D">
        <w:rPr>
          <w:rFonts w:eastAsia="Times New Roman" w:cstheme="minorHAnsi"/>
          <w:color w:val="000000"/>
          <w:sz w:val="24"/>
          <w:szCs w:val="24"/>
        </w:rPr>
        <w:t>Option 2) Deposit of $300 Two payments of $</w:t>
      </w:r>
      <w:r w:rsidR="00553BAE" w:rsidRPr="0077076D">
        <w:rPr>
          <w:rFonts w:eastAsia="Times New Roman" w:cstheme="minorHAnsi"/>
          <w:color w:val="000000"/>
          <w:sz w:val="24"/>
          <w:szCs w:val="24"/>
        </w:rPr>
        <w:t>4</w:t>
      </w:r>
      <w:r w:rsidRPr="0077076D">
        <w:rPr>
          <w:rFonts w:eastAsia="Times New Roman" w:cstheme="minorHAnsi"/>
          <w:color w:val="000000"/>
          <w:sz w:val="24"/>
          <w:szCs w:val="24"/>
        </w:rPr>
        <w:t xml:space="preserve">00 (Option 3) deposit of $300 </w:t>
      </w:r>
      <w:r w:rsidR="00B505CD" w:rsidRPr="0077076D">
        <w:rPr>
          <w:rFonts w:eastAsia="Times New Roman" w:cstheme="minorHAnsi"/>
          <w:color w:val="000000"/>
          <w:sz w:val="24"/>
          <w:szCs w:val="24"/>
        </w:rPr>
        <w:t>four</w:t>
      </w:r>
      <w:r w:rsidRPr="0077076D">
        <w:rPr>
          <w:rFonts w:eastAsia="Times New Roman" w:cstheme="minorHAnsi"/>
          <w:color w:val="000000"/>
          <w:sz w:val="24"/>
          <w:szCs w:val="24"/>
        </w:rPr>
        <w:t xml:space="preserve"> payments of </w:t>
      </w:r>
      <w:r w:rsidRPr="0077076D">
        <w:rPr>
          <w:rFonts w:eastAsia="Times New Roman" w:cstheme="minorHAnsi"/>
          <w:b/>
          <w:bCs/>
          <w:color w:val="000000"/>
          <w:sz w:val="24"/>
          <w:szCs w:val="24"/>
        </w:rPr>
        <w:t>$2</w:t>
      </w:r>
      <w:r w:rsidR="00B505CD" w:rsidRPr="0077076D">
        <w:rPr>
          <w:rFonts w:eastAsia="Times New Roman" w:cstheme="minorHAnsi"/>
          <w:b/>
          <w:bCs/>
          <w:color w:val="000000"/>
          <w:sz w:val="24"/>
          <w:szCs w:val="24"/>
        </w:rPr>
        <w:t>00</w:t>
      </w:r>
      <w:r w:rsidRPr="0077076D">
        <w:rPr>
          <w:rFonts w:eastAsia="Times New Roman" w:cstheme="minorHAnsi"/>
          <w:color w:val="000000"/>
          <w:sz w:val="24"/>
          <w:szCs w:val="24"/>
        </w:rPr>
        <w:t>.</w:t>
      </w:r>
    </w:p>
    <w:p w14:paraId="00387BB6" w14:textId="77777777" w:rsidR="006C0E74" w:rsidRDefault="006C0E74" w:rsidP="00075EC1">
      <w:pPr>
        <w:shd w:val="clear" w:color="auto" w:fill="FFFFFF"/>
        <w:spacing w:after="0" w:line="240" w:lineRule="auto"/>
        <w:rPr>
          <w:rFonts w:eastAsia="Times New Roman" w:cstheme="minorHAnsi"/>
          <w:color w:val="000000"/>
          <w:sz w:val="24"/>
          <w:szCs w:val="24"/>
        </w:rPr>
      </w:pPr>
    </w:p>
    <w:p w14:paraId="00EFB764" w14:textId="2A4A987A" w:rsidR="00075EC1" w:rsidRPr="00075EC1" w:rsidRDefault="00075EC1" w:rsidP="00075EC1">
      <w:pPr>
        <w:shd w:val="clear" w:color="auto" w:fill="FFFFFF"/>
        <w:spacing w:after="0" w:line="240" w:lineRule="auto"/>
        <w:rPr>
          <w:rFonts w:eastAsia="Times New Roman" w:cstheme="minorHAnsi"/>
          <w:color w:val="000000"/>
          <w:sz w:val="24"/>
          <w:szCs w:val="24"/>
        </w:rPr>
      </w:pPr>
      <w:r w:rsidRPr="00075EC1">
        <w:rPr>
          <w:rFonts w:eastAsia="Times New Roman" w:cstheme="minorHAnsi"/>
          <w:b/>
          <w:bCs/>
          <w:i/>
          <w:iCs/>
          <w:color w:val="000000"/>
          <w:sz w:val="24"/>
          <w:szCs w:val="24"/>
        </w:rPr>
        <w:t xml:space="preserve">There is a </w:t>
      </w:r>
      <w:r w:rsidR="00C7497B" w:rsidRPr="00075EC1">
        <w:rPr>
          <w:rFonts w:eastAsia="Times New Roman" w:cstheme="minorHAnsi"/>
          <w:b/>
          <w:bCs/>
          <w:i/>
          <w:iCs/>
          <w:color w:val="000000"/>
          <w:sz w:val="24"/>
          <w:szCs w:val="24"/>
        </w:rPr>
        <w:t>one-time</w:t>
      </w:r>
      <w:r w:rsidRPr="00075EC1">
        <w:rPr>
          <w:rFonts w:eastAsia="Times New Roman" w:cstheme="minorHAnsi"/>
          <w:b/>
          <w:bCs/>
          <w:i/>
          <w:iCs/>
          <w:color w:val="000000"/>
          <w:sz w:val="24"/>
          <w:szCs w:val="24"/>
        </w:rPr>
        <w:t xml:space="preserve"> payment fee of $50 added to the above payment plans</w:t>
      </w:r>
      <w:r w:rsidRPr="00075EC1">
        <w:rPr>
          <w:rFonts w:eastAsia="Times New Roman" w:cstheme="minorHAnsi"/>
          <w:color w:val="000000"/>
          <w:sz w:val="24"/>
          <w:szCs w:val="24"/>
        </w:rPr>
        <w:t xml:space="preserve">.  A $25 late fee will be added whenever payment is beyond </w:t>
      </w:r>
      <w:r w:rsidR="008A79BB" w:rsidRPr="00075EC1">
        <w:rPr>
          <w:rFonts w:eastAsia="Times New Roman" w:cstheme="minorHAnsi"/>
          <w:color w:val="000000"/>
          <w:sz w:val="24"/>
          <w:szCs w:val="24"/>
        </w:rPr>
        <w:t>the due</w:t>
      </w:r>
      <w:r w:rsidRPr="00075EC1">
        <w:rPr>
          <w:rFonts w:eastAsia="Times New Roman" w:cstheme="minorHAnsi"/>
          <w:color w:val="000000"/>
          <w:sz w:val="24"/>
          <w:szCs w:val="24"/>
        </w:rPr>
        <w:t xml:space="preserve"> date.  Full tuition is due on the 8</w:t>
      </w:r>
      <w:r w:rsidRPr="00075EC1">
        <w:rPr>
          <w:rFonts w:eastAsia="Times New Roman" w:cstheme="minorHAnsi"/>
          <w:color w:val="000000"/>
          <w:sz w:val="24"/>
          <w:szCs w:val="24"/>
          <w:vertAlign w:val="superscript"/>
        </w:rPr>
        <w:t>th</w:t>
      </w:r>
      <w:r w:rsidRPr="00075EC1">
        <w:rPr>
          <w:rFonts w:eastAsia="Times New Roman" w:cstheme="minorHAnsi"/>
          <w:color w:val="000000"/>
          <w:sz w:val="24"/>
          <w:szCs w:val="24"/>
        </w:rPr>
        <w:t xml:space="preserve"> week of class.</w:t>
      </w:r>
    </w:p>
    <w:p w14:paraId="075B2410" w14:textId="77777777" w:rsidR="00075EC1" w:rsidRPr="00075EC1" w:rsidRDefault="00075EC1" w:rsidP="00075EC1">
      <w:pPr>
        <w:shd w:val="clear" w:color="auto" w:fill="FFFFFF"/>
        <w:spacing w:after="0" w:line="240" w:lineRule="auto"/>
        <w:rPr>
          <w:rFonts w:eastAsia="Times New Roman" w:cstheme="minorHAnsi"/>
          <w:color w:val="000000"/>
          <w:sz w:val="24"/>
          <w:szCs w:val="24"/>
        </w:rPr>
      </w:pPr>
    </w:p>
    <w:p w14:paraId="4E833E26" w14:textId="77777777" w:rsidR="00075EC1" w:rsidRPr="00075EC1" w:rsidRDefault="00075EC1" w:rsidP="00075EC1">
      <w:pPr>
        <w:shd w:val="clear" w:color="auto" w:fill="FFFFFF"/>
        <w:spacing w:after="0" w:line="240" w:lineRule="auto"/>
        <w:rPr>
          <w:rFonts w:eastAsia="Times New Roman" w:cstheme="minorHAnsi"/>
          <w:color w:val="000000"/>
          <w:sz w:val="24"/>
          <w:szCs w:val="24"/>
        </w:rPr>
      </w:pPr>
      <w:r w:rsidRPr="00075EC1">
        <w:rPr>
          <w:rFonts w:eastAsia="Times New Roman" w:cstheme="minorHAnsi"/>
          <w:color w:val="000000"/>
          <w:sz w:val="24"/>
          <w:szCs w:val="24"/>
        </w:rPr>
        <w:t>Students may also choose to utilize any financing options the school may have.</w:t>
      </w:r>
    </w:p>
    <w:p w14:paraId="1BF40FF6" w14:textId="77777777" w:rsidR="00075EC1" w:rsidRPr="00075EC1" w:rsidRDefault="00075EC1" w:rsidP="00075EC1">
      <w:pPr>
        <w:shd w:val="clear" w:color="auto" w:fill="FFFFFF"/>
        <w:spacing w:after="0" w:line="240" w:lineRule="auto"/>
        <w:rPr>
          <w:rFonts w:eastAsia="Times New Roman" w:cstheme="minorHAnsi"/>
          <w:color w:val="000000"/>
          <w:sz w:val="24"/>
          <w:szCs w:val="24"/>
        </w:rPr>
      </w:pPr>
    </w:p>
    <w:p w14:paraId="7D150B8F" w14:textId="77777777" w:rsidR="00075EC1" w:rsidRDefault="00075EC1" w:rsidP="00075EC1">
      <w:pPr>
        <w:shd w:val="clear" w:color="auto" w:fill="FFFFFF"/>
        <w:spacing w:after="0" w:line="240" w:lineRule="auto"/>
        <w:rPr>
          <w:rFonts w:eastAsia="Times New Roman" w:cstheme="minorHAnsi"/>
          <w:color w:val="000000"/>
          <w:sz w:val="24"/>
          <w:szCs w:val="24"/>
        </w:rPr>
      </w:pPr>
    </w:p>
    <w:p w14:paraId="509F3298" w14:textId="77777777" w:rsidR="006C0E74" w:rsidRDefault="006C0E74" w:rsidP="00075EC1">
      <w:pPr>
        <w:shd w:val="clear" w:color="auto" w:fill="FFFFFF"/>
        <w:spacing w:after="0" w:line="240" w:lineRule="auto"/>
        <w:rPr>
          <w:rFonts w:eastAsia="Times New Roman" w:cstheme="minorHAnsi"/>
          <w:color w:val="000000"/>
          <w:sz w:val="24"/>
          <w:szCs w:val="24"/>
        </w:rPr>
      </w:pPr>
    </w:p>
    <w:p w14:paraId="676C667A" w14:textId="77777777" w:rsidR="006C0E74" w:rsidRDefault="006C0E74" w:rsidP="00075EC1">
      <w:pPr>
        <w:shd w:val="clear" w:color="auto" w:fill="FFFFFF"/>
        <w:spacing w:after="0" w:line="240" w:lineRule="auto"/>
        <w:rPr>
          <w:rFonts w:eastAsia="Times New Roman" w:cstheme="minorHAnsi"/>
          <w:color w:val="000000"/>
          <w:sz w:val="24"/>
          <w:szCs w:val="24"/>
        </w:rPr>
      </w:pPr>
    </w:p>
    <w:p w14:paraId="6C22CC2E" w14:textId="77777777" w:rsidR="006C0E74" w:rsidRDefault="006C0E74" w:rsidP="00075EC1">
      <w:pPr>
        <w:shd w:val="clear" w:color="auto" w:fill="FFFFFF"/>
        <w:spacing w:after="0" w:line="240" w:lineRule="auto"/>
        <w:rPr>
          <w:rFonts w:eastAsia="Times New Roman" w:cstheme="minorHAnsi"/>
          <w:color w:val="000000"/>
          <w:sz w:val="24"/>
          <w:szCs w:val="24"/>
        </w:rPr>
      </w:pPr>
    </w:p>
    <w:p w14:paraId="319D1DD7" w14:textId="77777777" w:rsidR="006C0E74" w:rsidRDefault="006C0E74" w:rsidP="00075EC1">
      <w:pPr>
        <w:shd w:val="clear" w:color="auto" w:fill="FFFFFF"/>
        <w:spacing w:after="0" w:line="240" w:lineRule="auto"/>
        <w:rPr>
          <w:rFonts w:eastAsia="Times New Roman" w:cstheme="minorHAnsi"/>
          <w:color w:val="000000"/>
          <w:sz w:val="24"/>
          <w:szCs w:val="24"/>
        </w:rPr>
      </w:pPr>
    </w:p>
    <w:p w14:paraId="2428CA88" w14:textId="77777777" w:rsidR="00421371" w:rsidRDefault="00421371" w:rsidP="00D47C8E">
      <w:pPr>
        <w:spacing w:after="0" w:line="240" w:lineRule="auto"/>
        <w:rPr>
          <w:rFonts w:eastAsia="Times New Roman" w:cstheme="minorHAnsi"/>
          <w:color w:val="000000"/>
          <w:sz w:val="24"/>
          <w:szCs w:val="24"/>
        </w:rPr>
      </w:pPr>
    </w:p>
    <w:p w14:paraId="5FBE4DA8" w14:textId="77777777" w:rsidR="000104B3" w:rsidRDefault="000104B3" w:rsidP="00D47C8E">
      <w:pPr>
        <w:spacing w:after="0" w:line="240" w:lineRule="auto"/>
        <w:rPr>
          <w:rFonts w:eastAsia="Times New Roman" w:cstheme="minorHAnsi"/>
          <w:color w:val="000000"/>
          <w:sz w:val="24"/>
          <w:szCs w:val="24"/>
        </w:rPr>
      </w:pPr>
    </w:p>
    <w:p w14:paraId="0FEF03F0" w14:textId="77777777" w:rsidR="002716BB" w:rsidRDefault="002716BB" w:rsidP="00D47C8E">
      <w:pPr>
        <w:spacing w:after="0" w:line="240" w:lineRule="auto"/>
        <w:rPr>
          <w:rFonts w:eastAsia="Times New Roman" w:cstheme="minorHAnsi"/>
          <w:color w:val="000000"/>
          <w:sz w:val="24"/>
          <w:szCs w:val="24"/>
        </w:rPr>
      </w:pPr>
    </w:p>
    <w:p w14:paraId="67C09008" w14:textId="77777777" w:rsidR="0010758F" w:rsidRDefault="0010758F" w:rsidP="00D47C8E">
      <w:pPr>
        <w:spacing w:after="0" w:line="240" w:lineRule="auto"/>
        <w:rPr>
          <w:rFonts w:eastAsia="Times New Roman" w:cstheme="minorHAnsi"/>
          <w:color w:val="000000"/>
          <w:sz w:val="24"/>
          <w:szCs w:val="24"/>
        </w:rPr>
      </w:pPr>
    </w:p>
    <w:p w14:paraId="4794552E" w14:textId="77777777" w:rsidR="0052650E" w:rsidRDefault="0052650E" w:rsidP="00D47C8E">
      <w:pPr>
        <w:spacing w:after="0" w:line="240" w:lineRule="auto"/>
        <w:rPr>
          <w:rFonts w:eastAsia="Times New Roman" w:cstheme="minorHAnsi"/>
          <w:color w:val="000000"/>
          <w:sz w:val="24"/>
          <w:szCs w:val="24"/>
        </w:rPr>
      </w:pPr>
    </w:p>
    <w:p w14:paraId="7FB7E2C0" w14:textId="55E74401" w:rsidR="00D47C8E" w:rsidRPr="00D47C8E" w:rsidRDefault="00D521DF" w:rsidP="00D47C8E">
      <w:pPr>
        <w:spacing w:after="0" w:line="240" w:lineRule="auto"/>
        <w:rPr>
          <w:b/>
          <w:bCs/>
          <w:sz w:val="28"/>
          <w:szCs w:val="28"/>
          <w:u w:val="single"/>
        </w:rPr>
      </w:pPr>
      <w:r>
        <w:rPr>
          <w:b/>
          <w:bCs/>
          <w:sz w:val="28"/>
          <w:szCs w:val="28"/>
          <w:u w:val="single"/>
        </w:rPr>
        <w:lastRenderedPageBreak/>
        <w:t>M</w:t>
      </w:r>
      <w:r w:rsidR="00D47C8E" w:rsidRPr="00D47C8E">
        <w:rPr>
          <w:b/>
          <w:bCs/>
          <w:sz w:val="28"/>
          <w:szCs w:val="28"/>
          <w:u w:val="single"/>
        </w:rPr>
        <w:t>edication Aide</w:t>
      </w:r>
    </w:p>
    <w:p w14:paraId="4C82DE01" w14:textId="784F94F4" w:rsidR="00D47C8E" w:rsidRDefault="00D47C8E" w:rsidP="00D47C8E">
      <w:pPr>
        <w:spacing w:after="0" w:line="240" w:lineRule="auto"/>
        <w:rPr>
          <w:rFonts w:cs="Arial"/>
          <w:color w:val="0A0A0A"/>
          <w:sz w:val="24"/>
          <w:szCs w:val="24"/>
        </w:rPr>
      </w:pPr>
      <w:r w:rsidRPr="000A1B02">
        <w:rPr>
          <w:rFonts w:cs="Arial"/>
          <w:color w:val="0A0A0A"/>
          <w:sz w:val="24"/>
          <w:szCs w:val="24"/>
        </w:rPr>
        <w:t>A Certified Medication Aide is a CNA who has had additional training and is authorized to administer non-injectable medications. CMAs prepare and administer routine medications to patients; and document the administration and effectiveness of medications, taking note of any adverse side effects.</w:t>
      </w:r>
      <w:r w:rsidR="00C46251">
        <w:rPr>
          <w:rFonts w:cs="Arial"/>
          <w:color w:val="0A0A0A"/>
          <w:sz w:val="24"/>
          <w:szCs w:val="24"/>
        </w:rPr>
        <w:t xml:space="preserve"> </w:t>
      </w:r>
      <w:r w:rsidR="00605907">
        <w:rPr>
          <w:rFonts w:cs="Arial"/>
          <w:color w:val="0A0A0A"/>
          <w:sz w:val="24"/>
          <w:szCs w:val="24"/>
        </w:rPr>
        <w:t>This is</w:t>
      </w:r>
      <w:r w:rsidR="00DC1BD9">
        <w:rPr>
          <w:rFonts w:cs="Arial"/>
          <w:color w:val="0A0A0A"/>
          <w:sz w:val="24"/>
          <w:szCs w:val="24"/>
        </w:rPr>
        <w:t xml:space="preserve"> </w:t>
      </w:r>
      <w:proofErr w:type="spellStart"/>
      <w:proofErr w:type="gramStart"/>
      <w:r w:rsidR="00DC1BD9">
        <w:rPr>
          <w:rFonts w:cs="Arial"/>
          <w:color w:val="0A0A0A"/>
          <w:sz w:val="24"/>
          <w:szCs w:val="24"/>
        </w:rPr>
        <w:t>a</w:t>
      </w:r>
      <w:proofErr w:type="spellEnd"/>
      <w:r w:rsidR="00DC1BD9">
        <w:rPr>
          <w:rFonts w:cs="Arial"/>
          <w:color w:val="0A0A0A"/>
          <w:sz w:val="24"/>
          <w:szCs w:val="24"/>
        </w:rPr>
        <w:t xml:space="preserve"> in</w:t>
      </w:r>
      <w:proofErr w:type="gramEnd"/>
      <w:r w:rsidR="00DC1BD9">
        <w:rPr>
          <w:rFonts w:cs="Arial"/>
          <w:color w:val="0A0A0A"/>
          <w:sz w:val="24"/>
          <w:szCs w:val="24"/>
        </w:rPr>
        <w:t>-pers</w:t>
      </w:r>
      <w:r w:rsidR="0039534F">
        <w:rPr>
          <w:rFonts w:cs="Arial"/>
          <w:color w:val="0A0A0A"/>
          <w:sz w:val="24"/>
          <w:szCs w:val="24"/>
        </w:rPr>
        <w:t>on class.</w:t>
      </w:r>
    </w:p>
    <w:p w14:paraId="2122521C" w14:textId="3CB4CA23" w:rsidR="00FD009F" w:rsidRDefault="00FD009F" w:rsidP="00D47C8E">
      <w:pPr>
        <w:spacing w:after="0" w:line="240" w:lineRule="auto"/>
        <w:rPr>
          <w:rFonts w:cs="Arial"/>
          <w:color w:val="0A0A0A"/>
          <w:sz w:val="24"/>
          <w:szCs w:val="24"/>
        </w:rPr>
      </w:pPr>
    </w:p>
    <w:p w14:paraId="7EBB6742" w14:textId="2CE1F439" w:rsidR="00FD009F" w:rsidRDefault="00FD009F" w:rsidP="00D47C8E">
      <w:pPr>
        <w:spacing w:after="0" w:line="240" w:lineRule="auto"/>
        <w:rPr>
          <w:rFonts w:cs="Arial"/>
          <w:color w:val="0A0A0A"/>
          <w:sz w:val="24"/>
          <w:szCs w:val="24"/>
        </w:rPr>
      </w:pPr>
      <w:r>
        <w:rPr>
          <w:rFonts w:cs="Arial"/>
          <w:color w:val="0A0A0A"/>
          <w:sz w:val="24"/>
          <w:szCs w:val="24"/>
        </w:rPr>
        <w:t>Certification</w:t>
      </w:r>
    </w:p>
    <w:p w14:paraId="73630073" w14:textId="737C5C70" w:rsidR="00FD009F" w:rsidRDefault="00FD009F" w:rsidP="00D47C8E">
      <w:pPr>
        <w:spacing w:after="0" w:line="240" w:lineRule="auto"/>
        <w:rPr>
          <w:rFonts w:cs="Arial"/>
          <w:color w:val="0A0A0A"/>
          <w:sz w:val="24"/>
          <w:szCs w:val="24"/>
        </w:rPr>
      </w:pPr>
      <w:r>
        <w:rPr>
          <w:rFonts w:cs="Arial"/>
          <w:color w:val="0A0A0A"/>
          <w:sz w:val="24"/>
          <w:szCs w:val="24"/>
        </w:rPr>
        <w:t>Upon completion of the course, students will be able to sit for the proxied state examination given online.  The Certification is for two years.  Testing fee is in addition to tuition.</w:t>
      </w:r>
    </w:p>
    <w:p w14:paraId="538BA8C0" w14:textId="77777777" w:rsidR="00D47C8E" w:rsidRDefault="00D47C8E" w:rsidP="00D47C8E">
      <w:pPr>
        <w:spacing w:after="0" w:line="240" w:lineRule="auto"/>
        <w:rPr>
          <w:rFonts w:cs="Arial"/>
          <w:color w:val="0A0A0A"/>
          <w:sz w:val="24"/>
          <w:szCs w:val="24"/>
        </w:rPr>
      </w:pPr>
    </w:p>
    <w:p w14:paraId="2FD5A62B" w14:textId="77777777" w:rsidR="00D47C8E" w:rsidRPr="00367013" w:rsidRDefault="00D47C8E" w:rsidP="00D47C8E">
      <w:pPr>
        <w:spacing w:after="0" w:line="240" w:lineRule="auto"/>
        <w:rPr>
          <w:rFonts w:cs="Arial"/>
          <w:b/>
          <w:bCs/>
          <w:color w:val="0A0A0A"/>
          <w:sz w:val="24"/>
          <w:szCs w:val="24"/>
        </w:rPr>
      </w:pPr>
      <w:r w:rsidRPr="00367013">
        <w:rPr>
          <w:rFonts w:cs="Arial"/>
          <w:b/>
          <w:bCs/>
          <w:color w:val="0A0A0A"/>
          <w:sz w:val="24"/>
          <w:szCs w:val="24"/>
        </w:rPr>
        <w:t>Course Objectives:</w:t>
      </w:r>
    </w:p>
    <w:p w14:paraId="32547FFC" w14:textId="77777777" w:rsidR="00D47C8E" w:rsidRPr="000A1B02"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Describe the role and responsibilities of the Medication Aide.</w:t>
      </w:r>
    </w:p>
    <w:p w14:paraId="6EBEC182" w14:textId="77777777" w:rsidR="00D47C8E" w:rsidRPr="000A1B02"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Describe the concepts of patient privacy and confidentiality.</w:t>
      </w:r>
    </w:p>
    <w:p w14:paraId="271285B3" w14:textId="77777777" w:rsidR="00D47C8E" w:rsidRPr="000A1B02"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Assist patients with medication administration.</w:t>
      </w:r>
    </w:p>
    <w:p w14:paraId="0C9FE60B" w14:textId="77777777" w:rsidR="00D47C8E" w:rsidRPr="000A1B02"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Provide physical and emotional support to patients.</w:t>
      </w:r>
    </w:p>
    <w:p w14:paraId="6D48E872" w14:textId="77777777" w:rsidR="00D47C8E" w:rsidRPr="000A1B02"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Take directions from RNs and LPNs to administer medication.</w:t>
      </w:r>
    </w:p>
    <w:p w14:paraId="210A3CF3" w14:textId="77777777" w:rsidR="00D47C8E" w:rsidRDefault="00D47C8E" w:rsidP="00D47C8E">
      <w:pPr>
        <w:numPr>
          <w:ilvl w:val="0"/>
          <w:numId w:val="16"/>
        </w:numPr>
        <w:spacing w:after="0" w:line="360" w:lineRule="atLeast"/>
        <w:ind w:left="312"/>
        <w:jc w:val="both"/>
        <w:textAlignment w:val="baseline"/>
        <w:rPr>
          <w:rFonts w:eastAsia="Times New Roman" w:cs="Arial"/>
          <w:sz w:val="24"/>
          <w:szCs w:val="24"/>
        </w:rPr>
      </w:pPr>
      <w:r w:rsidRPr="000A1B02">
        <w:rPr>
          <w:rFonts w:eastAsia="Times New Roman" w:cs="Arial"/>
          <w:sz w:val="24"/>
          <w:szCs w:val="24"/>
        </w:rPr>
        <w:t>Make observations &amp; report them according to the facility polic</w:t>
      </w:r>
      <w:r>
        <w:rPr>
          <w:rFonts w:eastAsia="Times New Roman" w:cs="Arial"/>
          <w:sz w:val="24"/>
          <w:szCs w:val="24"/>
        </w:rPr>
        <w:t>ies</w:t>
      </w:r>
    </w:p>
    <w:p w14:paraId="2F16106C" w14:textId="77777777" w:rsidR="00D47C8E" w:rsidRPr="00FB3F54" w:rsidRDefault="00D47C8E" w:rsidP="00D47C8E">
      <w:pPr>
        <w:shd w:val="clear" w:color="auto" w:fill="FFFFFF"/>
        <w:spacing w:after="0" w:line="240" w:lineRule="auto"/>
        <w:rPr>
          <w:rFonts w:eastAsia="Times New Roman" w:cstheme="minorHAnsi"/>
          <w:color w:val="000000"/>
          <w:sz w:val="24"/>
          <w:szCs w:val="24"/>
        </w:rPr>
      </w:pPr>
    </w:p>
    <w:p w14:paraId="1FD1282A" w14:textId="77777777" w:rsidR="00342E83" w:rsidRDefault="00D47C8E" w:rsidP="00D47C8E">
      <w:pPr>
        <w:spacing w:after="0" w:line="360" w:lineRule="atLeast"/>
        <w:jc w:val="both"/>
        <w:textAlignment w:val="baseline"/>
        <w:rPr>
          <w:rFonts w:eastAsia="Times New Roman" w:cs="Arial"/>
          <w:sz w:val="24"/>
          <w:szCs w:val="24"/>
        </w:rPr>
      </w:pPr>
      <w:r w:rsidRPr="00536DBC">
        <w:rPr>
          <w:rFonts w:eastAsia="Times New Roman" w:cs="Arial"/>
          <w:b/>
          <w:bCs/>
          <w:sz w:val="24"/>
          <w:szCs w:val="24"/>
        </w:rPr>
        <w:t>Number of hours required</w:t>
      </w:r>
      <w:r>
        <w:rPr>
          <w:rFonts w:eastAsia="Times New Roman" w:cs="Arial"/>
          <w:sz w:val="24"/>
          <w:szCs w:val="24"/>
        </w:rPr>
        <w:t>:</w:t>
      </w:r>
    </w:p>
    <w:p w14:paraId="73DA105B" w14:textId="3D3440C7" w:rsidR="00D47C8E" w:rsidRDefault="0005538F" w:rsidP="00D47C8E">
      <w:pPr>
        <w:spacing w:after="0" w:line="360" w:lineRule="atLeast"/>
        <w:jc w:val="both"/>
        <w:textAlignment w:val="baseline"/>
        <w:rPr>
          <w:rFonts w:eastAsia="Times New Roman" w:cs="Arial"/>
          <w:sz w:val="24"/>
          <w:szCs w:val="24"/>
        </w:rPr>
      </w:pPr>
      <w:r>
        <w:rPr>
          <w:rFonts w:eastAsia="Times New Roman" w:cs="Arial"/>
          <w:sz w:val="24"/>
          <w:szCs w:val="24"/>
        </w:rPr>
        <w:t>30</w:t>
      </w:r>
      <w:r w:rsidR="003C54A6">
        <w:rPr>
          <w:rFonts w:eastAsia="Times New Roman" w:cs="Arial"/>
          <w:sz w:val="24"/>
          <w:szCs w:val="24"/>
        </w:rPr>
        <w:t xml:space="preserve"> </w:t>
      </w:r>
      <w:r w:rsidR="00D47C8E">
        <w:rPr>
          <w:rFonts w:eastAsia="Times New Roman" w:cs="Arial"/>
          <w:sz w:val="24"/>
          <w:szCs w:val="24"/>
        </w:rPr>
        <w:t xml:space="preserve">hours </w:t>
      </w:r>
    </w:p>
    <w:p w14:paraId="0FB27536" w14:textId="77777777" w:rsidR="00D47C8E" w:rsidRDefault="00D47C8E" w:rsidP="00D47C8E">
      <w:pPr>
        <w:spacing w:after="0" w:line="360" w:lineRule="atLeast"/>
        <w:jc w:val="both"/>
        <w:textAlignment w:val="baseline"/>
        <w:rPr>
          <w:rFonts w:eastAsia="Times New Roman" w:cs="Arial"/>
          <w:sz w:val="24"/>
          <w:szCs w:val="24"/>
        </w:rPr>
      </w:pPr>
    </w:p>
    <w:p w14:paraId="4C475FB9" w14:textId="77777777" w:rsidR="00D47C8E" w:rsidRDefault="00D47C8E" w:rsidP="00D47C8E">
      <w:pPr>
        <w:spacing w:after="0" w:line="360" w:lineRule="atLeast"/>
        <w:jc w:val="both"/>
        <w:textAlignment w:val="baseline"/>
        <w:rPr>
          <w:rFonts w:eastAsia="Times New Roman" w:cs="Arial"/>
          <w:b/>
          <w:bCs/>
          <w:sz w:val="24"/>
          <w:szCs w:val="24"/>
        </w:rPr>
      </w:pPr>
      <w:r w:rsidRPr="00536DBC">
        <w:rPr>
          <w:rFonts w:eastAsia="Times New Roman" w:cs="Arial"/>
          <w:b/>
          <w:bCs/>
          <w:sz w:val="24"/>
          <w:szCs w:val="24"/>
        </w:rPr>
        <w:t>Number of weeks for completion:</w:t>
      </w:r>
    </w:p>
    <w:p w14:paraId="69302481" w14:textId="2196A0B6" w:rsidR="00D47C8E" w:rsidRDefault="00B605D8" w:rsidP="00D47C8E">
      <w:pPr>
        <w:spacing w:after="0" w:line="360" w:lineRule="atLeast"/>
        <w:jc w:val="both"/>
        <w:textAlignment w:val="baseline"/>
        <w:rPr>
          <w:rFonts w:eastAsia="Times New Roman" w:cs="Arial"/>
          <w:b/>
          <w:bCs/>
          <w:sz w:val="24"/>
          <w:szCs w:val="24"/>
        </w:rPr>
      </w:pPr>
      <w:r>
        <w:rPr>
          <w:rFonts w:eastAsia="Times New Roman" w:cs="Arial"/>
          <w:b/>
          <w:bCs/>
          <w:sz w:val="24"/>
          <w:szCs w:val="24"/>
        </w:rPr>
        <w:t>5</w:t>
      </w:r>
      <w:r w:rsidR="00D47C8E">
        <w:rPr>
          <w:rFonts w:eastAsia="Times New Roman" w:cs="Arial"/>
          <w:b/>
          <w:bCs/>
          <w:sz w:val="24"/>
          <w:szCs w:val="24"/>
        </w:rPr>
        <w:t xml:space="preserve"> days</w:t>
      </w:r>
      <w:r w:rsidR="00FD12D0">
        <w:rPr>
          <w:rFonts w:eastAsia="Times New Roman" w:cs="Arial"/>
          <w:b/>
          <w:bCs/>
          <w:sz w:val="24"/>
          <w:szCs w:val="24"/>
        </w:rPr>
        <w:t xml:space="preserve"> </w:t>
      </w:r>
      <w:r w:rsidR="00E8589A">
        <w:rPr>
          <w:rFonts w:eastAsia="Times New Roman" w:cs="Arial"/>
          <w:b/>
          <w:bCs/>
          <w:sz w:val="24"/>
          <w:szCs w:val="24"/>
        </w:rPr>
        <w:t>(M-Th and then M)</w:t>
      </w:r>
    </w:p>
    <w:p w14:paraId="08DE72D8" w14:textId="77777777" w:rsidR="00D47C8E" w:rsidRDefault="00D47C8E" w:rsidP="00D47C8E">
      <w:pPr>
        <w:spacing w:after="0" w:line="360" w:lineRule="atLeast"/>
        <w:jc w:val="both"/>
        <w:textAlignment w:val="baseline"/>
        <w:rPr>
          <w:rFonts w:eastAsia="Times New Roman" w:cs="Arial"/>
          <w:sz w:val="24"/>
          <w:szCs w:val="24"/>
        </w:rPr>
      </w:pPr>
    </w:p>
    <w:p w14:paraId="58E86DA2" w14:textId="77777777" w:rsidR="00D47C8E" w:rsidRPr="00536DBC" w:rsidRDefault="00D47C8E" w:rsidP="00D47C8E">
      <w:pPr>
        <w:spacing w:after="0" w:line="360" w:lineRule="atLeast"/>
        <w:jc w:val="both"/>
        <w:textAlignment w:val="baseline"/>
        <w:rPr>
          <w:rFonts w:eastAsia="Times New Roman" w:cs="Arial"/>
          <w:b/>
          <w:bCs/>
          <w:sz w:val="24"/>
          <w:szCs w:val="24"/>
        </w:rPr>
      </w:pPr>
      <w:r w:rsidRPr="00536DBC">
        <w:rPr>
          <w:rFonts w:eastAsia="Times New Roman" w:cs="Arial"/>
          <w:b/>
          <w:bCs/>
          <w:sz w:val="24"/>
          <w:szCs w:val="24"/>
        </w:rPr>
        <w:t>Prerequisites:</w:t>
      </w:r>
    </w:p>
    <w:p w14:paraId="67C2BD49" w14:textId="2492C37E" w:rsidR="00D47C8E" w:rsidRDefault="00D47C8E" w:rsidP="00D47C8E">
      <w:pPr>
        <w:spacing w:after="0" w:line="360" w:lineRule="atLeast"/>
        <w:jc w:val="both"/>
        <w:textAlignment w:val="baseline"/>
        <w:rPr>
          <w:rFonts w:eastAsia="Times New Roman" w:cs="Arial"/>
          <w:sz w:val="24"/>
          <w:szCs w:val="24"/>
        </w:rPr>
      </w:pPr>
      <w:r>
        <w:rPr>
          <w:rFonts w:eastAsia="Times New Roman" w:cs="Arial"/>
          <w:sz w:val="24"/>
          <w:szCs w:val="24"/>
        </w:rPr>
        <w:t>Must be a CNA in good standing</w:t>
      </w:r>
      <w:r w:rsidR="004D33C6">
        <w:rPr>
          <w:rFonts w:eastAsia="Times New Roman" w:cs="Arial"/>
          <w:sz w:val="24"/>
          <w:szCs w:val="24"/>
        </w:rPr>
        <w:t xml:space="preserve"> on </w:t>
      </w:r>
      <w:r w:rsidR="0097381C">
        <w:rPr>
          <w:rFonts w:eastAsia="Times New Roman" w:cs="Arial"/>
          <w:sz w:val="24"/>
          <w:szCs w:val="24"/>
        </w:rPr>
        <w:t>Georgia’s</w:t>
      </w:r>
      <w:r w:rsidR="004D33C6">
        <w:rPr>
          <w:rFonts w:eastAsia="Times New Roman" w:cs="Arial"/>
          <w:sz w:val="24"/>
          <w:szCs w:val="24"/>
        </w:rPr>
        <w:t xml:space="preserve"> Registry</w:t>
      </w:r>
    </w:p>
    <w:p w14:paraId="6335D1EF" w14:textId="135546CA" w:rsidR="00AF5002" w:rsidRPr="0023583D"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17 years of age</w:t>
      </w:r>
    </w:p>
    <w:p w14:paraId="22C39B69" w14:textId="14694B71" w:rsidR="00AF5002" w:rsidRDefault="00AF5002" w:rsidP="00AF5002">
      <w:pPr>
        <w:shd w:val="clear" w:color="auto" w:fill="FFFFFF"/>
        <w:spacing w:after="0" w:line="240" w:lineRule="auto"/>
        <w:rPr>
          <w:rFonts w:eastAsia="Times New Roman" w:cstheme="minorHAnsi"/>
          <w:color w:val="000000"/>
          <w:sz w:val="24"/>
          <w:szCs w:val="24"/>
        </w:rPr>
      </w:pPr>
      <w:r w:rsidRPr="00FD009F">
        <w:rPr>
          <w:rFonts w:eastAsia="Times New Roman" w:cstheme="minorHAnsi"/>
          <w:color w:val="000000"/>
          <w:sz w:val="24"/>
          <w:szCs w:val="24"/>
        </w:rPr>
        <w:t>High School Diploma or GED</w:t>
      </w:r>
    </w:p>
    <w:p w14:paraId="267FF5E9" w14:textId="362A2449" w:rsidR="00DD42A7"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State Issued ID</w:t>
      </w:r>
    </w:p>
    <w:p w14:paraId="09BEC569" w14:textId="3F1DCCB1" w:rsidR="00DD42A7"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Social Security Card</w:t>
      </w:r>
    </w:p>
    <w:p w14:paraId="452DDFF7"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Criminal Background Check with no negative findings</w:t>
      </w:r>
    </w:p>
    <w:p w14:paraId="0BF5D1E3"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Negative PPD test (TB or chest x-ray)</w:t>
      </w:r>
    </w:p>
    <w:p w14:paraId="7081AC0E" w14:textId="040232C2" w:rsidR="00AF5002" w:rsidRPr="00FD009F"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Flu Shot (if during season)</w:t>
      </w:r>
    </w:p>
    <w:p w14:paraId="20A740D7" w14:textId="77777777"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stand for long periods of time</w:t>
      </w:r>
    </w:p>
    <w:p w14:paraId="4B6F3180" w14:textId="7A5A709A"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Able to </w:t>
      </w:r>
      <w:r w:rsidR="00957C82">
        <w:rPr>
          <w:rFonts w:eastAsia="Times New Roman" w:cstheme="minorHAnsi"/>
          <w:color w:val="000000"/>
          <w:sz w:val="24"/>
          <w:szCs w:val="24"/>
        </w:rPr>
        <w:t>lift</w:t>
      </w:r>
      <w:r>
        <w:rPr>
          <w:rFonts w:eastAsia="Times New Roman" w:cstheme="minorHAnsi"/>
          <w:color w:val="000000"/>
          <w:sz w:val="24"/>
          <w:szCs w:val="24"/>
        </w:rPr>
        <w:t xml:space="preserve"> </w:t>
      </w:r>
      <w:r w:rsidR="006F7DAD">
        <w:rPr>
          <w:rFonts w:eastAsia="Times New Roman" w:cstheme="minorHAnsi"/>
          <w:color w:val="000000"/>
          <w:sz w:val="24"/>
          <w:szCs w:val="24"/>
        </w:rPr>
        <w:t>at least</w:t>
      </w:r>
      <w:r>
        <w:rPr>
          <w:rFonts w:eastAsia="Times New Roman" w:cstheme="minorHAnsi"/>
          <w:color w:val="000000"/>
          <w:sz w:val="24"/>
          <w:szCs w:val="24"/>
        </w:rPr>
        <w:t xml:space="preserve"> 50lbs</w:t>
      </w:r>
    </w:p>
    <w:p w14:paraId="4E1255B9" w14:textId="636318D0" w:rsidR="00F30C31"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meet the physical demands of the job rol</w:t>
      </w:r>
      <w:r w:rsidR="00E8589A">
        <w:rPr>
          <w:rFonts w:eastAsia="Times New Roman" w:cstheme="minorHAnsi"/>
          <w:color w:val="000000"/>
          <w:sz w:val="24"/>
          <w:szCs w:val="24"/>
        </w:rPr>
        <w:t>e</w:t>
      </w:r>
    </w:p>
    <w:p w14:paraId="1FF2E0D6" w14:textId="77777777" w:rsidR="00E8589A" w:rsidRDefault="00E8589A" w:rsidP="003C663B">
      <w:pPr>
        <w:shd w:val="clear" w:color="auto" w:fill="FFFFFF"/>
        <w:spacing w:after="0" w:line="240" w:lineRule="auto"/>
        <w:rPr>
          <w:rFonts w:eastAsia="Times New Roman" w:cstheme="minorHAnsi"/>
          <w:color w:val="000000"/>
          <w:sz w:val="24"/>
          <w:szCs w:val="24"/>
        </w:rPr>
      </w:pPr>
    </w:p>
    <w:p w14:paraId="28D0372B" w14:textId="77777777" w:rsidR="00E8589A" w:rsidRDefault="00E8589A" w:rsidP="003C663B">
      <w:pPr>
        <w:shd w:val="clear" w:color="auto" w:fill="FFFFFF"/>
        <w:spacing w:after="0" w:line="240" w:lineRule="auto"/>
        <w:rPr>
          <w:rFonts w:eastAsia="Times New Roman" w:cstheme="minorHAnsi"/>
          <w:color w:val="000000"/>
          <w:sz w:val="24"/>
          <w:szCs w:val="24"/>
        </w:rPr>
      </w:pPr>
    </w:p>
    <w:p w14:paraId="16FDA0B8" w14:textId="77777777" w:rsidR="00E8589A" w:rsidRDefault="00E8589A" w:rsidP="003C663B">
      <w:pPr>
        <w:shd w:val="clear" w:color="auto" w:fill="FFFFFF"/>
        <w:spacing w:after="0" w:line="240" w:lineRule="auto"/>
        <w:rPr>
          <w:rFonts w:eastAsia="Times New Roman" w:cstheme="minorHAnsi"/>
          <w:color w:val="000000"/>
          <w:sz w:val="24"/>
          <w:szCs w:val="24"/>
        </w:rPr>
      </w:pPr>
    </w:p>
    <w:p w14:paraId="3FE0553A" w14:textId="77777777" w:rsidR="00F30C31" w:rsidRDefault="00F30C31" w:rsidP="003C663B">
      <w:pPr>
        <w:shd w:val="clear" w:color="auto" w:fill="FFFFFF"/>
        <w:spacing w:after="0" w:line="240" w:lineRule="auto"/>
        <w:rPr>
          <w:rFonts w:eastAsia="Times New Roman" w:cstheme="minorHAnsi"/>
          <w:color w:val="000000"/>
          <w:sz w:val="24"/>
          <w:szCs w:val="24"/>
        </w:rPr>
      </w:pPr>
    </w:p>
    <w:p w14:paraId="34192256" w14:textId="3552936F" w:rsidR="0097381C" w:rsidRPr="0097381C" w:rsidRDefault="0097381C" w:rsidP="003C663B">
      <w:pPr>
        <w:shd w:val="clear" w:color="auto" w:fill="FFFFFF"/>
        <w:spacing w:after="0" w:line="240" w:lineRule="auto"/>
        <w:rPr>
          <w:rFonts w:eastAsia="Times New Roman" w:cstheme="minorHAnsi"/>
          <w:b/>
          <w:bCs/>
          <w:color w:val="000000"/>
          <w:sz w:val="24"/>
          <w:szCs w:val="24"/>
        </w:rPr>
      </w:pPr>
      <w:r w:rsidRPr="0097381C">
        <w:rPr>
          <w:rFonts w:eastAsia="Times New Roman" w:cstheme="minorHAnsi"/>
          <w:b/>
          <w:bCs/>
          <w:color w:val="000000"/>
          <w:sz w:val="24"/>
          <w:szCs w:val="24"/>
        </w:rPr>
        <w:lastRenderedPageBreak/>
        <w:t>Course Cost</w:t>
      </w:r>
    </w:p>
    <w:p w14:paraId="2266CFA2" w14:textId="74384184" w:rsidR="00FD009F" w:rsidRDefault="00465EB5" w:rsidP="00D47C8E">
      <w:pPr>
        <w:spacing w:after="0" w:line="360" w:lineRule="atLeast"/>
        <w:jc w:val="both"/>
        <w:textAlignment w:val="baseline"/>
        <w:rPr>
          <w:rFonts w:eastAsia="Times New Roman" w:cs="Arial"/>
          <w:sz w:val="24"/>
          <w:szCs w:val="24"/>
        </w:rPr>
      </w:pPr>
      <w:r>
        <w:rPr>
          <w:rFonts w:eastAsia="Times New Roman" w:cs="Arial"/>
          <w:sz w:val="24"/>
          <w:szCs w:val="24"/>
        </w:rPr>
        <w:t>Application</w:t>
      </w:r>
      <w:r w:rsidR="0097381C">
        <w:rPr>
          <w:rFonts w:eastAsia="Times New Roman" w:cs="Arial"/>
          <w:sz w:val="24"/>
          <w:szCs w:val="24"/>
        </w:rPr>
        <w:t xml:space="preserve"> fee     - </w:t>
      </w:r>
      <w:r w:rsidR="00B5161D">
        <w:rPr>
          <w:rFonts w:eastAsia="Times New Roman" w:cs="Arial"/>
          <w:sz w:val="24"/>
          <w:szCs w:val="24"/>
        </w:rPr>
        <w:t>$</w:t>
      </w:r>
      <w:r w:rsidR="00F30C31">
        <w:rPr>
          <w:rFonts w:eastAsia="Times New Roman" w:cs="Arial"/>
          <w:sz w:val="24"/>
          <w:szCs w:val="24"/>
        </w:rPr>
        <w:t>75</w:t>
      </w:r>
      <w:r w:rsidR="00264016">
        <w:rPr>
          <w:rFonts w:eastAsia="Times New Roman" w:cs="Arial"/>
          <w:sz w:val="24"/>
          <w:szCs w:val="24"/>
        </w:rPr>
        <w:t xml:space="preserve"> </w:t>
      </w:r>
    </w:p>
    <w:p w14:paraId="28C4C489" w14:textId="20265025" w:rsidR="00496700" w:rsidRDefault="00496700" w:rsidP="00D47C8E">
      <w:pPr>
        <w:spacing w:after="0" w:line="360" w:lineRule="atLeast"/>
        <w:jc w:val="both"/>
        <w:textAlignment w:val="baseline"/>
        <w:rPr>
          <w:rFonts w:eastAsia="Times New Roman" w:cs="Arial"/>
          <w:sz w:val="24"/>
          <w:szCs w:val="24"/>
        </w:rPr>
      </w:pPr>
      <w:r>
        <w:rPr>
          <w:rFonts w:eastAsia="Times New Roman" w:cs="Arial"/>
          <w:sz w:val="24"/>
          <w:szCs w:val="24"/>
        </w:rPr>
        <w:t>Course cost           - $</w:t>
      </w:r>
      <w:r w:rsidR="00DB2DDA">
        <w:rPr>
          <w:rFonts w:eastAsia="Times New Roman" w:cs="Arial"/>
          <w:sz w:val="24"/>
          <w:szCs w:val="24"/>
        </w:rPr>
        <w:t>4</w:t>
      </w:r>
      <w:r w:rsidR="00F30C31">
        <w:rPr>
          <w:rFonts w:eastAsia="Times New Roman" w:cs="Arial"/>
          <w:sz w:val="24"/>
          <w:szCs w:val="24"/>
        </w:rPr>
        <w:t>5</w:t>
      </w:r>
      <w:r w:rsidR="0077076D">
        <w:rPr>
          <w:rFonts w:eastAsia="Times New Roman" w:cs="Arial"/>
          <w:sz w:val="24"/>
          <w:szCs w:val="24"/>
        </w:rPr>
        <w:t>0</w:t>
      </w:r>
    </w:p>
    <w:p w14:paraId="4F8D2870" w14:textId="77777777" w:rsidR="005C06B8" w:rsidRDefault="005C06B8" w:rsidP="00D47C8E">
      <w:pPr>
        <w:spacing w:after="0" w:line="360" w:lineRule="atLeast"/>
        <w:jc w:val="both"/>
        <w:textAlignment w:val="baseline"/>
        <w:rPr>
          <w:rFonts w:eastAsia="Times New Roman" w:cs="Arial"/>
          <w:sz w:val="24"/>
          <w:szCs w:val="24"/>
        </w:rPr>
      </w:pPr>
    </w:p>
    <w:p w14:paraId="67E917D8" w14:textId="743895C3" w:rsidR="00716887" w:rsidRPr="005C06B8" w:rsidRDefault="00716887" w:rsidP="00716887">
      <w:pPr>
        <w:shd w:val="clear" w:color="auto" w:fill="FFFFFF"/>
        <w:spacing w:after="0" w:line="240" w:lineRule="auto"/>
        <w:rPr>
          <w:rFonts w:eastAsia="Times New Roman" w:cstheme="minorHAnsi"/>
          <w:b/>
          <w:bCs/>
          <w:i/>
          <w:iCs/>
          <w:color w:val="000000"/>
          <w:sz w:val="24"/>
          <w:szCs w:val="24"/>
        </w:rPr>
      </w:pPr>
      <w:r w:rsidRPr="005C06B8">
        <w:rPr>
          <w:rFonts w:eastAsia="Times New Roman" w:cstheme="minorHAnsi"/>
          <w:b/>
          <w:bCs/>
          <w:color w:val="000000"/>
          <w:sz w:val="24"/>
          <w:szCs w:val="24"/>
        </w:rPr>
        <w:t xml:space="preserve">For payment plan (s):  </w:t>
      </w:r>
    </w:p>
    <w:p w14:paraId="749EB901" w14:textId="270B7924" w:rsidR="00716887" w:rsidRDefault="00C5203A" w:rsidP="00774AEF">
      <w:pPr>
        <w:shd w:val="clear" w:color="auto" w:fill="FFFFFF"/>
        <w:spacing w:after="0" w:line="240" w:lineRule="auto"/>
        <w:rPr>
          <w:rFonts w:eastAsia="Times New Roman" w:cs="Arial"/>
          <w:sz w:val="24"/>
          <w:szCs w:val="24"/>
        </w:rPr>
      </w:pPr>
      <w:r>
        <w:rPr>
          <w:rFonts w:eastAsia="Times New Roman" w:cstheme="minorHAnsi"/>
          <w:color w:val="000000"/>
          <w:sz w:val="24"/>
          <w:szCs w:val="24"/>
        </w:rPr>
        <w:t>Nonavoidable</w:t>
      </w:r>
      <w:r w:rsidR="0015099A">
        <w:rPr>
          <w:rFonts w:eastAsia="Times New Roman" w:cstheme="minorHAnsi"/>
          <w:color w:val="000000"/>
          <w:sz w:val="24"/>
          <w:szCs w:val="24"/>
        </w:rPr>
        <w:t xml:space="preserve"> – </w:t>
      </w:r>
      <w:r w:rsidR="00957C82">
        <w:rPr>
          <w:rFonts w:eastAsia="Times New Roman" w:cstheme="minorHAnsi"/>
          <w:color w:val="000000"/>
          <w:sz w:val="24"/>
          <w:szCs w:val="24"/>
        </w:rPr>
        <w:t>Onetime</w:t>
      </w:r>
      <w:r w:rsidR="0015099A">
        <w:rPr>
          <w:rFonts w:eastAsia="Times New Roman" w:cstheme="minorHAnsi"/>
          <w:color w:val="000000"/>
          <w:sz w:val="24"/>
          <w:szCs w:val="24"/>
        </w:rPr>
        <w:t xml:space="preserve"> payment</w:t>
      </w:r>
    </w:p>
    <w:p w14:paraId="069C41C8" w14:textId="3394490F" w:rsidR="008F73C2" w:rsidRDefault="008F73C2" w:rsidP="00D47C8E">
      <w:pPr>
        <w:spacing w:after="0" w:line="360" w:lineRule="atLeast"/>
        <w:jc w:val="both"/>
        <w:textAlignment w:val="baseline"/>
        <w:rPr>
          <w:rFonts w:eastAsia="Times New Roman" w:cs="Arial"/>
          <w:sz w:val="24"/>
          <w:szCs w:val="24"/>
        </w:rPr>
      </w:pPr>
    </w:p>
    <w:p w14:paraId="2E45DB82" w14:textId="77777777" w:rsidR="0034228D" w:rsidRDefault="0034228D" w:rsidP="00D47C8E">
      <w:pPr>
        <w:spacing w:after="0" w:line="360" w:lineRule="atLeast"/>
        <w:jc w:val="both"/>
        <w:textAlignment w:val="baseline"/>
        <w:rPr>
          <w:rFonts w:eastAsia="Times New Roman" w:cs="Arial"/>
          <w:sz w:val="24"/>
          <w:szCs w:val="24"/>
        </w:rPr>
      </w:pPr>
    </w:p>
    <w:p w14:paraId="4AF48BE1" w14:textId="77777777" w:rsidR="001B54B0" w:rsidRDefault="001B54B0" w:rsidP="00D47C8E">
      <w:pPr>
        <w:spacing w:after="0" w:line="360" w:lineRule="atLeast"/>
        <w:jc w:val="both"/>
        <w:textAlignment w:val="baseline"/>
        <w:rPr>
          <w:rFonts w:eastAsia="Times New Roman" w:cs="Arial"/>
          <w:sz w:val="24"/>
          <w:szCs w:val="24"/>
        </w:rPr>
      </w:pPr>
    </w:p>
    <w:p w14:paraId="7C5984C6" w14:textId="77777777" w:rsidR="001B54B0" w:rsidRDefault="001B54B0" w:rsidP="00D47C8E">
      <w:pPr>
        <w:spacing w:after="0" w:line="360" w:lineRule="atLeast"/>
        <w:jc w:val="both"/>
        <w:textAlignment w:val="baseline"/>
        <w:rPr>
          <w:rFonts w:eastAsia="Times New Roman" w:cs="Arial"/>
          <w:sz w:val="24"/>
          <w:szCs w:val="24"/>
        </w:rPr>
      </w:pPr>
    </w:p>
    <w:p w14:paraId="04202438" w14:textId="77777777" w:rsidR="001B54B0" w:rsidRDefault="001B54B0" w:rsidP="00D47C8E">
      <w:pPr>
        <w:spacing w:after="0" w:line="360" w:lineRule="atLeast"/>
        <w:jc w:val="both"/>
        <w:textAlignment w:val="baseline"/>
        <w:rPr>
          <w:rFonts w:eastAsia="Times New Roman" w:cs="Arial"/>
          <w:sz w:val="24"/>
          <w:szCs w:val="24"/>
        </w:rPr>
      </w:pPr>
    </w:p>
    <w:p w14:paraId="6D8D87AB" w14:textId="77777777" w:rsidR="001B54B0" w:rsidRDefault="001B54B0" w:rsidP="00D47C8E">
      <w:pPr>
        <w:spacing w:after="0" w:line="360" w:lineRule="atLeast"/>
        <w:jc w:val="both"/>
        <w:textAlignment w:val="baseline"/>
        <w:rPr>
          <w:rFonts w:eastAsia="Times New Roman" w:cs="Arial"/>
          <w:sz w:val="24"/>
          <w:szCs w:val="24"/>
        </w:rPr>
      </w:pPr>
    </w:p>
    <w:p w14:paraId="591D9428" w14:textId="77777777" w:rsidR="001B54B0" w:rsidRDefault="001B54B0" w:rsidP="00D47C8E">
      <w:pPr>
        <w:spacing w:after="0" w:line="360" w:lineRule="atLeast"/>
        <w:jc w:val="both"/>
        <w:textAlignment w:val="baseline"/>
        <w:rPr>
          <w:rFonts w:eastAsia="Times New Roman" w:cs="Arial"/>
          <w:sz w:val="24"/>
          <w:szCs w:val="24"/>
        </w:rPr>
      </w:pPr>
    </w:p>
    <w:p w14:paraId="0180DC0A" w14:textId="77777777" w:rsidR="001B54B0" w:rsidRDefault="001B54B0" w:rsidP="00D47C8E">
      <w:pPr>
        <w:spacing w:after="0" w:line="360" w:lineRule="atLeast"/>
        <w:jc w:val="both"/>
        <w:textAlignment w:val="baseline"/>
        <w:rPr>
          <w:rFonts w:eastAsia="Times New Roman" w:cs="Arial"/>
          <w:sz w:val="24"/>
          <w:szCs w:val="24"/>
        </w:rPr>
      </w:pPr>
    </w:p>
    <w:p w14:paraId="2E8A8FE7" w14:textId="77777777" w:rsidR="001B54B0" w:rsidRDefault="001B54B0" w:rsidP="00D47C8E">
      <w:pPr>
        <w:spacing w:after="0" w:line="360" w:lineRule="atLeast"/>
        <w:jc w:val="both"/>
        <w:textAlignment w:val="baseline"/>
        <w:rPr>
          <w:rFonts w:eastAsia="Times New Roman" w:cs="Arial"/>
          <w:sz w:val="24"/>
          <w:szCs w:val="24"/>
        </w:rPr>
      </w:pPr>
    </w:p>
    <w:p w14:paraId="62DA5C33" w14:textId="77777777" w:rsidR="001B54B0" w:rsidRDefault="001B54B0" w:rsidP="00D47C8E">
      <w:pPr>
        <w:spacing w:after="0" w:line="360" w:lineRule="atLeast"/>
        <w:jc w:val="both"/>
        <w:textAlignment w:val="baseline"/>
        <w:rPr>
          <w:rFonts w:eastAsia="Times New Roman" w:cs="Arial"/>
          <w:sz w:val="24"/>
          <w:szCs w:val="24"/>
        </w:rPr>
      </w:pPr>
    </w:p>
    <w:p w14:paraId="5AC38F27" w14:textId="6E1FE7C2" w:rsidR="008F73C2" w:rsidRDefault="00BF119D" w:rsidP="00BF119D">
      <w:pPr>
        <w:spacing w:after="0" w:line="360" w:lineRule="atLeast"/>
        <w:jc w:val="center"/>
        <w:textAlignment w:val="baseline"/>
        <w:rPr>
          <w:rFonts w:eastAsia="Times New Roman" w:cs="Arial"/>
          <w:sz w:val="24"/>
          <w:szCs w:val="24"/>
        </w:rPr>
      </w:pPr>
      <w:bookmarkStart w:id="1" w:name="_Hlk170044818"/>
      <w:r>
        <w:rPr>
          <w:rFonts w:eastAsia="Times New Roman" w:cs="Arial"/>
          <w:sz w:val="24"/>
          <w:szCs w:val="24"/>
        </w:rPr>
        <w:t>****This program is exempt from GNPEC authorization****</w:t>
      </w:r>
    </w:p>
    <w:bookmarkEnd w:id="1"/>
    <w:p w14:paraId="0CEEE911" w14:textId="446FDA16" w:rsidR="008F73C2" w:rsidRDefault="008F73C2" w:rsidP="00D47C8E">
      <w:pPr>
        <w:spacing w:after="0" w:line="360" w:lineRule="atLeast"/>
        <w:jc w:val="both"/>
        <w:textAlignment w:val="baseline"/>
        <w:rPr>
          <w:rFonts w:eastAsia="Times New Roman" w:cs="Arial"/>
          <w:sz w:val="24"/>
          <w:szCs w:val="24"/>
        </w:rPr>
      </w:pPr>
    </w:p>
    <w:p w14:paraId="120E5E94" w14:textId="4C4F0C69" w:rsidR="008F73C2" w:rsidRDefault="008F73C2" w:rsidP="00D47C8E">
      <w:pPr>
        <w:spacing w:after="0" w:line="360" w:lineRule="atLeast"/>
        <w:jc w:val="both"/>
        <w:textAlignment w:val="baseline"/>
        <w:rPr>
          <w:rFonts w:eastAsia="Times New Roman" w:cs="Arial"/>
          <w:sz w:val="24"/>
          <w:szCs w:val="24"/>
        </w:rPr>
      </w:pPr>
    </w:p>
    <w:p w14:paraId="0F9BFE46" w14:textId="6E768D02" w:rsidR="008F73C2" w:rsidRDefault="008F73C2" w:rsidP="00D47C8E">
      <w:pPr>
        <w:spacing w:after="0" w:line="360" w:lineRule="atLeast"/>
        <w:jc w:val="both"/>
        <w:textAlignment w:val="baseline"/>
        <w:rPr>
          <w:rFonts w:eastAsia="Times New Roman" w:cs="Arial"/>
          <w:sz w:val="24"/>
          <w:szCs w:val="24"/>
        </w:rPr>
      </w:pPr>
    </w:p>
    <w:p w14:paraId="550C6DCD" w14:textId="58DD36D9" w:rsidR="008F73C2" w:rsidRDefault="008F73C2" w:rsidP="00D47C8E">
      <w:pPr>
        <w:spacing w:after="0" w:line="360" w:lineRule="atLeast"/>
        <w:jc w:val="both"/>
        <w:textAlignment w:val="baseline"/>
        <w:rPr>
          <w:rFonts w:eastAsia="Times New Roman" w:cs="Arial"/>
          <w:sz w:val="24"/>
          <w:szCs w:val="24"/>
        </w:rPr>
      </w:pPr>
    </w:p>
    <w:p w14:paraId="398E19D2" w14:textId="1B8151DA" w:rsidR="008F73C2" w:rsidRDefault="008F73C2" w:rsidP="00D47C8E">
      <w:pPr>
        <w:spacing w:after="0" w:line="360" w:lineRule="atLeast"/>
        <w:jc w:val="both"/>
        <w:textAlignment w:val="baseline"/>
        <w:rPr>
          <w:rFonts w:eastAsia="Times New Roman" w:cs="Arial"/>
          <w:sz w:val="24"/>
          <w:szCs w:val="24"/>
        </w:rPr>
      </w:pPr>
    </w:p>
    <w:p w14:paraId="4B2DD363" w14:textId="381369D6" w:rsidR="008F73C2" w:rsidRDefault="008F73C2" w:rsidP="00D47C8E">
      <w:pPr>
        <w:spacing w:after="0" w:line="360" w:lineRule="atLeast"/>
        <w:jc w:val="both"/>
        <w:textAlignment w:val="baseline"/>
        <w:rPr>
          <w:rFonts w:eastAsia="Times New Roman" w:cs="Arial"/>
          <w:sz w:val="24"/>
          <w:szCs w:val="24"/>
        </w:rPr>
      </w:pPr>
    </w:p>
    <w:p w14:paraId="5BD00DA8" w14:textId="57A8DAD8" w:rsidR="008F73C2" w:rsidRDefault="008F73C2" w:rsidP="00D47C8E">
      <w:pPr>
        <w:spacing w:after="0" w:line="360" w:lineRule="atLeast"/>
        <w:jc w:val="both"/>
        <w:textAlignment w:val="baseline"/>
        <w:rPr>
          <w:rFonts w:eastAsia="Times New Roman" w:cs="Arial"/>
          <w:sz w:val="24"/>
          <w:szCs w:val="24"/>
        </w:rPr>
      </w:pPr>
    </w:p>
    <w:p w14:paraId="03E07121" w14:textId="5460BE9A" w:rsidR="008F73C2" w:rsidRDefault="008F73C2" w:rsidP="00D47C8E">
      <w:pPr>
        <w:spacing w:after="0" w:line="360" w:lineRule="atLeast"/>
        <w:jc w:val="both"/>
        <w:textAlignment w:val="baseline"/>
        <w:rPr>
          <w:rFonts w:eastAsia="Times New Roman" w:cs="Arial"/>
          <w:sz w:val="24"/>
          <w:szCs w:val="24"/>
        </w:rPr>
      </w:pPr>
    </w:p>
    <w:p w14:paraId="221D1382" w14:textId="77777777" w:rsidR="002E58CA" w:rsidRDefault="002E58CA" w:rsidP="00D47C8E">
      <w:pPr>
        <w:spacing w:after="0" w:line="360" w:lineRule="atLeast"/>
        <w:jc w:val="both"/>
        <w:textAlignment w:val="baseline"/>
        <w:rPr>
          <w:rFonts w:eastAsia="Times New Roman" w:cs="Arial"/>
          <w:sz w:val="24"/>
          <w:szCs w:val="24"/>
        </w:rPr>
      </w:pPr>
    </w:p>
    <w:p w14:paraId="2B929487" w14:textId="77777777" w:rsidR="002E58CA" w:rsidRDefault="002E58CA" w:rsidP="00D47C8E">
      <w:pPr>
        <w:spacing w:after="0" w:line="360" w:lineRule="atLeast"/>
        <w:jc w:val="both"/>
        <w:textAlignment w:val="baseline"/>
        <w:rPr>
          <w:rFonts w:eastAsia="Times New Roman" w:cs="Arial"/>
          <w:sz w:val="24"/>
          <w:szCs w:val="24"/>
        </w:rPr>
      </w:pPr>
    </w:p>
    <w:p w14:paraId="35494D05" w14:textId="77777777" w:rsidR="002E58CA" w:rsidRDefault="002E58CA" w:rsidP="00D47C8E">
      <w:pPr>
        <w:spacing w:after="0" w:line="360" w:lineRule="atLeast"/>
        <w:jc w:val="both"/>
        <w:textAlignment w:val="baseline"/>
        <w:rPr>
          <w:rFonts w:eastAsia="Times New Roman" w:cs="Arial"/>
          <w:sz w:val="24"/>
          <w:szCs w:val="24"/>
        </w:rPr>
      </w:pPr>
    </w:p>
    <w:p w14:paraId="5AC5CD9E" w14:textId="77777777" w:rsidR="002E58CA" w:rsidRDefault="002E58CA" w:rsidP="00D47C8E">
      <w:pPr>
        <w:spacing w:after="0" w:line="360" w:lineRule="atLeast"/>
        <w:jc w:val="both"/>
        <w:textAlignment w:val="baseline"/>
        <w:rPr>
          <w:rFonts w:eastAsia="Times New Roman" w:cs="Arial"/>
          <w:sz w:val="24"/>
          <w:szCs w:val="24"/>
        </w:rPr>
      </w:pPr>
    </w:p>
    <w:p w14:paraId="2473712E" w14:textId="77777777" w:rsidR="002E58CA" w:rsidRDefault="002E58CA" w:rsidP="00D47C8E">
      <w:pPr>
        <w:spacing w:after="0" w:line="360" w:lineRule="atLeast"/>
        <w:jc w:val="both"/>
        <w:textAlignment w:val="baseline"/>
        <w:rPr>
          <w:rFonts w:eastAsia="Times New Roman" w:cs="Arial"/>
          <w:sz w:val="24"/>
          <w:szCs w:val="24"/>
        </w:rPr>
      </w:pPr>
    </w:p>
    <w:p w14:paraId="028AEBD6" w14:textId="77777777" w:rsidR="002E58CA" w:rsidRDefault="002E58CA" w:rsidP="00D47C8E">
      <w:pPr>
        <w:spacing w:after="0" w:line="360" w:lineRule="atLeast"/>
        <w:jc w:val="both"/>
        <w:textAlignment w:val="baseline"/>
        <w:rPr>
          <w:rFonts w:eastAsia="Times New Roman" w:cs="Arial"/>
          <w:sz w:val="24"/>
          <w:szCs w:val="24"/>
        </w:rPr>
      </w:pPr>
    </w:p>
    <w:p w14:paraId="03D4C243" w14:textId="77777777" w:rsidR="002E58CA" w:rsidRDefault="002E58CA" w:rsidP="00D47C8E">
      <w:pPr>
        <w:spacing w:after="0" w:line="360" w:lineRule="atLeast"/>
        <w:jc w:val="both"/>
        <w:textAlignment w:val="baseline"/>
        <w:rPr>
          <w:rFonts w:eastAsia="Times New Roman" w:cs="Arial"/>
          <w:sz w:val="24"/>
          <w:szCs w:val="24"/>
        </w:rPr>
      </w:pPr>
    </w:p>
    <w:p w14:paraId="2694F529" w14:textId="77777777" w:rsidR="002E58CA" w:rsidRDefault="002E58CA" w:rsidP="00D47C8E">
      <w:pPr>
        <w:spacing w:after="0" w:line="360" w:lineRule="atLeast"/>
        <w:jc w:val="both"/>
        <w:textAlignment w:val="baseline"/>
        <w:rPr>
          <w:rFonts w:eastAsia="Times New Roman" w:cs="Arial"/>
          <w:sz w:val="24"/>
          <w:szCs w:val="24"/>
        </w:rPr>
      </w:pPr>
    </w:p>
    <w:p w14:paraId="02EE1931" w14:textId="77777777" w:rsidR="00D92A8C" w:rsidRDefault="00D92A8C" w:rsidP="00D47C8E">
      <w:pPr>
        <w:spacing w:after="0" w:line="360" w:lineRule="atLeast"/>
        <w:jc w:val="both"/>
        <w:textAlignment w:val="baseline"/>
        <w:rPr>
          <w:rFonts w:eastAsia="Times New Roman" w:cs="Arial"/>
          <w:sz w:val="24"/>
          <w:szCs w:val="24"/>
        </w:rPr>
      </w:pPr>
    </w:p>
    <w:p w14:paraId="4CB0797C" w14:textId="77777777" w:rsidR="002E58CA" w:rsidRDefault="002E58CA" w:rsidP="00D47C8E">
      <w:pPr>
        <w:spacing w:after="0" w:line="360" w:lineRule="atLeast"/>
        <w:jc w:val="both"/>
        <w:textAlignment w:val="baseline"/>
        <w:rPr>
          <w:rFonts w:eastAsia="Times New Roman" w:cs="Arial"/>
          <w:sz w:val="24"/>
          <w:szCs w:val="24"/>
        </w:rPr>
      </w:pPr>
    </w:p>
    <w:p w14:paraId="666D31A9" w14:textId="77777777" w:rsidR="002E58CA" w:rsidRDefault="002E58CA" w:rsidP="00D47C8E">
      <w:pPr>
        <w:spacing w:after="0" w:line="360" w:lineRule="atLeast"/>
        <w:jc w:val="both"/>
        <w:textAlignment w:val="baseline"/>
        <w:rPr>
          <w:rFonts w:eastAsia="Times New Roman" w:cs="Arial"/>
          <w:sz w:val="24"/>
          <w:szCs w:val="24"/>
        </w:rPr>
      </w:pPr>
    </w:p>
    <w:p w14:paraId="67FD45F6" w14:textId="50396EDD" w:rsidR="006F7DAD" w:rsidRDefault="00FD009F" w:rsidP="006F7DAD">
      <w:pPr>
        <w:spacing w:after="0" w:line="240" w:lineRule="auto"/>
        <w:jc w:val="both"/>
        <w:textAlignment w:val="baseline"/>
        <w:rPr>
          <w:rFonts w:eastAsia="Times New Roman" w:cs="Arial"/>
          <w:b/>
          <w:bCs/>
          <w:sz w:val="28"/>
          <w:szCs w:val="28"/>
          <w:u w:val="single"/>
        </w:rPr>
      </w:pPr>
      <w:r w:rsidRPr="006C52B4">
        <w:rPr>
          <w:rFonts w:eastAsia="Times New Roman" w:cs="Arial"/>
          <w:b/>
          <w:bCs/>
          <w:sz w:val="28"/>
          <w:szCs w:val="28"/>
          <w:u w:val="single"/>
        </w:rPr>
        <w:lastRenderedPageBreak/>
        <w:t>Medical Assistant (</w:t>
      </w:r>
      <w:r w:rsidR="006C52B4" w:rsidRPr="006C52B4">
        <w:rPr>
          <w:rFonts w:eastAsia="Times New Roman" w:cs="Arial"/>
          <w:b/>
          <w:bCs/>
          <w:sz w:val="28"/>
          <w:szCs w:val="28"/>
          <w:u w:val="single"/>
        </w:rPr>
        <w:t>Comprehensive</w:t>
      </w:r>
      <w:r w:rsidRPr="006C52B4">
        <w:rPr>
          <w:rFonts w:eastAsia="Times New Roman" w:cs="Arial"/>
          <w:b/>
          <w:bCs/>
          <w:sz w:val="28"/>
          <w:szCs w:val="28"/>
          <w:u w:val="single"/>
        </w:rPr>
        <w:t>)</w:t>
      </w:r>
    </w:p>
    <w:p w14:paraId="14EBEEE0" w14:textId="77A1D423" w:rsidR="00FD009F" w:rsidRPr="007C3398" w:rsidRDefault="0097251C" w:rsidP="00936B32">
      <w:pPr>
        <w:spacing w:after="0" w:line="360" w:lineRule="atLeast"/>
        <w:textAlignment w:val="baseline"/>
        <w:rPr>
          <w:rFonts w:eastAsia="Times New Roman" w:cs="Arial"/>
          <w:b/>
          <w:bCs/>
          <w:sz w:val="28"/>
          <w:szCs w:val="28"/>
          <w:u w:val="single"/>
        </w:rPr>
      </w:pPr>
      <w:r w:rsidRPr="0097251C">
        <w:rPr>
          <w:sz w:val="24"/>
          <w:szCs w:val="24"/>
        </w:rPr>
        <w:t xml:space="preserve">Healthcare Resource’s Medical Assisting Program is a 15 -week program. The program is comprised of 194 total hours. 62 lecture hours, 52 lab hours, and 80 hours of externship. </w:t>
      </w:r>
      <w:r w:rsidR="004176A2">
        <w:rPr>
          <w:sz w:val="24"/>
          <w:szCs w:val="24"/>
        </w:rPr>
        <w:t>T</w:t>
      </w:r>
      <w:r w:rsidR="00FD009F" w:rsidRPr="0097251C">
        <w:rPr>
          <w:rFonts w:cstheme="minorHAnsi"/>
          <w:color w:val="000000"/>
          <w:sz w:val="24"/>
          <w:szCs w:val="24"/>
          <w:shd w:val="clear" w:color="auto" w:fill="FFFFFF"/>
        </w:rPr>
        <w:t>he objective of the medical assisting program is to provide graduates with the skills and knowledge that will enable them</w:t>
      </w:r>
      <w:r w:rsidR="00FD009F" w:rsidRPr="008055FB">
        <w:rPr>
          <w:rFonts w:cstheme="minorHAnsi"/>
          <w:color w:val="000000"/>
          <w:sz w:val="24"/>
          <w:szCs w:val="24"/>
          <w:shd w:val="clear" w:color="auto" w:fill="FFFFFF"/>
        </w:rPr>
        <w:t xml:space="preserve"> to qualify for entry-level positions as medical assistants. </w:t>
      </w:r>
      <w:proofErr w:type="gramStart"/>
      <w:r w:rsidR="00FD009F" w:rsidRPr="008055FB">
        <w:rPr>
          <w:rFonts w:cstheme="minorHAnsi"/>
          <w:color w:val="000000"/>
          <w:sz w:val="24"/>
          <w:szCs w:val="24"/>
          <w:shd w:val="clear" w:color="auto" w:fill="FFFFFF"/>
        </w:rPr>
        <w:t>phlebotomist</w:t>
      </w:r>
      <w:proofErr w:type="gramEnd"/>
      <w:r w:rsidR="00FD009F" w:rsidRPr="008055FB">
        <w:rPr>
          <w:rFonts w:cstheme="minorHAnsi"/>
          <w:color w:val="000000"/>
          <w:sz w:val="24"/>
          <w:szCs w:val="24"/>
          <w:shd w:val="clear" w:color="auto" w:fill="FFFFFF"/>
        </w:rPr>
        <w:t xml:space="preserve">, EKG </w:t>
      </w:r>
      <w:r w:rsidR="00C5203A" w:rsidRPr="008055FB">
        <w:rPr>
          <w:rFonts w:cstheme="minorHAnsi"/>
          <w:color w:val="000000"/>
          <w:sz w:val="24"/>
          <w:szCs w:val="24"/>
          <w:shd w:val="clear" w:color="auto" w:fill="FFFFFF"/>
        </w:rPr>
        <w:t>technician</w:t>
      </w:r>
      <w:r w:rsidR="00FD009F" w:rsidRPr="008055FB">
        <w:rPr>
          <w:rFonts w:cstheme="minorHAnsi"/>
          <w:color w:val="000000"/>
          <w:sz w:val="24"/>
          <w:szCs w:val="24"/>
          <w:shd w:val="clear" w:color="auto" w:fill="FFFFFF"/>
        </w:rPr>
        <w:t xml:space="preserve"> and office manager. </w:t>
      </w:r>
      <w:r>
        <w:rPr>
          <w:rFonts w:cstheme="minorHAnsi"/>
          <w:color w:val="000000"/>
          <w:sz w:val="24"/>
          <w:szCs w:val="24"/>
          <w:shd w:val="clear" w:color="auto" w:fill="FFFFFF"/>
        </w:rPr>
        <w:t>Medical Assistants</w:t>
      </w:r>
      <w:r w:rsidR="00FD009F" w:rsidRPr="008055FB">
        <w:rPr>
          <w:rFonts w:cstheme="minorHAnsi"/>
          <w:color w:val="000000"/>
          <w:sz w:val="24"/>
          <w:szCs w:val="24"/>
          <w:shd w:val="clear" w:color="auto" w:fill="FFFFFF"/>
        </w:rPr>
        <w:t xml:space="preserve"> are responsible for medical and surgical asepsis, recording vital signs, EKG's, administering medications, laboratory functions, administrative procedures including insurance verification and knowledge of procedure and diagnosis codes for billing, ordering of supplies, scheduling appointments and </w:t>
      </w:r>
      <w:proofErr w:type="gramStart"/>
      <w:r w:rsidR="00FD009F" w:rsidRPr="008055FB">
        <w:rPr>
          <w:rFonts w:cstheme="minorHAnsi"/>
          <w:color w:val="000000"/>
          <w:sz w:val="24"/>
          <w:szCs w:val="24"/>
          <w:shd w:val="clear" w:color="auto" w:fill="FFFFFF"/>
        </w:rPr>
        <w:t>preforms</w:t>
      </w:r>
      <w:proofErr w:type="gramEnd"/>
      <w:r w:rsidR="00FD009F" w:rsidRPr="008055FB">
        <w:rPr>
          <w:rFonts w:cstheme="minorHAnsi"/>
          <w:color w:val="000000"/>
          <w:sz w:val="24"/>
          <w:szCs w:val="24"/>
          <w:shd w:val="clear" w:color="auto" w:fill="FFFFFF"/>
        </w:rPr>
        <w:t xml:space="preserve"> all clinical duties expected of clinical medical assistant</w:t>
      </w:r>
      <w:r w:rsidR="00FD009F">
        <w:rPr>
          <w:rFonts w:cstheme="minorHAnsi"/>
          <w:color w:val="000000"/>
          <w:sz w:val="24"/>
          <w:szCs w:val="24"/>
          <w:shd w:val="clear" w:color="auto" w:fill="FFFFFF"/>
        </w:rPr>
        <w:t xml:space="preserve">.  This </w:t>
      </w:r>
      <w:r w:rsidR="00455993">
        <w:rPr>
          <w:rFonts w:cstheme="minorHAnsi"/>
          <w:color w:val="000000"/>
          <w:sz w:val="24"/>
          <w:szCs w:val="24"/>
          <w:shd w:val="clear" w:color="auto" w:fill="FFFFFF"/>
        </w:rPr>
        <w:t xml:space="preserve">course may be presented </w:t>
      </w:r>
      <w:r w:rsidR="00F36651">
        <w:rPr>
          <w:rFonts w:cstheme="minorHAnsi"/>
          <w:color w:val="000000"/>
          <w:sz w:val="24"/>
          <w:szCs w:val="24"/>
          <w:shd w:val="clear" w:color="auto" w:fill="FFFFFF"/>
        </w:rPr>
        <w:t xml:space="preserve">as Hybrid </w:t>
      </w:r>
      <w:r w:rsidR="00AE5297">
        <w:rPr>
          <w:rFonts w:cstheme="minorHAnsi"/>
          <w:color w:val="000000"/>
          <w:sz w:val="24"/>
          <w:szCs w:val="24"/>
          <w:shd w:val="clear" w:color="auto" w:fill="FFFFFF"/>
        </w:rPr>
        <w:t>class</w:t>
      </w:r>
      <w:r w:rsidR="00F36651">
        <w:rPr>
          <w:rFonts w:cstheme="minorHAnsi"/>
          <w:color w:val="000000"/>
          <w:sz w:val="24"/>
          <w:szCs w:val="24"/>
          <w:shd w:val="clear" w:color="auto" w:fill="FFFFFF"/>
        </w:rPr>
        <w:t xml:space="preserve">.  </w:t>
      </w:r>
      <w:r w:rsidR="00F42FFA">
        <w:rPr>
          <w:rFonts w:cstheme="minorHAnsi"/>
          <w:color w:val="000000"/>
          <w:sz w:val="24"/>
          <w:szCs w:val="24"/>
          <w:shd w:val="clear" w:color="auto" w:fill="FFFFFF"/>
        </w:rPr>
        <w:t xml:space="preserve">  </w:t>
      </w:r>
    </w:p>
    <w:p w14:paraId="1D8DF635" w14:textId="592C7C8D" w:rsidR="00CD5CC3" w:rsidRDefault="00F42FFA" w:rsidP="00303884">
      <w:pPr>
        <w:pStyle w:val="BodyText"/>
        <w:spacing w:before="288"/>
        <w:ind w:right="120"/>
        <w:rPr>
          <w:sz w:val="24"/>
          <w:szCs w:val="24"/>
        </w:rPr>
      </w:pPr>
      <w:r>
        <w:rPr>
          <w:rFonts w:cstheme="minorHAnsi"/>
          <w:color w:val="000000"/>
          <w:sz w:val="24"/>
          <w:szCs w:val="24"/>
          <w:shd w:val="clear" w:color="auto" w:fill="FFFFFF"/>
        </w:rPr>
        <w:t xml:space="preserve">For traditional classroom setting, class will be held </w:t>
      </w:r>
      <w:r w:rsidR="00982CEA">
        <w:rPr>
          <w:rFonts w:cstheme="minorHAnsi"/>
          <w:color w:val="000000"/>
          <w:sz w:val="24"/>
          <w:szCs w:val="24"/>
          <w:shd w:val="clear" w:color="auto" w:fill="FFFFFF"/>
        </w:rPr>
        <w:t>on Monda</w:t>
      </w:r>
      <w:r w:rsidR="00027FD0">
        <w:rPr>
          <w:rFonts w:cstheme="minorHAnsi"/>
          <w:color w:val="000000"/>
          <w:sz w:val="24"/>
          <w:szCs w:val="24"/>
          <w:shd w:val="clear" w:color="auto" w:fill="FFFFFF"/>
        </w:rPr>
        <w:t xml:space="preserve">y </w:t>
      </w:r>
      <w:r w:rsidR="00342E83">
        <w:rPr>
          <w:rFonts w:cstheme="minorHAnsi"/>
          <w:color w:val="000000"/>
          <w:sz w:val="24"/>
          <w:szCs w:val="24"/>
          <w:shd w:val="clear" w:color="auto" w:fill="FFFFFF"/>
        </w:rPr>
        <w:t>and Wednesday</w:t>
      </w:r>
      <w:r w:rsidR="009A79A2">
        <w:rPr>
          <w:rFonts w:cstheme="minorHAnsi"/>
          <w:color w:val="000000"/>
          <w:sz w:val="24"/>
          <w:szCs w:val="24"/>
          <w:shd w:val="clear" w:color="auto" w:fill="FFFFFF"/>
        </w:rPr>
        <w:t xml:space="preserve"> 9am – </w:t>
      </w:r>
      <w:r w:rsidR="00FB764B">
        <w:rPr>
          <w:rFonts w:cstheme="minorHAnsi"/>
          <w:color w:val="000000"/>
          <w:sz w:val="24"/>
          <w:szCs w:val="24"/>
          <w:shd w:val="clear" w:color="auto" w:fill="FFFFFF"/>
        </w:rPr>
        <w:t>1:</w:t>
      </w:r>
      <w:r w:rsidR="00342E83">
        <w:rPr>
          <w:rFonts w:cstheme="minorHAnsi"/>
          <w:color w:val="000000"/>
          <w:sz w:val="24"/>
          <w:szCs w:val="24"/>
          <w:shd w:val="clear" w:color="auto" w:fill="FFFFFF"/>
        </w:rPr>
        <w:t>00</w:t>
      </w:r>
      <w:r w:rsidR="00E92347">
        <w:rPr>
          <w:rFonts w:cstheme="minorHAnsi"/>
          <w:color w:val="000000"/>
          <w:sz w:val="24"/>
          <w:szCs w:val="24"/>
          <w:shd w:val="clear" w:color="auto" w:fill="FFFFFF"/>
        </w:rPr>
        <w:t>pm or</w:t>
      </w:r>
      <w:r w:rsidR="0054112B">
        <w:rPr>
          <w:rFonts w:cstheme="minorHAnsi"/>
          <w:color w:val="000000"/>
          <w:sz w:val="24"/>
          <w:szCs w:val="24"/>
          <w:shd w:val="clear" w:color="auto" w:fill="FFFFFF"/>
        </w:rPr>
        <w:t xml:space="preserve"> 6</w:t>
      </w:r>
      <w:r w:rsidR="00A72663">
        <w:rPr>
          <w:rFonts w:cstheme="minorHAnsi"/>
          <w:color w:val="000000"/>
          <w:sz w:val="24"/>
          <w:szCs w:val="24"/>
          <w:shd w:val="clear" w:color="auto" w:fill="FFFFFF"/>
        </w:rPr>
        <w:t xml:space="preserve"> </w:t>
      </w:r>
      <w:r w:rsidR="00475B9F">
        <w:rPr>
          <w:rFonts w:cstheme="minorHAnsi"/>
          <w:color w:val="000000"/>
          <w:sz w:val="24"/>
          <w:szCs w:val="24"/>
          <w:shd w:val="clear" w:color="auto" w:fill="FFFFFF"/>
        </w:rPr>
        <w:t xml:space="preserve">pm – </w:t>
      </w:r>
      <w:r w:rsidR="00A72663">
        <w:rPr>
          <w:rFonts w:cstheme="minorHAnsi"/>
          <w:color w:val="000000"/>
          <w:sz w:val="24"/>
          <w:szCs w:val="24"/>
          <w:shd w:val="clear" w:color="auto" w:fill="FFFFFF"/>
        </w:rPr>
        <w:t>10</w:t>
      </w:r>
      <w:r w:rsidR="00475B9F">
        <w:rPr>
          <w:rFonts w:cstheme="minorHAnsi"/>
          <w:color w:val="000000"/>
          <w:sz w:val="24"/>
          <w:szCs w:val="24"/>
          <w:shd w:val="clear" w:color="auto" w:fill="FFFFFF"/>
        </w:rPr>
        <w:t>pm</w:t>
      </w:r>
      <w:r w:rsidR="0054112B">
        <w:rPr>
          <w:rFonts w:cstheme="minorHAnsi"/>
          <w:color w:val="000000"/>
          <w:sz w:val="24"/>
          <w:szCs w:val="24"/>
          <w:shd w:val="clear" w:color="auto" w:fill="FFFFFF"/>
        </w:rPr>
        <w:t xml:space="preserve">. The online </w:t>
      </w:r>
      <w:r w:rsidR="004879C4">
        <w:rPr>
          <w:rFonts w:cstheme="minorHAnsi"/>
          <w:color w:val="000000"/>
          <w:sz w:val="24"/>
          <w:szCs w:val="24"/>
          <w:shd w:val="clear" w:color="auto" w:fill="FFFFFF"/>
        </w:rPr>
        <w:t xml:space="preserve">(hybrid) </w:t>
      </w:r>
      <w:r w:rsidR="0054112B">
        <w:rPr>
          <w:rFonts w:cstheme="minorHAnsi"/>
          <w:color w:val="000000"/>
          <w:sz w:val="24"/>
          <w:szCs w:val="24"/>
          <w:shd w:val="clear" w:color="auto" w:fill="FFFFFF"/>
        </w:rPr>
        <w:t>class from the course is offered on Monday and Wednesday as well from 6pm – 10pm.</w:t>
      </w:r>
      <w:r w:rsidR="004879C4">
        <w:rPr>
          <w:rFonts w:cstheme="minorHAnsi"/>
          <w:color w:val="000000"/>
          <w:sz w:val="24"/>
          <w:szCs w:val="24"/>
          <w:shd w:val="clear" w:color="auto" w:fill="FFFFFF"/>
        </w:rPr>
        <w:t xml:space="preserve"> </w:t>
      </w:r>
      <w:bookmarkStart w:id="2" w:name="_Hlk173923282"/>
      <w:r w:rsidR="004879C4" w:rsidRPr="004879C4">
        <w:rPr>
          <w:rFonts w:ascii="Calibri" w:eastAsia="Calibri" w:hAnsi="Calibri" w:cstheme="minorHAnsi"/>
          <w:color w:val="000000"/>
          <w:sz w:val="24"/>
          <w:szCs w:val="24"/>
          <w:shd w:val="clear" w:color="auto" w:fill="FFFFFF"/>
        </w:rPr>
        <w:t>Instructors will host weekly, f</w:t>
      </w:r>
      <w:r w:rsidR="00FB764B">
        <w:rPr>
          <w:rFonts w:ascii="Calibri" w:eastAsia="Calibri" w:hAnsi="Calibri" w:cstheme="minorHAnsi"/>
          <w:color w:val="000000"/>
          <w:sz w:val="24"/>
          <w:szCs w:val="24"/>
          <w:shd w:val="clear" w:color="auto" w:fill="FFFFFF"/>
        </w:rPr>
        <w:t>our</w:t>
      </w:r>
      <w:r w:rsidR="00535611">
        <w:rPr>
          <w:rFonts w:ascii="Calibri" w:eastAsia="Calibri" w:hAnsi="Calibri" w:cstheme="minorHAnsi"/>
          <w:color w:val="000000"/>
          <w:sz w:val="24"/>
          <w:szCs w:val="24"/>
          <w:shd w:val="clear" w:color="auto" w:fill="FFFFFF"/>
        </w:rPr>
        <w:t>-</w:t>
      </w:r>
      <w:r w:rsidR="004879C4" w:rsidRPr="004879C4">
        <w:rPr>
          <w:rFonts w:ascii="Calibri" w:eastAsia="Calibri" w:hAnsi="Calibri" w:cstheme="minorHAnsi"/>
          <w:color w:val="000000"/>
          <w:sz w:val="24"/>
          <w:szCs w:val="24"/>
          <w:shd w:val="clear" w:color="auto" w:fill="FFFFFF"/>
        </w:rPr>
        <w:t xml:space="preserve">ZOOM sessions </w:t>
      </w:r>
      <w:r w:rsidR="004879C4" w:rsidRPr="004879C4">
        <w:rPr>
          <w:rFonts w:ascii="Calibri" w:eastAsia="Calibri" w:hAnsi="Calibri" w:cs="Calibri"/>
          <w:sz w:val="24"/>
          <w:szCs w:val="24"/>
        </w:rPr>
        <w:t>to review course material with students. The instructor does this by utilizing PowerPoint presentations and discussion. This is your instructional time with the instructor</w:t>
      </w:r>
      <w:bookmarkEnd w:id="2"/>
      <w:r w:rsidR="00303884">
        <w:rPr>
          <w:rFonts w:ascii="Calibri" w:eastAsia="Calibri" w:hAnsi="Calibri" w:cs="Calibri"/>
          <w:sz w:val="24"/>
          <w:szCs w:val="24"/>
        </w:rPr>
        <w:t>.</w:t>
      </w:r>
      <w:r w:rsidR="00303884" w:rsidRPr="00303884">
        <w:t xml:space="preserve"> </w:t>
      </w:r>
      <w:r w:rsidR="00303884" w:rsidRPr="00303884">
        <w:rPr>
          <w:sz w:val="24"/>
          <w:szCs w:val="24"/>
        </w:rPr>
        <w:t>After the ZOOM, students will be assigned readings in their textbook, projects, worksheets and case studies to facilitate learning. All quizzes and exams are administered in person.  Online</w:t>
      </w:r>
      <w:r w:rsidR="00303884" w:rsidRPr="00303884">
        <w:rPr>
          <w:spacing w:val="-1"/>
          <w:sz w:val="24"/>
          <w:szCs w:val="24"/>
        </w:rPr>
        <w:t xml:space="preserve"> </w:t>
      </w:r>
      <w:r w:rsidR="00303884" w:rsidRPr="00303884">
        <w:rPr>
          <w:sz w:val="24"/>
          <w:szCs w:val="24"/>
        </w:rPr>
        <w:t>students</w:t>
      </w:r>
      <w:r w:rsidR="00303884" w:rsidRPr="00303884">
        <w:rPr>
          <w:spacing w:val="-2"/>
          <w:sz w:val="24"/>
          <w:szCs w:val="24"/>
        </w:rPr>
        <w:t xml:space="preserve"> </w:t>
      </w:r>
      <w:r w:rsidR="00303884" w:rsidRPr="00303884">
        <w:rPr>
          <w:sz w:val="24"/>
          <w:szCs w:val="24"/>
        </w:rPr>
        <w:t>must choose</w:t>
      </w:r>
      <w:r w:rsidR="00303884" w:rsidRPr="00303884">
        <w:rPr>
          <w:spacing w:val="-3"/>
          <w:sz w:val="24"/>
          <w:szCs w:val="24"/>
        </w:rPr>
        <w:t xml:space="preserve"> </w:t>
      </w:r>
      <w:r w:rsidR="00303884" w:rsidRPr="00303884">
        <w:rPr>
          <w:sz w:val="24"/>
          <w:szCs w:val="24"/>
        </w:rPr>
        <w:t>one</w:t>
      </w:r>
      <w:r w:rsidR="00303884" w:rsidRPr="00303884">
        <w:rPr>
          <w:spacing w:val="-1"/>
          <w:sz w:val="24"/>
          <w:szCs w:val="24"/>
        </w:rPr>
        <w:t xml:space="preserve"> </w:t>
      </w:r>
      <w:r w:rsidR="00303884" w:rsidRPr="00303884">
        <w:rPr>
          <w:sz w:val="24"/>
          <w:szCs w:val="24"/>
        </w:rPr>
        <w:t>day</w:t>
      </w:r>
      <w:r w:rsidR="00303884" w:rsidRPr="00303884">
        <w:rPr>
          <w:spacing w:val="-5"/>
          <w:sz w:val="24"/>
          <w:szCs w:val="24"/>
        </w:rPr>
        <w:t xml:space="preserve"> </w:t>
      </w:r>
      <w:r w:rsidR="00303884" w:rsidRPr="00303884">
        <w:rPr>
          <w:sz w:val="24"/>
          <w:szCs w:val="24"/>
        </w:rPr>
        <w:t>per</w:t>
      </w:r>
      <w:r w:rsidR="00303884" w:rsidRPr="00303884">
        <w:rPr>
          <w:spacing w:val="-4"/>
          <w:sz w:val="24"/>
          <w:szCs w:val="24"/>
        </w:rPr>
        <w:t xml:space="preserve"> </w:t>
      </w:r>
      <w:r w:rsidR="00303884" w:rsidRPr="00303884">
        <w:rPr>
          <w:sz w:val="24"/>
          <w:szCs w:val="24"/>
        </w:rPr>
        <w:t>week</w:t>
      </w:r>
      <w:r w:rsidR="00303884" w:rsidRPr="00303884">
        <w:rPr>
          <w:spacing w:val="-3"/>
          <w:sz w:val="24"/>
          <w:szCs w:val="24"/>
        </w:rPr>
        <w:t xml:space="preserve"> </w:t>
      </w:r>
      <w:r w:rsidR="00303884" w:rsidRPr="00303884">
        <w:rPr>
          <w:sz w:val="24"/>
          <w:szCs w:val="24"/>
        </w:rPr>
        <w:t>to</w:t>
      </w:r>
      <w:r w:rsidR="00303884" w:rsidRPr="00303884">
        <w:rPr>
          <w:spacing w:val="-3"/>
          <w:sz w:val="24"/>
          <w:szCs w:val="24"/>
        </w:rPr>
        <w:t xml:space="preserve"> </w:t>
      </w:r>
      <w:r w:rsidR="00303884" w:rsidRPr="00303884">
        <w:rPr>
          <w:sz w:val="24"/>
          <w:szCs w:val="24"/>
        </w:rPr>
        <w:t>come</w:t>
      </w:r>
      <w:r w:rsidR="00303884" w:rsidRPr="00303884">
        <w:rPr>
          <w:spacing w:val="-3"/>
          <w:sz w:val="24"/>
          <w:szCs w:val="24"/>
        </w:rPr>
        <w:t xml:space="preserve"> </w:t>
      </w:r>
      <w:r w:rsidR="00303884" w:rsidRPr="00303884">
        <w:rPr>
          <w:sz w:val="24"/>
          <w:szCs w:val="24"/>
        </w:rPr>
        <w:t>to</w:t>
      </w:r>
      <w:r w:rsidR="00303884" w:rsidRPr="00303884">
        <w:rPr>
          <w:spacing w:val="-1"/>
          <w:sz w:val="24"/>
          <w:szCs w:val="24"/>
        </w:rPr>
        <w:t xml:space="preserve"> </w:t>
      </w:r>
      <w:r w:rsidR="00303884" w:rsidRPr="00303884">
        <w:rPr>
          <w:sz w:val="24"/>
          <w:szCs w:val="24"/>
        </w:rPr>
        <w:t>class</w:t>
      </w:r>
      <w:r w:rsidR="00303884" w:rsidRPr="00303884">
        <w:rPr>
          <w:spacing w:val="-4"/>
          <w:sz w:val="24"/>
          <w:szCs w:val="24"/>
        </w:rPr>
        <w:t xml:space="preserve"> </w:t>
      </w:r>
      <w:r w:rsidR="00303884" w:rsidRPr="00303884">
        <w:rPr>
          <w:sz w:val="24"/>
          <w:szCs w:val="24"/>
        </w:rPr>
        <w:t>for</w:t>
      </w:r>
      <w:r w:rsidR="00303884" w:rsidRPr="00303884">
        <w:rPr>
          <w:spacing w:val="-1"/>
          <w:sz w:val="24"/>
          <w:szCs w:val="24"/>
        </w:rPr>
        <w:t xml:space="preserve"> </w:t>
      </w:r>
      <w:r w:rsidR="00303884" w:rsidRPr="00303884">
        <w:rPr>
          <w:sz w:val="24"/>
          <w:szCs w:val="24"/>
        </w:rPr>
        <w:t>skills</w:t>
      </w:r>
      <w:r w:rsidR="00303884" w:rsidRPr="00303884">
        <w:rPr>
          <w:spacing w:val="-2"/>
          <w:sz w:val="24"/>
          <w:szCs w:val="24"/>
        </w:rPr>
        <w:t xml:space="preserve"> </w:t>
      </w:r>
      <w:proofErr w:type="gramStart"/>
      <w:r w:rsidR="00303884" w:rsidRPr="00303884">
        <w:rPr>
          <w:sz w:val="24"/>
          <w:szCs w:val="24"/>
        </w:rPr>
        <w:t>check off</w:t>
      </w:r>
      <w:proofErr w:type="gramEnd"/>
      <w:r w:rsidR="00303884" w:rsidRPr="00303884">
        <w:rPr>
          <w:sz w:val="24"/>
          <w:szCs w:val="24"/>
        </w:rPr>
        <w:t xml:space="preserve"> (Monday or Wednesday). This day must be decided upon by the start of the course.</w:t>
      </w:r>
    </w:p>
    <w:p w14:paraId="4FCB526C" w14:textId="77777777" w:rsidR="00FD2721" w:rsidRDefault="00FD2721" w:rsidP="00FD2721">
      <w:pPr>
        <w:spacing w:after="0" w:line="240" w:lineRule="auto"/>
        <w:rPr>
          <w:sz w:val="24"/>
          <w:szCs w:val="24"/>
        </w:rPr>
      </w:pPr>
    </w:p>
    <w:p w14:paraId="605F4B47" w14:textId="43634992" w:rsidR="00EC298A" w:rsidRDefault="000104B3" w:rsidP="000104B3">
      <w:pPr>
        <w:spacing w:after="0" w:line="240" w:lineRule="auto"/>
        <w:rPr>
          <w:rFonts w:cstheme="minorHAnsi"/>
          <w:color w:val="000000"/>
          <w:sz w:val="24"/>
          <w:szCs w:val="24"/>
        </w:rPr>
      </w:pPr>
      <w:r>
        <w:rPr>
          <w:sz w:val="24"/>
          <w:szCs w:val="24"/>
        </w:rPr>
        <w:t>*</w:t>
      </w:r>
      <w:r w:rsidR="00FD2721">
        <w:rPr>
          <w:sz w:val="24"/>
          <w:szCs w:val="24"/>
        </w:rPr>
        <w:t>Please note that lecture maybe 62</w:t>
      </w:r>
      <w:r w:rsidR="00FD2721" w:rsidRPr="003A04C6">
        <w:rPr>
          <w:rFonts w:cstheme="minorHAnsi"/>
          <w:sz w:val="24"/>
          <w:szCs w:val="24"/>
        </w:rPr>
        <w:t xml:space="preserve"> hours</w:t>
      </w:r>
      <w:r w:rsidR="00FD2721" w:rsidRPr="003A04C6">
        <w:rPr>
          <w:rFonts w:cstheme="minorHAnsi"/>
          <w:color w:val="000000"/>
          <w:sz w:val="24"/>
          <w:szCs w:val="24"/>
        </w:rPr>
        <w:t xml:space="preserve"> in person</w:t>
      </w:r>
      <w:r w:rsidR="00FD2721">
        <w:rPr>
          <w:rFonts w:cstheme="minorHAnsi"/>
          <w:color w:val="000000"/>
          <w:sz w:val="24"/>
          <w:szCs w:val="24"/>
        </w:rPr>
        <w:t xml:space="preserve"> </w:t>
      </w:r>
      <w:r w:rsidR="00FD2721" w:rsidRPr="003A04C6">
        <w:rPr>
          <w:rFonts w:cstheme="minorHAnsi"/>
          <w:color w:val="000000"/>
          <w:sz w:val="24"/>
          <w:szCs w:val="24"/>
        </w:rPr>
        <w:t xml:space="preserve">for in-person delivery </w:t>
      </w:r>
      <w:r w:rsidR="00FD2721" w:rsidRPr="00FD2721">
        <w:rPr>
          <w:rFonts w:cstheme="minorHAnsi"/>
          <w:b/>
          <w:bCs/>
          <w:color w:val="000000"/>
          <w:sz w:val="24"/>
          <w:szCs w:val="24"/>
        </w:rPr>
        <w:t>OR</w:t>
      </w:r>
      <w:r w:rsidR="00FD2721" w:rsidRPr="003A04C6">
        <w:rPr>
          <w:rFonts w:cstheme="minorHAnsi"/>
          <w:color w:val="000000"/>
          <w:sz w:val="24"/>
          <w:szCs w:val="24"/>
        </w:rPr>
        <w:t xml:space="preserve"> </w:t>
      </w:r>
      <w:r w:rsidR="00FD2721">
        <w:rPr>
          <w:rFonts w:cstheme="minorHAnsi"/>
          <w:color w:val="000000"/>
          <w:sz w:val="24"/>
          <w:szCs w:val="24"/>
        </w:rPr>
        <w:t>62</w:t>
      </w:r>
      <w:r w:rsidR="00FD2721" w:rsidRPr="003A04C6">
        <w:rPr>
          <w:rFonts w:cstheme="minorHAnsi"/>
          <w:color w:val="000000"/>
          <w:sz w:val="24"/>
          <w:szCs w:val="24"/>
        </w:rPr>
        <w:t xml:space="preserve"> hours </w:t>
      </w:r>
      <w:proofErr w:type="gramStart"/>
      <w:r w:rsidR="00FD2721" w:rsidRPr="003A04C6">
        <w:rPr>
          <w:rFonts w:cstheme="minorHAnsi"/>
          <w:color w:val="000000"/>
          <w:sz w:val="24"/>
          <w:szCs w:val="24"/>
        </w:rPr>
        <w:t>online</w:t>
      </w:r>
      <w:r w:rsidR="00FD2721">
        <w:rPr>
          <w:rFonts w:cstheme="minorHAnsi"/>
          <w:color w:val="000000"/>
          <w:sz w:val="24"/>
          <w:szCs w:val="24"/>
        </w:rPr>
        <w:t>.</w:t>
      </w:r>
      <w:r>
        <w:rPr>
          <w:rFonts w:cstheme="minorHAnsi"/>
          <w:color w:val="000000"/>
          <w:sz w:val="24"/>
          <w:szCs w:val="24"/>
        </w:rPr>
        <w:t>*</w:t>
      </w:r>
      <w:proofErr w:type="gramEnd"/>
    </w:p>
    <w:p w14:paraId="4941C36E" w14:textId="77777777" w:rsidR="000104B3" w:rsidRPr="000104B3" w:rsidRDefault="000104B3" w:rsidP="000104B3">
      <w:pPr>
        <w:spacing w:after="0" w:line="240" w:lineRule="auto"/>
        <w:rPr>
          <w:rFonts w:cstheme="minorHAnsi"/>
          <w:sz w:val="24"/>
          <w:szCs w:val="24"/>
        </w:rPr>
      </w:pPr>
    </w:p>
    <w:p w14:paraId="78AF79D9" w14:textId="77777777" w:rsidR="00FD009F" w:rsidRPr="00FD009F" w:rsidRDefault="00FD009F" w:rsidP="00FD009F">
      <w:pPr>
        <w:spacing w:after="0" w:line="240" w:lineRule="auto"/>
        <w:rPr>
          <w:rFonts w:cstheme="minorHAnsi"/>
          <w:b/>
          <w:bCs/>
          <w:sz w:val="24"/>
          <w:szCs w:val="24"/>
          <w:shd w:val="clear" w:color="auto" w:fill="FFFFFF"/>
        </w:rPr>
      </w:pPr>
      <w:r w:rsidRPr="00FD009F">
        <w:rPr>
          <w:rFonts w:cstheme="minorHAnsi"/>
          <w:b/>
          <w:bCs/>
          <w:sz w:val="24"/>
          <w:szCs w:val="24"/>
          <w:shd w:val="clear" w:color="auto" w:fill="FFFFFF"/>
        </w:rPr>
        <w:t>Course Objectives:</w:t>
      </w:r>
    </w:p>
    <w:p w14:paraId="7EE275E9" w14:textId="6C80626B" w:rsidR="00FD009F" w:rsidRPr="00FD009F" w:rsidRDefault="00FD009F" w:rsidP="00FD009F">
      <w:pPr>
        <w:pStyle w:val="NormalWeb"/>
        <w:shd w:val="clear" w:color="auto" w:fill="FFFFFF"/>
        <w:spacing w:before="0" w:beforeAutospacing="0" w:after="360" w:afterAutospacing="0"/>
        <w:rPr>
          <w:rFonts w:asciiTheme="minorHAnsi" w:hAnsiTheme="minorHAnsi" w:cstheme="minorHAnsi"/>
        </w:rPr>
      </w:pPr>
      <w:r w:rsidRPr="00FD009F">
        <w:rPr>
          <w:rFonts w:ascii="Tahoma" w:hAnsi="Tahoma" w:cs="Tahoma"/>
          <w:sz w:val="21"/>
          <w:szCs w:val="21"/>
        </w:rPr>
        <w:t xml:space="preserve">• </w:t>
      </w:r>
      <w:r w:rsidRPr="00FD009F">
        <w:rPr>
          <w:rFonts w:asciiTheme="minorHAnsi" w:hAnsiTheme="minorHAnsi" w:cstheme="minorHAnsi"/>
        </w:rPr>
        <w:t>To prepare competent entry-level medical assistants in the cognitive (knowledge</w:t>
      </w:r>
      <w:r w:rsidR="00E92347" w:rsidRPr="00FD009F">
        <w:rPr>
          <w:rFonts w:asciiTheme="minorHAnsi" w:hAnsiTheme="minorHAnsi" w:cstheme="minorHAnsi"/>
        </w:rPr>
        <w:t xml:space="preserve">), </w:t>
      </w:r>
      <w:r w:rsidR="00E92347">
        <w:rPr>
          <w:rFonts w:asciiTheme="minorHAnsi" w:hAnsiTheme="minorHAnsi" w:cstheme="minorHAnsi"/>
        </w:rPr>
        <w:t>psychomotor</w:t>
      </w:r>
      <w:r w:rsidRPr="00FD009F">
        <w:rPr>
          <w:rFonts w:asciiTheme="minorHAnsi" w:hAnsiTheme="minorHAnsi" w:cstheme="minorHAnsi"/>
        </w:rPr>
        <w:t xml:space="preserve"> (skills), and affective (behavior) learning </w:t>
      </w:r>
      <w:r w:rsidR="00E92347" w:rsidRPr="00FD009F">
        <w:rPr>
          <w:rFonts w:asciiTheme="minorHAnsi" w:hAnsiTheme="minorHAnsi" w:cstheme="minorHAnsi"/>
        </w:rPr>
        <w:t>domains</w:t>
      </w:r>
      <w:r w:rsidR="00E92347">
        <w:rPr>
          <w:rFonts w:asciiTheme="minorHAnsi" w:hAnsiTheme="minorHAnsi" w:cstheme="minorHAnsi"/>
        </w:rPr>
        <w:t>.</w:t>
      </w:r>
    </w:p>
    <w:p w14:paraId="6089A01F" w14:textId="74BD54F4" w:rsidR="00424741" w:rsidRPr="004616F3" w:rsidRDefault="00E92347" w:rsidP="00424741">
      <w:pPr>
        <w:numPr>
          <w:ilvl w:val="0"/>
          <w:numId w:val="23"/>
        </w:numPr>
        <w:spacing w:after="0" w:line="240" w:lineRule="auto"/>
        <w:contextualSpacing/>
        <w:rPr>
          <w:b/>
          <w:bCs/>
          <w:sz w:val="24"/>
          <w:szCs w:val="24"/>
          <w:u w:val="single"/>
        </w:rPr>
      </w:pPr>
      <w:r w:rsidRPr="00424741">
        <w:rPr>
          <w:sz w:val="24"/>
          <w:szCs w:val="24"/>
        </w:rPr>
        <w:t>Develop</w:t>
      </w:r>
      <w:r w:rsidR="00424741" w:rsidRPr="00424741">
        <w:rPr>
          <w:sz w:val="24"/>
          <w:szCs w:val="24"/>
        </w:rPr>
        <w:t xml:space="preserve"> the basic skills, ability to perform skills and knowledge necessary to apply the principles or competencies performed in the health care industry</w:t>
      </w:r>
    </w:p>
    <w:p w14:paraId="299F4EAE" w14:textId="77777777" w:rsidR="004616F3" w:rsidRPr="00424741" w:rsidRDefault="004616F3" w:rsidP="004616F3">
      <w:pPr>
        <w:spacing w:after="0" w:line="240" w:lineRule="auto"/>
        <w:ind w:left="360"/>
        <w:contextualSpacing/>
        <w:rPr>
          <w:b/>
          <w:bCs/>
          <w:sz w:val="24"/>
          <w:szCs w:val="24"/>
          <w:u w:val="single"/>
        </w:rPr>
      </w:pPr>
    </w:p>
    <w:p w14:paraId="1AD0B8E1" w14:textId="5F9A284D" w:rsidR="00424741" w:rsidRPr="004616F3" w:rsidRDefault="00424741" w:rsidP="00424741">
      <w:pPr>
        <w:numPr>
          <w:ilvl w:val="0"/>
          <w:numId w:val="23"/>
        </w:numPr>
        <w:spacing w:after="0" w:line="240" w:lineRule="auto"/>
        <w:contextualSpacing/>
        <w:rPr>
          <w:b/>
          <w:bCs/>
          <w:sz w:val="24"/>
          <w:szCs w:val="24"/>
          <w:u w:val="single"/>
        </w:rPr>
      </w:pPr>
      <w:r w:rsidRPr="00424741">
        <w:rPr>
          <w:sz w:val="24"/>
          <w:szCs w:val="24"/>
        </w:rPr>
        <w:t>Develop attitudes consistent with those expected of an individual working the health care industry</w:t>
      </w:r>
    </w:p>
    <w:p w14:paraId="3808E991" w14:textId="77777777" w:rsidR="004616F3" w:rsidRPr="00424741" w:rsidRDefault="004616F3" w:rsidP="004616F3">
      <w:pPr>
        <w:spacing w:after="0" w:line="240" w:lineRule="auto"/>
        <w:ind w:left="360"/>
        <w:contextualSpacing/>
        <w:rPr>
          <w:b/>
          <w:bCs/>
          <w:sz w:val="24"/>
          <w:szCs w:val="24"/>
          <w:u w:val="single"/>
        </w:rPr>
      </w:pPr>
    </w:p>
    <w:p w14:paraId="6634ED1D" w14:textId="2DEFAE04" w:rsidR="004616F3" w:rsidRPr="00E92347" w:rsidRDefault="00424741" w:rsidP="001B54B0">
      <w:pPr>
        <w:numPr>
          <w:ilvl w:val="0"/>
          <w:numId w:val="23"/>
        </w:numPr>
        <w:spacing w:after="0" w:line="240" w:lineRule="auto"/>
        <w:contextualSpacing/>
        <w:rPr>
          <w:b/>
          <w:bCs/>
          <w:sz w:val="24"/>
          <w:szCs w:val="24"/>
          <w:u w:val="single"/>
        </w:rPr>
      </w:pPr>
      <w:r w:rsidRPr="00424741">
        <w:rPr>
          <w:sz w:val="24"/>
          <w:szCs w:val="24"/>
        </w:rPr>
        <w:t>Complete the requirements necessary for certification as a Medical Assistant</w:t>
      </w:r>
    </w:p>
    <w:p w14:paraId="4653E5D8" w14:textId="77777777" w:rsidR="00E92347" w:rsidRPr="001B54B0" w:rsidRDefault="00E92347" w:rsidP="00E92347">
      <w:pPr>
        <w:spacing w:after="0" w:line="240" w:lineRule="auto"/>
        <w:contextualSpacing/>
        <w:rPr>
          <w:b/>
          <w:bCs/>
          <w:sz w:val="24"/>
          <w:szCs w:val="24"/>
          <w:u w:val="single"/>
        </w:rPr>
      </w:pPr>
    </w:p>
    <w:p w14:paraId="3BC0A4AC" w14:textId="19C754F9" w:rsidR="00FD009F" w:rsidRDefault="00FD009F" w:rsidP="00FD009F">
      <w:pPr>
        <w:pStyle w:val="NormalWeb"/>
        <w:shd w:val="clear" w:color="auto" w:fill="FFFFFF"/>
        <w:spacing w:before="0" w:beforeAutospacing="0" w:after="360" w:afterAutospacing="0"/>
        <w:rPr>
          <w:rFonts w:asciiTheme="minorHAnsi" w:hAnsiTheme="minorHAnsi" w:cstheme="minorHAnsi"/>
        </w:rPr>
      </w:pPr>
      <w:r w:rsidRPr="00FD009F">
        <w:rPr>
          <w:rFonts w:asciiTheme="minorHAnsi" w:hAnsiTheme="minorHAnsi" w:cstheme="minorHAnsi"/>
        </w:rPr>
        <w:t>• To prepare graduates to maintain currency within their field through certification and continuing education</w:t>
      </w:r>
      <w:r w:rsidR="00DF2B6C">
        <w:rPr>
          <w:rFonts w:asciiTheme="minorHAnsi" w:hAnsiTheme="minorHAnsi" w:cstheme="minorHAnsi"/>
        </w:rPr>
        <w:t>.</w:t>
      </w:r>
    </w:p>
    <w:p w14:paraId="6B1B911F" w14:textId="77777777" w:rsidR="00EC298A" w:rsidRDefault="00EC298A" w:rsidP="00FD009F">
      <w:pPr>
        <w:pStyle w:val="NormalWeb"/>
        <w:shd w:val="clear" w:color="auto" w:fill="FFFFFF"/>
        <w:spacing w:before="0" w:beforeAutospacing="0" w:after="360" w:afterAutospacing="0"/>
        <w:rPr>
          <w:rFonts w:asciiTheme="minorHAnsi" w:hAnsiTheme="minorHAnsi" w:cstheme="minorHAnsi"/>
        </w:rPr>
      </w:pPr>
    </w:p>
    <w:p w14:paraId="2357B4F6" w14:textId="4D71421B" w:rsidR="00A9540C" w:rsidRDefault="00A9540C" w:rsidP="00FD009F">
      <w:pPr>
        <w:pStyle w:val="NormalWeb"/>
        <w:shd w:val="clear" w:color="auto" w:fill="FFFFFF"/>
        <w:spacing w:before="0" w:beforeAutospacing="0" w:after="0" w:afterAutospacing="0"/>
        <w:rPr>
          <w:rFonts w:cstheme="minorHAnsi"/>
          <w:b/>
          <w:bCs/>
          <w:color w:val="000000"/>
        </w:rPr>
      </w:pPr>
      <w:r w:rsidRPr="00194761">
        <w:rPr>
          <w:rFonts w:cstheme="minorHAnsi"/>
          <w:b/>
          <w:bCs/>
          <w:color w:val="000000"/>
        </w:rPr>
        <w:lastRenderedPageBreak/>
        <w:t>Medical Assistant Continued</w:t>
      </w:r>
      <w:proofErr w:type="gramStart"/>
      <w:r w:rsidRPr="00194761">
        <w:rPr>
          <w:rFonts w:cstheme="minorHAnsi"/>
          <w:b/>
          <w:bCs/>
          <w:color w:val="000000"/>
        </w:rPr>
        <w:t>. . . .</w:t>
      </w:r>
      <w:proofErr w:type="gramEnd"/>
    </w:p>
    <w:p w14:paraId="1C3B517D" w14:textId="77777777" w:rsidR="00A9540C" w:rsidRDefault="00A9540C" w:rsidP="00FD009F">
      <w:pPr>
        <w:pStyle w:val="NormalWeb"/>
        <w:shd w:val="clear" w:color="auto" w:fill="FFFFFF"/>
        <w:spacing w:before="0" w:beforeAutospacing="0" w:after="0" w:afterAutospacing="0"/>
        <w:rPr>
          <w:rFonts w:asciiTheme="minorHAnsi" w:hAnsiTheme="minorHAnsi" w:cstheme="minorHAnsi"/>
          <w:b/>
          <w:bCs/>
          <w:color w:val="444444"/>
        </w:rPr>
      </w:pPr>
    </w:p>
    <w:p w14:paraId="5CC53A7D" w14:textId="22C60FC5" w:rsidR="00FD009F" w:rsidRDefault="00FD009F" w:rsidP="00FD009F">
      <w:pPr>
        <w:pStyle w:val="NormalWeb"/>
        <w:shd w:val="clear" w:color="auto" w:fill="FFFFFF"/>
        <w:spacing w:before="0" w:beforeAutospacing="0" w:after="0" w:afterAutospacing="0"/>
        <w:rPr>
          <w:rFonts w:asciiTheme="minorHAnsi" w:hAnsiTheme="minorHAnsi" w:cstheme="minorHAnsi"/>
          <w:b/>
          <w:bCs/>
          <w:color w:val="444444"/>
        </w:rPr>
      </w:pPr>
      <w:r>
        <w:rPr>
          <w:rFonts w:asciiTheme="minorHAnsi" w:hAnsiTheme="minorHAnsi" w:cstheme="minorHAnsi"/>
          <w:b/>
          <w:bCs/>
          <w:color w:val="444444"/>
        </w:rPr>
        <w:t>Number of Weeks Before Completion:</w:t>
      </w:r>
    </w:p>
    <w:p w14:paraId="2B59DF35" w14:textId="65266C7C" w:rsidR="007E3819" w:rsidRDefault="00DB2DDA" w:rsidP="007E3819">
      <w:pPr>
        <w:pStyle w:val="NormalWeb"/>
        <w:shd w:val="clear" w:color="auto" w:fill="FFFFFF"/>
        <w:spacing w:before="0" w:beforeAutospacing="0" w:after="0" w:afterAutospacing="0"/>
        <w:rPr>
          <w:rFonts w:asciiTheme="minorHAnsi" w:hAnsiTheme="minorHAnsi" w:cstheme="minorHAnsi"/>
          <w:color w:val="444444"/>
        </w:rPr>
      </w:pPr>
      <w:proofErr w:type="gramStart"/>
      <w:r>
        <w:rPr>
          <w:rFonts w:asciiTheme="minorHAnsi" w:hAnsiTheme="minorHAnsi" w:cstheme="minorHAnsi"/>
          <w:color w:val="444444"/>
        </w:rPr>
        <w:t>15 week</w:t>
      </w:r>
      <w:proofErr w:type="gramEnd"/>
      <w:r>
        <w:rPr>
          <w:rFonts w:asciiTheme="minorHAnsi" w:hAnsiTheme="minorHAnsi" w:cstheme="minorHAnsi"/>
          <w:color w:val="444444"/>
        </w:rPr>
        <w:t xml:space="preserve"> program</w:t>
      </w:r>
    </w:p>
    <w:p w14:paraId="35B3AA68" w14:textId="3E976890" w:rsidR="007E3819" w:rsidRDefault="0054112B" w:rsidP="007E3819">
      <w:pPr>
        <w:pStyle w:val="NormalWeb"/>
        <w:shd w:val="clear" w:color="auto" w:fill="FFFFFF"/>
        <w:spacing w:before="0" w:beforeAutospacing="0" w:after="0" w:afterAutospacing="0"/>
        <w:rPr>
          <w:rFonts w:asciiTheme="minorHAnsi" w:hAnsiTheme="minorHAnsi" w:cstheme="minorHAnsi"/>
          <w:color w:val="444444"/>
        </w:rPr>
      </w:pPr>
      <w:r>
        <w:rPr>
          <w:rFonts w:asciiTheme="minorHAnsi" w:hAnsiTheme="minorHAnsi" w:cstheme="minorHAnsi"/>
          <w:color w:val="444444"/>
        </w:rPr>
        <w:t xml:space="preserve">62 </w:t>
      </w:r>
      <w:r w:rsidR="007E3819">
        <w:rPr>
          <w:rFonts w:asciiTheme="minorHAnsi" w:hAnsiTheme="minorHAnsi" w:cstheme="minorHAnsi"/>
          <w:color w:val="444444"/>
        </w:rPr>
        <w:t>hours of online classwork</w:t>
      </w:r>
      <w:r w:rsidR="006C38CE">
        <w:rPr>
          <w:rFonts w:asciiTheme="minorHAnsi" w:hAnsiTheme="minorHAnsi" w:cstheme="minorHAnsi"/>
          <w:color w:val="444444"/>
        </w:rPr>
        <w:t xml:space="preserve"> (</w:t>
      </w:r>
      <w:r>
        <w:rPr>
          <w:rFonts w:asciiTheme="minorHAnsi" w:hAnsiTheme="minorHAnsi" w:cstheme="minorHAnsi"/>
          <w:color w:val="444444"/>
        </w:rPr>
        <w:t xml:space="preserve">For </w:t>
      </w:r>
      <w:r w:rsidR="006C38CE">
        <w:rPr>
          <w:rFonts w:asciiTheme="minorHAnsi" w:hAnsiTheme="minorHAnsi" w:cstheme="minorHAnsi"/>
          <w:color w:val="444444"/>
        </w:rPr>
        <w:t>Online Class/Hybrid</w:t>
      </w:r>
      <w:r>
        <w:rPr>
          <w:rFonts w:asciiTheme="minorHAnsi" w:hAnsiTheme="minorHAnsi" w:cstheme="minorHAnsi"/>
          <w:color w:val="444444"/>
        </w:rPr>
        <w:t xml:space="preserve"> ONLY</w:t>
      </w:r>
      <w:r w:rsidR="006C38CE">
        <w:rPr>
          <w:rFonts w:asciiTheme="minorHAnsi" w:hAnsiTheme="minorHAnsi" w:cstheme="minorHAnsi"/>
          <w:color w:val="444444"/>
        </w:rPr>
        <w:t>)</w:t>
      </w:r>
    </w:p>
    <w:p w14:paraId="77F89F77" w14:textId="430E14F2" w:rsidR="007E3819" w:rsidRDefault="0054112B" w:rsidP="007E3819">
      <w:pPr>
        <w:pStyle w:val="NormalWeb"/>
        <w:shd w:val="clear" w:color="auto" w:fill="FFFFFF"/>
        <w:spacing w:before="0" w:beforeAutospacing="0" w:after="0" w:afterAutospacing="0"/>
        <w:rPr>
          <w:rFonts w:asciiTheme="minorHAnsi" w:hAnsiTheme="minorHAnsi" w:cstheme="minorHAnsi"/>
          <w:color w:val="444444"/>
        </w:rPr>
      </w:pPr>
      <w:r>
        <w:rPr>
          <w:rFonts w:asciiTheme="minorHAnsi" w:hAnsiTheme="minorHAnsi" w:cstheme="minorHAnsi"/>
          <w:color w:val="444444"/>
        </w:rPr>
        <w:t>62</w:t>
      </w:r>
      <w:r w:rsidR="007E3819">
        <w:rPr>
          <w:rFonts w:asciiTheme="minorHAnsi" w:hAnsiTheme="minorHAnsi" w:cstheme="minorHAnsi"/>
          <w:color w:val="444444"/>
        </w:rPr>
        <w:t xml:space="preserve"> hours of in-person lecture</w:t>
      </w:r>
    </w:p>
    <w:p w14:paraId="44CDC89D" w14:textId="2A570FE8" w:rsidR="007E3819" w:rsidRDefault="0054112B" w:rsidP="007E3819">
      <w:pPr>
        <w:pStyle w:val="NormalWeb"/>
        <w:shd w:val="clear" w:color="auto" w:fill="FFFFFF"/>
        <w:spacing w:before="0" w:beforeAutospacing="0" w:after="0" w:afterAutospacing="0"/>
        <w:rPr>
          <w:rFonts w:asciiTheme="minorHAnsi" w:hAnsiTheme="minorHAnsi" w:cstheme="minorHAnsi"/>
          <w:color w:val="444444"/>
        </w:rPr>
      </w:pPr>
      <w:r>
        <w:rPr>
          <w:rFonts w:asciiTheme="minorHAnsi" w:hAnsiTheme="minorHAnsi" w:cstheme="minorHAnsi"/>
          <w:color w:val="444444"/>
        </w:rPr>
        <w:t>52</w:t>
      </w:r>
      <w:r w:rsidR="007E3819">
        <w:rPr>
          <w:rFonts w:asciiTheme="minorHAnsi" w:hAnsiTheme="minorHAnsi" w:cstheme="minorHAnsi"/>
          <w:color w:val="444444"/>
        </w:rPr>
        <w:t xml:space="preserve"> hours of lab</w:t>
      </w:r>
    </w:p>
    <w:p w14:paraId="21B804B9" w14:textId="47B39E00" w:rsidR="007E3819" w:rsidRDefault="0054112B" w:rsidP="007E3819">
      <w:pPr>
        <w:pStyle w:val="NormalWeb"/>
        <w:shd w:val="clear" w:color="auto" w:fill="FFFFFF"/>
        <w:spacing w:before="0" w:beforeAutospacing="0" w:after="0" w:afterAutospacing="0"/>
        <w:rPr>
          <w:rFonts w:asciiTheme="minorHAnsi" w:hAnsiTheme="minorHAnsi" w:cstheme="minorHAnsi"/>
          <w:color w:val="444444"/>
        </w:rPr>
      </w:pPr>
      <w:r>
        <w:rPr>
          <w:rFonts w:asciiTheme="minorHAnsi" w:hAnsiTheme="minorHAnsi" w:cstheme="minorHAnsi"/>
          <w:color w:val="444444"/>
        </w:rPr>
        <w:t>8</w:t>
      </w:r>
      <w:r w:rsidR="007E3819">
        <w:rPr>
          <w:rFonts w:asciiTheme="minorHAnsi" w:hAnsiTheme="minorHAnsi" w:cstheme="minorHAnsi"/>
          <w:color w:val="444444"/>
        </w:rPr>
        <w:t>0 hours of externship</w:t>
      </w:r>
    </w:p>
    <w:p w14:paraId="29B81643" w14:textId="77777777" w:rsidR="00BB68A4" w:rsidRPr="007E3819" w:rsidRDefault="00BB68A4" w:rsidP="007E3819">
      <w:pPr>
        <w:pStyle w:val="NormalWeb"/>
        <w:shd w:val="clear" w:color="auto" w:fill="FFFFFF"/>
        <w:spacing w:before="0" w:beforeAutospacing="0" w:after="0" w:afterAutospacing="0"/>
        <w:rPr>
          <w:rFonts w:asciiTheme="minorHAnsi" w:hAnsiTheme="minorHAnsi" w:cstheme="minorHAnsi"/>
          <w:color w:val="444444"/>
        </w:rPr>
      </w:pPr>
    </w:p>
    <w:p w14:paraId="0F3504F4" w14:textId="4C019B73" w:rsidR="00FD009F" w:rsidRDefault="00FD009F" w:rsidP="006C52B4">
      <w:pPr>
        <w:pStyle w:val="NormalWeb"/>
        <w:shd w:val="clear" w:color="auto" w:fill="FFFFFF"/>
        <w:spacing w:before="0" w:beforeAutospacing="0" w:after="0" w:afterAutospacing="0"/>
        <w:rPr>
          <w:rFonts w:asciiTheme="minorHAnsi" w:hAnsiTheme="minorHAnsi" w:cstheme="minorHAnsi"/>
          <w:b/>
          <w:bCs/>
          <w:color w:val="1D2228"/>
        </w:rPr>
      </w:pPr>
      <w:r w:rsidRPr="00A3450F">
        <w:rPr>
          <w:rFonts w:asciiTheme="minorHAnsi" w:hAnsiTheme="minorHAnsi" w:cstheme="minorHAnsi"/>
          <w:b/>
          <w:bCs/>
          <w:color w:val="1D2228"/>
        </w:rPr>
        <w:t>Required Textbook</w:t>
      </w:r>
      <w:r>
        <w:rPr>
          <w:rFonts w:asciiTheme="minorHAnsi" w:hAnsiTheme="minorHAnsi" w:cstheme="minorHAnsi"/>
          <w:b/>
          <w:bCs/>
          <w:color w:val="1D2228"/>
        </w:rPr>
        <w:t xml:space="preserve"> &amp; Resources</w:t>
      </w:r>
    </w:p>
    <w:p w14:paraId="7B3A32A6" w14:textId="78764D24" w:rsidR="0037485E" w:rsidRPr="005E72DE" w:rsidRDefault="00F1029B" w:rsidP="0037485E">
      <w:pPr>
        <w:pStyle w:val="NormalWeb"/>
        <w:shd w:val="clear" w:color="auto" w:fill="FFFFFF"/>
        <w:spacing w:before="0" w:beforeAutospacing="0" w:after="0" w:afterAutospacing="0"/>
        <w:rPr>
          <w:rFonts w:asciiTheme="minorHAnsi" w:hAnsiTheme="minorHAnsi" w:cstheme="minorHAnsi"/>
          <w:shd w:val="clear" w:color="auto" w:fill="FFFFFF"/>
        </w:rPr>
      </w:pPr>
      <w:r w:rsidRPr="0092219A">
        <w:rPr>
          <w:rFonts w:asciiTheme="minorHAnsi" w:hAnsiTheme="minorHAnsi" w:cstheme="minorHAnsi"/>
          <w:color w:val="000000"/>
          <w:shd w:val="clear" w:color="auto" w:fill="FFFFFF"/>
        </w:rPr>
        <w:t xml:space="preserve">Today's Medical Assistant, </w:t>
      </w:r>
      <w:r w:rsidR="00612191">
        <w:rPr>
          <w:rFonts w:asciiTheme="minorHAnsi" w:hAnsiTheme="minorHAnsi" w:cstheme="minorHAnsi"/>
          <w:color w:val="000000"/>
          <w:shd w:val="clear" w:color="auto" w:fill="FFFFFF"/>
        </w:rPr>
        <w:t>5</w:t>
      </w:r>
      <w:r w:rsidRPr="0092219A">
        <w:rPr>
          <w:rFonts w:asciiTheme="minorHAnsi" w:hAnsiTheme="minorHAnsi" w:cstheme="minorHAnsi"/>
          <w:color w:val="000000"/>
          <w:shd w:val="clear" w:color="auto" w:fill="FFFFFF"/>
        </w:rPr>
        <w:t>th Edition</w:t>
      </w:r>
      <w:r w:rsidR="00806FE8" w:rsidRPr="0092219A">
        <w:rPr>
          <w:rFonts w:asciiTheme="minorHAnsi" w:hAnsiTheme="minorHAnsi" w:cstheme="minorHAnsi"/>
          <w:color w:val="000000"/>
          <w:shd w:val="clear" w:color="auto" w:fill="FFFFFF"/>
        </w:rPr>
        <w:t xml:space="preserve"> </w:t>
      </w:r>
      <w:r w:rsidR="00B2098C" w:rsidRPr="005E72DE">
        <w:rPr>
          <w:rFonts w:ascii="Arial" w:eastAsiaTheme="minorHAnsi" w:hAnsi="Arial" w:cs="Arial"/>
          <w:sz w:val="21"/>
          <w:szCs w:val="21"/>
          <w:shd w:val="clear" w:color="auto" w:fill="FFFFFF"/>
        </w:rPr>
        <w:t>by </w:t>
      </w:r>
      <w:hyperlink r:id="rId10" w:history="1">
        <w:r w:rsidR="00B2098C" w:rsidRPr="005E72DE">
          <w:rPr>
            <w:rFonts w:ascii="Arial" w:eastAsiaTheme="minorHAnsi" w:hAnsi="Arial" w:cs="Arial"/>
            <w:sz w:val="21"/>
            <w:szCs w:val="21"/>
            <w:u w:val="single"/>
            <w:shd w:val="clear" w:color="auto" w:fill="FFFFFF"/>
          </w:rPr>
          <w:t>Kathy Bonewit-West BS MEd</w:t>
        </w:r>
      </w:hyperlink>
      <w:r w:rsidR="00B2098C" w:rsidRPr="005E72DE">
        <w:rPr>
          <w:rFonts w:ascii="Arial" w:eastAsiaTheme="minorHAnsi" w:hAnsi="Arial" w:cs="Arial"/>
          <w:sz w:val="21"/>
          <w:szCs w:val="21"/>
          <w:shd w:val="clear" w:color="auto" w:fill="FFFFFF"/>
        </w:rPr>
        <w:t> (Author), </w:t>
      </w:r>
      <w:hyperlink r:id="rId11" w:history="1">
        <w:r w:rsidR="00B2098C" w:rsidRPr="005E72DE">
          <w:rPr>
            <w:rFonts w:ascii="Arial" w:eastAsiaTheme="minorHAnsi" w:hAnsi="Arial" w:cs="Arial"/>
            <w:sz w:val="21"/>
            <w:szCs w:val="21"/>
            <w:u w:val="single"/>
            <w:shd w:val="clear" w:color="auto" w:fill="FFFFFF"/>
          </w:rPr>
          <w:t>Julie Pepper BS CMA (AAMA)</w:t>
        </w:r>
      </w:hyperlink>
      <w:r w:rsidR="00B2098C" w:rsidRPr="005E72DE">
        <w:rPr>
          <w:rFonts w:ascii="Arial" w:eastAsiaTheme="minorHAnsi" w:hAnsi="Arial" w:cs="Arial"/>
          <w:sz w:val="21"/>
          <w:szCs w:val="21"/>
          <w:shd w:val="clear" w:color="auto" w:fill="FFFFFF"/>
        </w:rPr>
        <w:t> (Author)</w:t>
      </w:r>
      <w:r w:rsidR="00806FE8" w:rsidRPr="005E72DE">
        <w:rPr>
          <w:rFonts w:asciiTheme="minorHAnsi" w:hAnsiTheme="minorHAnsi" w:cstheme="minorHAnsi"/>
          <w:shd w:val="clear" w:color="auto" w:fill="FFFFFF"/>
        </w:rPr>
        <w:t xml:space="preserve"> ISBN: 978</w:t>
      </w:r>
      <w:r w:rsidR="00612191" w:rsidRPr="005E72DE">
        <w:rPr>
          <w:rFonts w:asciiTheme="minorHAnsi" w:hAnsiTheme="minorHAnsi" w:cstheme="minorHAnsi"/>
          <w:shd w:val="clear" w:color="auto" w:fill="FFFFFF"/>
        </w:rPr>
        <w:t>-0443121777</w:t>
      </w:r>
      <w:r w:rsidR="00927BDF" w:rsidRPr="005E72DE">
        <w:rPr>
          <w:rFonts w:asciiTheme="minorHAnsi" w:hAnsiTheme="minorHAnsi" w:cstheme="minorHAnsi"/>
          <w:shd w:val="clear" w:color="auto" w:fill="FFFFFF"/>
        </w:rPr>
        <w:t xml:space="preserve"> </w:t>
      </w:r>
      <w:r w:rsidR="0015099A" w:rsidRPr="005E72DE">
        <w:rPr>
          <w:rFonts w:asciiTheme="minorHAnsi" w:hAnsiTheme="minorHAnsi" w:cstheme="minorHAnsi"/>
          <w:shd w:val="clear" w:color="auto" w:fill="FFFFFF"/>
        </w:rPr>
        <w:t xml:space="preserve"> </w:t>
      </w:r>
    </w:p>
    <w:p w14:paraId="4051B556" w14:textId="69F06DF0" w:rsidR="001F518A" w:rsidRPr="00963728" w:rsidRDefault="001F518A" w:rsidP="001F518A">
      <w:pPr>
        <w:shd w:val="clear" w:color="auto" w:fill="FFFFFF"/>
        <w:spacing w:after="0" w:line="540" w:lineRule="atLeast"/>
        <w:outlineLvl w:val="0"/>
        <w:rPr>
          <w:rFonts w:eastAsia="Times New Roman" w:cstheme="minorHAnsi"/>
          <w:kern w:val="36"/>
          <w:sz w:val="24"/>
          <w:szCs w:val="24"/>
        </w:rPr>
      </w:pPr>
      <w:r w:rsidRPr="005E72DE">
        <w:rPr>
          <w:rFonts w:eastAsia="Times New Roman" w:cstheme="minorHAnsi"/>
          <w:kern w:val="36"/>
          <w:sz w:val="24"/>
          <w:szCs w:val="24"/>
        </w:rPr>
        <w:t>Study Guide for Today's Medical Assistant: Clinic</w:t>
      </w:r>
      <w:r w:rsidRPr="00963728">
        <w:rPr>
          <w:rFonts w:eastAsia="Times New Roman" w:cstheme="minorHAnsi"/>
          <w:kern w:val="36"/>
          <w:sz w:val="24"/>
          <w:szCs w:val="24"/>
        </w:rPr>
        <w:t>al &amp; Administrative Procedures </w:t>
      </w:r>
      <w:r w:rsidR="00A7093B">
        <w:rPr>
          <w:rFonts w:eastAsia="Times New Roman" w:cstheme="minorHAnsi"/>
          <w:kern w:val="36"/>
          <w:sz w:val="24"/>
          <w:szCs w:val="24"/>
        </w:rPr>
        <w:t>5t</w:t>
      </w:r>
      <w:r w:rsidRPr="00963728">
        <w:rPr>
          <w:rFonts w:eastAsia="Times New Roman" w:cstheme="minorHAnsi"/>
          <w:kern w:val="36"/>
          <w:sz w:val="24"/>
          <w:szCs w:val="24"/>
        </w:rPr>
        <w:t>h Edition</w:t>
      </w:r>
    </w:p>
    <w:p w14:paraId="36511E24" w14:textId="77777777" w:rsidR="00BF5EA8" w:rsidRDefault="001F518A" w:rsidP="001F518A">
      <w:pPr>
        <w:shd w:val="clear" w:color="auto" w:fill="FFFFFF"/>
        <w:rPr>
          <w:rFonts w:eastAsia="Times New Roman" w:cstheme="minorHAnsi"/>
          <w:sz w:val="24"/>
          <w:szCs w:val="24"/>
        </w:rPr>
      </w:pPr>
      <w:r w:rsidRPr="00963728">
        <w:rPr>
          <w:rFonts w:eastAsia="Times New Roman" w:cstheme="minorHAnsi"/>
          <w:sz w:val="24"/>
          <w:szCs w:val="24"/>
        </w:rPr>
        <w:t>by </w:t>
      </w:r>
      <w:hyperlink r:id="rId12" w:history="1">
        <w:r w:rsidRPr="00963728">
          <w:rPr>
            <w:rFonts w:eastAsia="Times New Roman" w:cstheme="minorHAnsi"/>
            <w:sz w:val="24"/>
            <w:szCs w:val="24"/>
            <w:u w:val="single"/>
          </w:rPr>
          <w:t>Kathy Bonewit-West BS MEd</w:t>
        </w:r>
      </w:hyperlink>
      <w:r w:rsidRPr="00963728">
        <w:rPr>
          <w:rFonts w:eastAsia="Times New Roman" w:cstheme="minorHAnsi"/>
          <w:sz w:val="24"/>
          <w:szCs w:val="24"/>
        </w:rPr>
        <w:t> (Author), </w:t>
      </w:r>
      <w:hyperlink r:id="rId13" w:history="1">
        <w:r w:rsidRPr="00963728">
          <w:rPr>
            <w:rFonts w:eastAsia="Times New Roman" w:cstheme="minorHAnsi"/>
            <w:sz w:val="24"/>
            <w:szCs w:val="24"/>
            <w:u w:val="single"/>
          </w:rPr>
          <w:t>Sue Hunt MA RN CMA (AAMA)</w:t>
        </w:r>
      </w:hyperlink>
      <w:r w:rsidRPr="00963728">
        <w:rPr>
          <w:rFonts w:eastAsia="Times New Roman" w:cstheme="minorHAnsi"/>
          <w:sz w:val="24"/>
          <w:szCs w:val="24"/>
        </w:rPr>
        <w:t> </w:t>
      </w:r>
      <w:r w:rsidR="005C2EED" w:rsidRPr="00963728">
        <w:rPr>
          <w:rFonts w:eastAsia="Times New Roman" w:cstheme="minorHAnsi"/>
          <w:sz w:val="24"/>
          <w:szCs w:val="24"/>
        </w:rPr>
        <w:t xml:space="preserve">– </w:t>
      </w:r>
    </w:p>
    <w:p w14:paraId="08032868" w14:textId="60FE0B24" w:rsidR="001F518A" w:rsidRPr="001F518A" w:rsidRDefault="00BF5EA8" w:rsidP="001F518A">
      <w:pPr>
        <w:shd w:val="clear" w:color="auto" w:fill="FFFFFF"/>
        <w:rPr>
          <w:rFonts w:eastAsia="Times New Roman" w:cstheme="minorHAnsi"/>
          <w:sz w:val="24"/>
          <w:szCs w:val="24"/>
        </w:rPr>
      </w:pPr>
      <w:r>
        <w:rPr>
          <w:rFonts w:eastAsia="Times New Roman" w:cstheme="minorHAnsi"/>
          <w:sz w:val="24"/>
          <w:szCs w:val="24"/>
        </w:rPr>
        <w:t>ISBN: 978-0443120817</w:t>
      </w:r>
    </w:p>
    <w:p w14:paraId="13CDA068" w14:textId="6A7C7673" w:rsidR="00FC1129" w:rsidRDefault="0037485E" w:rsidP="0037485E">
      <w:pPr>
        <w:pStyle w:val="NormalWeb"/>
        <w:shd w:val="clear" w:color="auto" w:fill="FFFFFF"/>
        <w:spacing w:before="0" w:beforeAutospacing="0" w:after="0" w:afterAutospacing="0"/>
        <w:rPr>
          <w:rFonts w:asciiTheme="minorHAnsi" w:hAnsiTheme="minorHAnsi" w:cstheme="minorHAnsi"/>
          <w:color w:val="1D2228"/>
        </w:rPr>
      </w:pPr>
      <w:r w:rsidRPr="0092219A">
        <w:rPr>
          <w:rFonts w:asciiTheme="minorHAnsi" w:hAnsiTheme="minorHAnsi" w:cstheme="minorHAnsi"/>
          <w:color w:val="1D2228"/>
        </w:rPr>
        <w:t>N</w:t>
      </w:r>
      <w:r w:rsidR="00FD009F" w:rsidRPr="0092219A">
        <w:rPr>
          <w:rFonts w:asciiTheme="minorHAnsi" w:hAnsiTheme="minorHAnsi" w:cstheme="minorHAnsi"/>
          <w:color w:val="1D2228"/>
        </w:rPr>
        <w:t>ursing</w:t>
      </w:r>
      <w:r w:rsidR="0097251C" w:rsidRPr="0092219A">
        <w:rPr>
          <w:rFonts w:asciiTheme="minorHAnsi" w:hAnsiTheme="minorHAnsi" w:cstheme="minorHAnsi"/>
          <w:color w:val="1D2228"/>
        </w:rPr>
        <w:t xml:space="preserve"> Uniform (black scrub set</w:t>
      </w:r>
      <w:r w:rsidR="00FD009F" w:rsidRPr="0092219A">
        <w:rPr>
          <w:rFonts w:asciiTheme="minorHAnsi" w:hAnsiTheme="minorHAnsi" w:cstheme="minorHAnsi"/>
          <w:color w:val="1D2228"/>
        </w:rPr>
        <w:t>) and non-slip s</w:t>
      </w:r>
      <w:r w:rsidR="0054112B" w:rsidRPr="0092219A">
        <w:rPr>
          <w:rFonts w:asciiTheme="minorHAnsi" w:hAnsiTheme="minorHAnsi" w:cstheme="minorHAnsi"/>
          <w:color w:val="1D2228"/>
        </w:rPr>
        <w:t>tringed athletic or nursing shoes</w:t>
      </w:r>
    </w:p>
    <w:p w14:paraId="14434223" w14:textId="77777777" w:rsidR="00926CB4" w:rsidRDefault="00926CB4" w:rsidP="0037485E">
      <w:pPr>
        <w:pStyle w:val="NormalWeb"/>
        <w:shd w:val="clear" w:color="auto" w:fill="FFFFFF"/>
        <w:spacing w:before="0" w:beforeAutospacing="0" w:after="0" w:afterAutospacing="0"/>
        <w:rPr>
          <w:rFonts w:asciiTheme="minorHAnsi" w:hAnsiTheme="minorHAnsi" w:cstheme="minorHAnsi"/>
          <w:color w:val="1D2228"/>
        </w:rPr>
      </w:pPr>
    </w:p>
    <w:p w14:paraId="085EC724" w14:textId="62941FE9" w:rsidR="00FC1129" w:rsidRDefault="00926CB4" w:rsidP="006C52B4">
      <w:pPr>
        <w:pStyle w:val="NormalWeb"/>
        <w:shd w:val="clear" w:color="auto" w:fill="FFFFFF"/>
        <w:spacing w:before="0" w:beforeAutospacing="0" w:after="0" w:afterAutospacing="0"/>
        <w:rPr>
          <w:rFonts w:asciiTheme="minorHAnsi" w:hAnsiTheme="minorHAnsi" w:cstheme="minorHAnsi"/>
          <w:b/>
          <w:bCs/>
          <w:color w:val="1D2228"/>
        </w:rPr>
      </w:pPr>
      <w:r>
        <w:rPr>
          <w:rFonts w:asciiTheme="minorHAnsi" w:hAnsiTheme="minorHAnsi" w:cstheme="minorHAnsi"/>
          <w:color w:val="1D2228"/>
        </w:rPr>
        <w:t>Supply Bundle – Includes: Tote</w:t>
      </w:r>
      <w:r w:rsidR="00731881">
        <w:rPr>
          <w:rFonts w:asciiTheme="minorHAnsi" w:hAnsiTheme="minorHAnsi" w:cstheme="minorHAnsi"/>
          <w:color w:val="1D2228"/>
        </w:rPr>
        <w:t xml:space="preserve">, </w:t>
      </w:r>
      <w:r w:rsidR="00D94580">
        <w:rPr>
          <w:rFonts w:asciiTheme="minorHAnsi" w:hAnsiTheme="minorHAnsi" w:cstheme="minorHAnsi"/>
          <w:color w:val="1D2228"/>
        </w:rPr>
        <w:t>Blood Pressure Cuf</w:t>
      </w:r>
      <w:r w:rsidR="00731881">
        <w:rPr>
          <w:rFonts w:asciiTheme="minorHAnsi" w:hAnsiTheme="minorHAnsi" w:cstheme="minorHAnsi"/>
          <w:color w:val="1D2228"/>
        </w:rPr>
        <w:t>,</w:t>
      </w:r>
      <w:r w:rsidR="00AC2A85">
        <w:rPr>
          <w:rFonts w:asciiTheme="minorHAnsi" w:hAnsiTheme="minorHAnsi" w:cstheme="minorHAnsi"/>
          <w:color w:val="1D2228"/>
        </w:rPr>
        <w:t xml:space="preserve"> Scissors</w:t>
      </w:r>
      <w:r w:rsidR="00731881">
        <w:rPr>
          <w:rFonts w:asciiTheme="minorHAnsi" w:hAnsiTheme="minorHAnsi" w:cstheme="minorHAnsi"/>
          <w:color w:val="1D2228"/>
        </w:rPr>
        <w:t>,</w:t>
      </w:r>
      <w:r w:rsidR="00AC2A85">
        <w:rPr>
          <w:rFonts w:asciiTheme="minorHAnsi" w:hAnsiTheme="minorHAnsi" w:cstheme="minorHAnsi"/>
          <w:color w:val="1D2228"/>
        </w:rPr>
        <w:t xml:space="preserve"> Stethoscope</w:t>
      </w:r>
      <w:r w:rsidR="00731881">
        <w:rPr>
          <w:rFonts w:asciiTheme="minorHAnsi" w:hAnsiTheme="minorHAnsi" w:cstheme="minorHAnsi"/>
          <w:color w:val="1D2228"/>
        </w:rPr>
        <w:t xml:space="preserve"> </w:t>
      </w:r>
    </w:p>
    <w:p w14:paraId="20591120" w14:textId="62EF10A7" w:rsidR="006C52B4" w:rsidRDefault="00FD009F" w:rsidP="006C52B4">
      <w:pPr>
        <w:pStyle w:val="NormalWeb"/>
        <w:shd w:val="clear" w:color="auto" w:fill="FFFFFF"/>
        <w:spacing w:before="0" w:beforeAutospacing="0" w:after="0" w:afterAutospacing="0"/>
        <w:rPr>
          <w:rFonts w:asciiTheme="minorHAnsi" w:hAnsiTheme="minorHAnsi" w:cstheme="minorHAnsi"/>
          <w:b/>
          <w:bCs/>
          <w:color w:val="1D2228"/>
        </w:rPr>
      </w:pPr>
      <w:r w:rsidRPr="00A3450F">
        <w:rPr>
          <w:rFonts w:asciiTheme="minorHAnsi" w:hAnsiTheme="minorHAnsi" w:cstheme="minorHAnsi"/>
          <w:b/>
          <w:bCs/>
          <w:color w:val="1D2228"/>
        </w:rPr>
        <w:t>Prerequisites:</w:t>
      </w:r>
    </w:p>
    <w:p w14:paraId="688FC86E" w14:textId="64625BDE" w:rsidR="00AF5002" w:rsidRPr="0023583D"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1</w:t>
      </w:r>
      <w:r w:rsidR="000E0BA8">
        <w:rPr>
          <w:rFonts w:eastAsia="Times New Roman" w:cstheme="minorHAnsi"/>
          <w:color w:val="000000"/>
          <w:sz w:val="24"/>
          <w:szCs w:val="24"/>
        </w:rPr>
        <w:t>7</w:t>
      </w:r>
      <w:r>
        <w:rPr>
          <w:rFonts w:eastAsia="Times New Roman" w:cstheme="minorHAnsi"/>
          <w:color w:val="000000"/>
          <w:sz w:val="24"/>
          <w:szCs w:val="24"/>
        </w:rPr>
        <w:t xml:space="preserve"> years of age</w:t>
      </w:r>
    </w:p>
    <w:p w14:paraId="6F0919D2" w14:textId="3F97C890" w:rsidR="00AF5002" w:rsidRDefault="00AF5002" w:rsidP="00AF5002">
      <w:pPr>
        <w:shd w:val="clear" w:color="auto" w:fill="FFFFFF"/>
        <w:spacing w:after="0" w:line="240" w:lineRule="auto"/>
        <w:rPr>
          <w:rFonts w:eastAsia="Times New Roman" w:cstheme="minorHAnsi"/>
          <w:color w:val="000000"/>
          <w:sz w:val="24"/>
          <w:szCs w:val="24"/>
        </w:rPr>
      </w:pPr>
      <w:r w:rsidRPr="00FD009F">
        <w:rPr>
          <w:rFonts w:eastAsia="Times New Roman" w:cstheme="minorHAnsi"/>
          <w:color w:val="000000"/>
          <w:sz w:val="24"/>
          <w:szCs w:val="24"/>
        </w:rPr>
        <w:t>High School Diploma or GED</w:t>
      </w:r>
    </w:p>
    <w:p w14:paraId="28058BB4" w14:textId="6C6D80C0" w:rsidR="00194761" w:rsidRPr="00FC1129"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State Issued ID</w:t>
      </w:r>
    </w:p>
    <w:p w14:paraId="18D0E3BE" w14:textId="6F18F76D" w:rsidR="00DD42A7"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Social Security Card</w:t>
      </w:r>
    </w:p>
    <w:p w14:paraId="4B3082C7"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Criminal Background Check with no negative findings</w:t>
      </w:r>
    </w:p>
    <w:p w14:paraId="1F15DEF1"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Negative PPD test (TB or chest x-ray)</w:t>
      </w:r>
    </w:p>
    <w:p w14:paraId="25168471" w14:textId="77777777" w:rsidR="00AF5002" w:rsidRPr="00FD009F"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Flu Shot (if during season)</w:t>
      </w:r>
    </w:p>
    <w:p w14:paraId="31624C7F" w14:textId="77777777"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stand for long periods of time</w:t>
      </w:r>
    </w:p>
    <w:p w14:paraId="231D5F8F" w14:textId="77777777"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Able to </w:t>
      </w:r>
      <w:proofErr w:type="gramStart"/>
      <w:r>
        <w:rPr>
          <w:rFonts w:eastAsia="Times New Roman" w:cstheme="minorHAnsi"/>
          <w:color w:val="000000"/>
          <w:sz w:val="24"/>
          <w:szCs w:val="24"/>
        </w:rPr>
        <w:t>lift up</w:t>
      </w:r>
      <w:proofErr w:type="gramEnd"/>
      <w:r>
        <w:rPr>
          <w:rFonts w:eastAsia="Times New Roman" w:cstheme="minorHAnsi"/>
          <w:color w:val="000000"/>
          <w:sz w:val="24"/>
          <w:szCs w:val="24"/>
        </w:rPr>
        <w:t xml:space="preserve"> to 50lbs</w:t>
      </w:r>
    </w:p>
    <w:p w14:paraId="38E7A600" w14:textId="077FE039"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meet the physical demands of the job role</w:t>
      </w:r>
    </w:p>
    <w:p w14:paraId="187E3E83" w14:textId="3E30DCA4" w:rsidR="00B816D5" w:rsidRDefault="00B816D5" w:rsidP="003C663B">
      <w:pPr>
        <w:shd w:val="clear" w:color="auto" w:fill="FFFFFF"/>
        <w:spacing w:after="0" w:line="240" w:lineRule="auto"/>
        <w:rPr>
          <w:rFonts w:eastAsia="Times New Roman" w:cstheme="minorHAnsi"/>
          <w:color w:val="000000"/>
          <w:sz w:val="24"/>
          <w:szCs w:val="24"/>
        </w:rPr>
      </w:pPr>
    </w:p>
    <w:p w14:paraId="738D4A21" w14:textId="4C53A7B4" w:rsidR="00B816D5" w:rsidRDefault="00B816D5"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w:t>
      </w:r>
      <w:r w:rsidRPr="00B816D5">
        <w:rPr>
          <w:rFonts w:eastAsia="Times New Roman" w:cstheme="minorHAnsi"/>
          <w:b/>
          <w:bCs/>
          <w:color w:val="000000"/>
          <w:sz w:val="24"/>
          <w:szCs w:val="24"/>
        </w:rPr>
        <w:t>Special admission acceptance</w:t>
      </w:r>
      <w:r w:rsidR="00B725C8">
        <w:rPr>
          <w:rFonts w:eastAsia="Times New Roman" w:cstheme="minorHAnsi"/>
          <w:color w:val="000000"/>
          <w:sz w:val="24"/>
          <w:szCs w:val="24"/>
        </w:rPr>
        <w:t>: High</w:t>
      </w:r>
      <w:r>
        <w:rPr>
          <w:rFonts w:eastAsia="Times New Roman" w:cstheme="minorHAnsi"/>
          <w:color w:val="000000"/>
          <w:sz w:val="24"/>
          <w:szCs w:val="24"/>
        </w:rPr>
        <w:t xml:space="preserve"> school seniors can enroll </w:t>
      </w:r>
      <w:r w:rsidR="00B725C8">
        <w:rPr>
          <w:rFonts w:eastAsia="Times New Roman" w:cstheme="minorHAnsi"/>
          <w:color w:val="000000"/>
          <w:sz w:val="24"/>
          <w:szCs w:val="24"/>
        </w:rPr>
        <w:t>in</w:t>
      </w:r>
      <w:r>
        <w:rPr>
          <w:rFonts w:eastAsia="Times New Roman" w:cstheme="minorHAnsi"/>
          <w:color w:val="000000"/>
          <w:sz w:val="24"/>
          <w:szCs w:val="24"/>
        </w:rPr>
        <w:t xml:space="preserve"> any program. However, their certificate of completion will not be awarded until they graduate. Please be advised that a </w:t>
      </w:r>
      <w:r w:rsidR="005C06B8">
        <w:rPr>
          <w:rFonts w:eastAsia="Times New Roman" w:cstheme="minorHAnsi"/>
          <w:color w:val="000000"/>
          <w:sz w:val="24"/>
          <w:szCs w:val="24"/>
        </w:rPr>
        <w:t>student’s</w:t>
      </w:r>
      <w:r>
        <w:rPr>
          <w:rFonts w:eastAsia="Times New Roman" w:cstheme="minorHAnsi"/>
          <w:color w:val="000000"/>
          <w:sz w:val="24"/>
          <w:szCs w:val="24"/>
        </w:rPr>
        <w:t xml:space="preserve"> age may affect their ability to take </w:t>
      </w:r>
      <w:r w:rsidR="00491886">
        <w:rPr>
          <w:rFonts w:eastAsia="Times New Roman" w:cstheme="minorHAnsi"/>
          <w:color w:val="000000"/>
          <w:sz w:val="24"/>
          <w:szCs w:val="24"/>
        </w:rPr>
        <w:t xml:space="preserve">the </w:t>
      </w:r>
      <w:r>
        <w:rPr>
          <w:rFonts w:eastAsia="Times New Roman" w:cstheme="minorHAnsi"/>
          <w:color w:val="000000"/>
          <w:sz w:val="24"/>
          <w:szCs w:val="24"/>
        </w:rPr>
        <w:t xml:space="preserve">certification </w:t>
      </w:r>
      <w:r w:rsidR="00B725C8">
        <w:rPr>
          <w:rFonts w:eastAsia="Times New Roman" w:cstheme="minorHAnsi"/>
          <w:color w:val="000000"/>
          <w:sz w:val="24"/>
          <w:szCs w:val="24"/>
        </w:rPr>
        <w:t>test. *</w:t>
      </w:r>
      <w:r>
        <w:rPr>
          <w:rFonts w:eastAsia="Times New Roman" w:cstheme="minorHAnsi"/>
          <w:color w:val="000000"/>
          <w:sz w:val="24"/>
          <w:szCs w:val="24"/>
        </w:rPr>
        <w:t>*</w:t>
      </w:r>
    </w:p>
    <w:p w14:paraId="7ABA1B59" w14:textId="77777777" w:rsidR="003638CF" w:rsidRDefault="003638CF" w:rsidP="003C663B">
      <w:pPr>
        <w:shd w:val="clear" w:color="auto" w:fill="FFFFFF"/>
        <w:spacing w:after="0" w:line="240" w:lineRule="auto"/>
        <w:rPr>
          <w:rFonts w:eastAsia="Times New Roman" w:cstheme="minorHAnsi"/>
          <w:color w:val="000000"/>
          <w:sz w:val="24"/>
          <w:szCs w:val="24"/>
        </w:rPr>
      </w:pPr>
    </w:p>
    <w:p w14:paraId="4AC8D38E" w14:textId="77777777" w:rsidR="003638CF" w:rsidRPr="00D85B85" w:rsidRDefault="003638CF" w:rsidP="003638CF">
      <w:pPr>
        <w:spacing w:after="0" w:line="240" w:lineRule="auto"/>
        <w:rPr>
          <w:rFonts w:eastAsia="Times New Roman" w:cstheme="minorHAnsi"/>
          <w:b/>
          <w:bCs/>
          <w:color w:val="0F1111"/>
          <w:sz w:val="24"/>
          <w:szCs w:val="24"/>
          <w:shd w:val="clear" w:color="auto" w:fill="FFFFFF"/>
        </w:rPr>
      </w:pPr>
      <w:r w:rsidRPr="00D85B85">
        <w:rPr>
          <w:rFonts w:eastAsia="Times New Roman" w:cstheme="minorHAnsi"/>
          <w:b/>
          <w:bCs/>
          <w:color w:val="0F1111"/>
          <w:sz w:val="24"/>
          <w:szCs w:val="24"/>
          <w:shd w:val="clear" w:color="auto" w:fill="FFFFFF"/>
        </w:rPr>
        <w:t>Certification:</w:t>
      </w:r>
    </w:p>
    <w:p w14:paraId="1568C295" w14:textId="28C96209" w:rsidR="003638CF" w:rsidRDefault="003638CF" w:rsidP="003638CF">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 xml:space="preserve">Upon completion of the class, students will be able to sit for certification via National Healthcare Association (NHA) or American Medical Certification Association (AMCA). </w:t>
      </w:r>
      <w:r>
        <w:rPr>
          <w:rFonts w:eastAsia="Times New Roman" w:cstheme="minorHAnsi"/>
          <w:color w:val="0F1111"/>
          <w:sz w:val="24"/>
          <w:szCs w:val="24"/>
          <w:shd w:val="clear" w:color="auto" w:fill="FFFFFF"/>
        </w:rPr>
        <w:t>Students are responsible for paying their certification exam costs independently but m</w:t>
      </w:r>
      <w:r w:rsidR="00D44C0B">
        <w:rPr>
          <w:rFonts w:eastAsia="Times New Roman" w:cstheme="minorHAnsi"/>
          <w:color w:val="0F1111"/>
          <w:sz w:val="24"/>
          <w:szCs w:val="24"/>
          <w:shd w:val="clear" w:color="auto" w:fill="FFFFFF"/>
        </w:rPr>
        <w:t>ust m</w:t>
      </w:r>
      <w:r>
        <w:rPr>
          <w:rFonts w:eastAsia="Times New Roman" w:cstheme="minorHAnsi"/>
          <w:color w:val="0F1111"/>
          <w:sz w:val="24"/>
          <w:szCs w:val="24"/>
          <w:shd w:val="clear" w:color="auto" w:fill="FFFFFF"/>
        </w:rPr>
        <w:t>eet the examiner’s requirements to become “Certified.”</w:t>
      </w:r>
    </w:p>
    <w:p w14:paraId="2DB85977" w14:textId="77777777" w:rsidR="00B725C8" w:rsidRDefault="00B725C8" w:rsidP="003638CF">
      <w:pPr>
        <w:spacing w:after="0" w:line="240" w:lineRule="auto"/>
        <w:rPr>
          <w:rFonts w:eastAsia="Times New Roman" w:cstheme="minorHAnsi"/>
          <w:color w:val="0F1111"/>
          <w:sz w:val="24"/>
          <w:szCs w:val="24"/>
          <w:shd w:val="clear" w:color="auto" w:fill="FFFFFF"/>
        </w:rPr>
      </w:pPr>
    </w:p>
    <w:p w14:paraId="6134B5F3" w14:textId="77777777" w:rsidR="00C744BD" w:rsidRDefault="00C744BD" w:rsidP="003638CF">
      <w:pPr>
        <w:spacing w:after="0" w:line="240" w:lineRule="auto"/>
        <w:rPr>
          <w:rFonts w:eastAsia="Times New Roman" w:cstheme="minorHAnsi"/>
          <w:color w:val="0F1111"/>
          <w:sz w:val="24"/>
          <w:szCs w:val="24"/>
          <w:shd w:val="clear" w:color="auto" w:fill="FFFFFF"/>
        </w:rPr>
      </w:pPr>
    </w:p>
    <w:p w14:paraId="65B8F7CE" w14:textId="470797C6" w:rsidR="00491886" w:rsidRDefault="00491886" w:rsidP="003C663B">
      <w:pPr>
        <w:shd w:val="clear" w:color="auto" w:fill="FFFFFF"/>
        <w:spacing w:after="0" w:line="240" w:lineRule="auto"/>
        <w:rPr>
          <w:rFonts w:eastAsia="Times New Roman" w:cstheme="minorHAnsi"/>
          <w:b/>
          <w:bCs/>
          <w:color w:val="000000"/>
          <w:sz w:val="24"/>
          <w:szCs w:val="24"/>
        </w:rPr>
      </w:pPr>
    </w:p>
    <w:p w14:paraId="5AEB43AD" w14:textId="6038FE6F" w:rsidR="00496700" w:rsidRPr="00496700" w:rsidRDefault="00496700" w:rsidP="003C663B">
      <w:pPr>
        <w:shd w:val="clear" w:color="auto" w:fill="FFFFFF"/>
        <w:spacing w:after="0" w:line="240" w:lineRule="auto"/>
        <w:rPr>
          <w:rFonts w:eastAsia="Times New Roman" w:cstheme="minorHAnsi"/>
          <w:b/>
          <w:bCs/>
          <w:color w:val="000000"/>
          <w:sz w:val="24"/>
          <w:szCs w:val="24"/>
        </w:rPr>
      </w:pPr>
      <w:r w:rsidRPr="00496700">
        <w:rPr>
          <w:rFonts w:eastAsia="Times New Roman" w:cstheme="minorHAnsi"/>
          <w:b/>
          <w:bCs/>
          <w:color w:val="000000"/>
          <w:sz w:val="24"/>
          <w:szCs w:val="24"/>
        </w:rPr>
        <w:lastRenderedPageBreak/>
        <w:t>Course Cost</w:t>
      </w:r>
    </w:p>
    <w:p w14:paraId="2FE84C58" w14:textId="78A98C83" w:rsidR="00FD009F" w:rsidRDefault="00D94DE9" w:rsidP="00344EA2">
      <w:pPr>
        <w:pStyle w:val="NormalWeb"/>
        <w:shd w:val="clear" w:color="auto" w:fill="FFFFFF"/>
        <w:spacing w:before="0" w:beforeAutospacing="0" w:after="0" w:afterAutospacing="0"/>
        <w:rPr>
          <w:rFonts w:asciiTheme="minorHAnsi" w:hAnsiTheme="minorHAnsi" w:cstheme="minorHAnsi"/>
        </w:rPr>
      </w:pPr>
      <w:bookmarkStart w:id="3" w:name="_Hlk54213051"/>
      <w:r>
        <w:rPr>
          <w:rFonts w:asciiTheme="minorHAnsi" w:hAnsiTheme="minorHAnsi" w:cstheme="minorHAnsi"/>
        </w:rPr>
        <w:t>Applicatio</w:t>
      </w:r>
      <w:r w:rsidR="00496700">
        <w:rPr>
          <w:rFonts w:asciiTheme="minorHAnsi" w:hAnsiTheme="minorHAnsi" w:cstheme="minorHAnsi"/>
        </w:rPr>
        <w:t xml:space="preserve">n </w:t>
      </w:r>
      <w:r w:rsidR="00C30108">
        <w:rPr>
          <w:rFonts w:asciiTheme="minorHAnsi" w:hAnsiTheme="minorHAnsi" w:cstheme="minorHAnsi"/>
        </w:rPr>
        <w:t xml:space="preserve">fee    </w:t>
      </w:r>
      <w:r w:rsidR="00C637F9">
        <w:rPr>
          <w:rFonts w:asciiTheme="minorHAnsi" w:hAnsiTheme="minorHAnsi" w:cstheme="minorHAnsi"/>
        </w:rPr>
        <w:t xml:space="preserve">  </w:t>
      </w:r>
      <w:r w:rsidR="00C30108">
        <w:rPr>
          <w:rFonts w:asciiTheme="minorHAnsi" w:hAnsiTheme="minorHAnsi" w:cstheme="minorHAnsi"/>
        </w:rPr>
        <w:t xml:space="preserve"> </w:t>
      </w:r>
      <w:r w:rsidR="00355E37">
        <w:rPr>
          <w:rFonts w:asciiTheme="minorHAnsi" w:hAnsiTheme="minorHAnsi" w:cstheme="minorHAnsi"/>
        </w:rPr>
        <w:t xml:space="preserve"> </w:t>
      </w:r>
      <w:r w:rsidR="00C637F9">
        <w:rPr>
          <w:rFonts w:asciiTheme="minorHAnsi" w:hAnsiTheme="minorHAnsi" w:cstheme="minorHAnsi"/>
        </w:rPr>
        <w:t xml:space="preserve"> </w:t>
      </w:r>
      <w:r w:rsidR="00C30108">
        <w:rPr>
          <w:rFonts w:asciiTheme="minorHAnsi" w:hAnsiTheme="minorHAnsi" w:cstheme="minorHAnsi"/>
        </w:rPr>
        <w:t>-</w:t>
      </w:r>
      <w:r>
        <w:rPr>
          <w:rFonts w:asciiTheme="minorHAnsi" w:hAnsiTheme="minorHAnsi" w:cstheme="minorHAnsi"/>
        </w:rPr>
        <w:t xml:space="preserve"> </w:t>
      </w:r>
      <w:r w:rsidR="00C30108">
        <w:rPr>
          <w:rFonts w:asciiTheme="minorHAnsi" w:hAnsiTheme="minorHAnsi" w:cstheme="minorHAnsi"/>
        </w:rPr>
        <w:t>$</w:t>
      </w:r>
      <w:r w:rsidR="00783A6E">
        <w:rPr>
          <w:rFonts w:asciiTheme="minorHAnsi" w:hAnsiTheme="minorHAnsi" w:cstheme="minorHAnsi"/>
        </w:rPr>
        <w:t>75</w:t>
      </w:r>
    </w:p>
    <w:p w14:paraId="53F6495A" w14:textId="13D4C97B" w:rsidR="00344EA2" w:rsidRDefault="00BD1105"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Course cost            </w:t>
      </w:r>
      <w:r w:rsidR="00C637F9">
        <w:rPr>
          <w:rFonts w:asciiTheme="minorHAnsi" w:hAnsiTheme="minorHAnsi" w:cstheme="minorHAnsi"/>
        </w:rPr>
        <w:t xml:space="preserve">  </w:t>
      </w:r>
      <w:r>
        <w:rPr>
          <w:rFonts w:asciiTheme="minorHAnsi" w:hAnsiTheme="minorHAnsi" w:cstheme="minorHAnsi"/>
        </w:rPr>
        <w:t xml:space="preserve"> -</w:t>
      </w:r>
      <w:r w:rsidR="00DB2DDA">
        <w:rPr>
          <w:rFonts w:asciiTheme="minorHAnsi" w:hAnsiTheme="minorHAnsi" w:cstheme="minorHAnsi"/>
        </w:rPr>
        <w:t xml:space="preserve"> </w:t>
      </w:r>
      <w:r>
        <w:rPr>
          <w:rFonts w:asciiTheme="minorHAnsi" w:hAnsiTheme="minorHAnsi" w:cstheme="minorHAnsi"/>
        </w:rPr>
        <w:t>$</w:t>
      </w:r>
      <w:r w:rsidR="0062491F">
        <w:rPr>
          <w:rFonts w:asciiTheme="minorHAnsi" w:hAnsiTheme="minorHAnsi" w:cstheme="minorHAnsi"/>
        </w:rPr>
        <w:t>29</w:t>
      </w:r>
      <w:r>
        <w:rPr>
          <w:rFonts w:asciiTheme="minorHAnsi" w:hAnsiTheme="minorHAnsi" w:cstheme="minorHAnsi"/>
        </w:rPr>
        <w:t>00</w:t>
      </w:r>
    </w:p>
    <w:p w14:paraId="003220B0" w14:textId="2B565281" w:rsidR="003335D8" w:rsidRDefault="003335D8"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Background Check</w:t>
      </w:r>
      <w:r w:rsidR="00C637F9">
        <w:rPr>
          <w:rFonts w:asciiTheme="minorHAnsi" w:hAnsiTheme="minorHAnsi" w:cstheme="minorHAnsi"/>
        </w:rPr>
        <w:t xml:space="preserve">  </w:t>
      </w:r>
      <w:r>
        <w:rPr>
          <w:rFonts w:asciiTheme="minorHAnsi" w:hAnsiTheme="minorHAnsi" w:cstheme="minorHAnsi"/>
        </w:rPr>
        <w:t xml:space="preserve"> - $40</w:t>
      </w:r>
      <w:r w:rsidR="0015099A">
        <w:rPr>
          <w:rFonts w:asciiTheme="minorHAnsi" w:hAnsiTheme="minorHAnsi" w:cstheme="minorHAnsi"/>
        </w:rPr>
        <w:t xml:space="preserve"> – 140 (depending on clinical site)</w:t>
      </w:r>
    </w:p>
    <w:p w14:paraId="42DC78E9" w14:textId="3EE830EA" w:rsidR="003335D8" w:rsidRDefault="00E0230A"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Student Badge       </w:t>
      </w:r>
      <w:r w:rsidR="00C637F9">
        <w:rPr>
          <w:rFonts w:asciiTheme="minorHAnsi" w:hAnsiTheme="minorHAnsi" w:cstheme="minorHAnsi"/>
        </w:rPr>
        <w:t xml:space="preserve">  </w:t>
      </w:r>
      <w:r>
        <w:rPr>
          <w:rFonts w:asciiTheme="minorHAnsi" w:hAnsiTheme="minorHAnsi" w:cstheme="minorHAnsi"/>
        </w:rPr>
        <w:t xml:space="preserve"> - $1</w:t>
      </w:r>
      <w:r w:rsidR="00691DA1">
        <w:rPr>
          <w:rFonts w:asciiTheme="minorHAnsi" w:hAnsiTheme="minorHAnsi" w:cstheme="minorHAnsi"/>
        </w:rPr>
        <w:t>5</w:t>
      </w:r>
    </w:p>
    <w:p w14:paraId="147AC5D1" w14:textId="2F38C269" w:rsidR="001451A1" w:rsidRDefault="001451A1"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Proctoring fee         </w:t>
      </w:r>
      <w:r w:rsidR="00355E37">
        <w:rPr>
          <w:rFonts w:asciiTheme="minorHAnsi" w:hAnsiTheme="minorHAnsi" w:cstheme="minorHAnsi"/>
        </w:rPr>
        <w:t xml:space="preserve"> </w:t>
      </w:r>
      <w:r w:rsidR="00C637F9">
        <w:rPr>
          <w:rFonts w:asciiTheme="minorHAnsi" w:hAnsiTheme="minorHAnsi" w:cstheme="minorHAnsi"/>
        </w:rPr>
        <w:t xml:space="preserve"> </w:t>
      </w:r>
      <w:r>
        <w:rPr>
          <w:rFonts w:asciiTheme="minorHAnsi" w:hAnsiTheme="minorHAnsi" w:cstheme="minorHAnsi"/>
        </w:rPr>
        <w:t>-</w:t>
      </w:r>
      <w:r w:rsidR="00D94DE9">
        <w:rPr>
          <w:rFonts w:asciiTheme="minorHAnsi" w:hAnsiTheme="minorHAnsi" w:cstheme="minorHAnsi"/>
        </w:rPr>
        <w:t xml:space="preserve"> </w:t>
      </w:r>
      <w:r>
        <w:rPr>
          <w:rFonts w:asciiTheme="minorHAnsi" w:hAnsiTheme="minorHAnsi" w:cstheme="minorHAnsi"/>
        </w:rPr>
        <w:t>$20</w:t>
      </w:r>
    </w:p>
    <w:p w14:paraId="750E8E39" w14:textId="27A4877D" w:rsidR="001D6375" w:rsidRDefault="001D6375"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Supply Bundle           - $100</w:t>
      </w:r>
    </w:p>
    <w:p w14:paraId="4CE638FF" w14:textId="6C5A69C2" w:rsidR="00D94DE9" w:rsidRDefault="00D94DE9" w:rsidP="00344EA2">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Student Insurance   </w:t>
      </w:r>
      <w:r w:rsidR="00355E37">
        <w:rPr>
          <w:rFonts w:asciiTheme="minorHAnsi" w:hAnsiTheme="minorHAnsi" w:cstheme="minorHAnsi"/>
        </w:rPr>
        <w:t xml:space="preserve"> </w:t>
      </w:r>
      <w:r>
        <w:rPr>
          <w:rFonts w:asciiTheme="minorHAnsi" w:hAnsiTheme="minorHAnsi" w:cstheme="minorHAnsi"/>
        </w:rPr>
        <w:t>- $30</w:t>
      </w:r>
    </w:p>
    <w:p w14:paraId="5A3A9A1C" w14:textId="77777777" w:rsidR="005C06B8" w:rsidRDefault="005C06B8" w:rsidP="00344EA2">
      <w:pPr>
        <w:pStyle w:val="NormalWeb"/>
        <w:shd w:val="clear" w:color="auto" w:fill="FFFFFF"/>
        <w:spacing w:before="0" w:beforeAutospacing="0" w:after="0" w:afterAutospacing="0"/>
        <w:rPr>
          <w:rFonts w:asciiTheme="minorHAnsi" w:hAnsiTheme="minorHAnsi" w:cstheme="minorHAnsi"/>
        </w:rPr>
      </w:pPr>
    </w:p>
    <w:p w14:paraId="0E4AFFC3" w14:textId="77777777" w:rsidR="00531420" w:rsidRDefault="00531420" w:rsidP="00BD1105">
      <w:pPr>
        <w:shd w:val="clear" w:color="auto" w:fill="FFFFFF"/>
        <w:spacing w:after="0" w:line="240" w:lineRule="auto"/>
        <w:rPr>
          <w:rFonts w:eastAsia="Times New Roman" w:cstheme="minorHAnsi"/>
          <w:color w:val="000000"/>
          <w:sz w:val="24"/>
          <w:szCs w:val="24"/>
        </w:rPr>
      </w:pPr>
    </w:p>
    <w:p w14:paraId="7C031081" w14:textId="49E2FCA7" w:rsidR="005C06B8" w:rsidRDefault="00BD1105" w:rsidP="00BD1105">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For payment plan (s):</w:t>
      </w:r>
      <w:r w:rsidR="008F7DA6">
        <w:rPr>
          <w:rFonts w:eastAsia="Times New Roman" w:cstheme="minorHAnsi"/>
          <w:color w:val="000000"/>
          <w:sz w:val="24"/>
          <w:szCs w:val="24"/>
        </w:rPr>
        <w:t xml:space="preserve"> </w:t>
      </w:r>
    </w:p>
    <w:p w14:paraId="4789EFAE" w14:textId="58ED7E98" w:rsidR="00FB2B35" w:rsidRPr="005E72DE" w:rsidRDefault="00FB2B35" w:rsidP="00C009B2">
      <w:pPr>
        <w:pStyle w:val="ListParagraph"/>
        <w:numPr>
          <w:ilvl w:val="0"/>
          <w:numId w:val="25"/>
        </w:numPr>
      </w:pPr>
      <w:r w:rsidRPr="005E72DE">
        <w:t>One</w:t>
      </w:r>
      <w:r w:rsidRPr="005E72DE">
        <w:rPr>
          <w:spacing w:val="-2"/>
        </w:rPr>
        <w:t xml:space="preserve"> </w:t>
      </w:r>
      <w:r w:rsidRPr="005E72DE">
        <w:t>payment</w:t>
      </w:r>
      <w:r w:rsidRPr="005E72DE">
        <w:rPr>
          <w:spacing w:val="-1"/>
        </w:rPr>
        <w:t xml:space="preserve"> </w:t>
      </w:r>
      <w:r w:rsidRPr="005E72DE">
        <w:t>of</w:t>
      </w:r>
      <w:r w:rsidRPr="005E72DE">
        <w:rPr>
          <w:spacing w:val="-2"/>
        </w:rPr>
        <w:t xml:space="preserve"> </w:t>
      </w:r>
      <w:r w:rsidRPr="005E72DE">
        <w:t>$</w:t>
      </w:r>
      <w:r w:rsidR="0062491F" w:rsidRPr="005E72DE">
        <w:t>29</w:t>
      </w:r>
      <w:r w:rsidRPr="005E72DE">
        <w:t>00;</w:t>
      </w:r>
      <w:r w:rsidRPr="005E72DE">
        <w:rPr>
          <w:spacing w:val="-1"/>
        </w:rPr>
        <w:t xml:space="preserve"> </w:t>
      </w:r>
      <w:r w:rsidRPr="005E72DE">
        <w:t>(2)</w:t>
      </w:r>
      <w:r w:rsidRPr="005E72DE">
        <w:rPr>
          <w:spacing w:val="-2"/>
        </w:rPr>
        <w:t xml:space="preserve"> </w:t>
      </w:r>
      <w:r w:rsidRPr="005E72DE">
        <w:t>Two</w:t>
      </w:r>
      <w:r w:rsidRPr="005E72DE">
        <w:rPr>
          <w:spacing w:val="-1"/>
        </w:rPr>
        <w:t xml:space="preserve"> </w:t>
      </w:r>
      <w:r w:rsidRPr="005E72DE">
        <w:t>payments</w:t>
      </w:r>
      <w:r w:rsidRPr="005E72DE">
        <w:rPr>
          <w:spacing w:val="-1"/>
        </w:rPr>
        <w:t xml:space="preserve"> </w:t>
      </w:r>
      <w:r w:rsidRPr="005E72DE">
        <w:t>of</w:t>
      </w:r>
      <w:r w:rsidRPr="005E72DE">
        <w:rPr>
          <w:spacing w:val="-2"/>
        </w:rPr>
        <w:t xml:space="preserve"> </w:t>
      </w:r>
      <w:r w:rsidRPr="005E72DE">
        <w:t>$1</w:t>
      </w:r>
      <w:r w:rsidR="00415357" w:rsidRPr="005E72DE">
        <w:t>45</w:t>
      </w:r>
      <w:r w:rsidRPr="005E72DE">
        <w:t>0</w:t>
      </w:r>
      <w:r w:rsidRPr="005E72DE">
        <w:rPr>
          <w:spacing w:val="-1"/>
        </w:rPr>
        <w:t xml:space="preserve"> </w:t>
      </w:r>
      <w:r w:rsidRPr="005E72DE">
        <w:rPr>
          <w:b/>
        </w:rPr>
        <w:t>or</w:t>
      </w:r>
      <w:r w:rsidRPr="005E72DE">
        <w:rPr>
          <w:b/>
          <w:spacing w:val="-3"/>
        </w:rPr>
        <w:t xml:space="preserve"> </w:t>
      </w:r>
      <w:r w:rsidRPr="005E72DE">
        <w:t>(3)</w:t>
      </w:r>
      <w:r w:rsidRPr="005E72DE">
        <w:rPr>
          <w:spacing w:val="-2"/>
        </w:rPr>
        <w:t xml:space="preserve"> </w:t>
      </w:r>
      <w:r w:rsidRPr="005E72DE">
        <w:t>$500</w:t>
      </w:r>
      <w:r w:rsidRPr="005E72DE">
        <w:rPr>
          <w:spacing w:val="-1"/>
        </w:rPr>
        <w:t xml:space="preserve"> </w:t>
      </w:r>
      <w:r w:rsidRPr="005E72DE">
        <w:t>down</w:t>
      </w:r>
      <w:r w:rsidRPr="005E72DE">
        <w:rPr>
          <w:spacing w:val="1"/>
        </w:rPr>
        <w:t xml:space="preserve"> </w:t>
      </w:r>
      <w:r w:rsidRPr="005E72DE">
        <w:t>and</w:t>
      </w:r>
      <w:r w:rsidRPr="005E72DE">
        <w:rPr>
          <w:spacing w:val="1"/>
        </w:rPr>
        <w:t xml:space="preserve"> </w:t>
      </w:r>
      <w:r w:rsidRPr="005E72DE">
        <w:t>three</w:t>
      </w:r>
      <w:r w:rsidRPr="005E72DE">
        <w:rPr>
          <w:spacing w:val="-2"/>
        </w:rPr>
        <w:t xml:space="preserve"> </w:t>
      </w:r>
      <w:r w:rsidRPr="005E72DE">
        <w:t xml:space="preserve">payments </w:t>
      </w:r>
      <w:r w:rsidRPr="005E72DE">
        <w:rPr>
          <w:spacing w:val="-7"/>
        </w:rPr>
        <w:t>of</w:t>
      </w:r>
      <w:r w:rsidR="00881467" w:rsidRPr="005E72DE">
        <w:rPr>
          <w:spacing w:val="-7"/>
        </w:rPr>
        <w:t xml:space="preserve"> $</w:t>
      </w:r>
      <w:proofErr w:type="gramStart"/>
      <w:r w:rsidR="007659BC" w:rsidRPr="005E72DE">
        <w:rPr>
          <w:spacing w:val="-7"/>
        </w:rPr>
        <w:t>8</w:t>
      </w:r>
      <w:r w:rsidR="00415357" w:rsidRPr="005E72DE">
        <w:rPr>
          <w:spacing w:val="-7"/>
        </w:rPr>
        <w:t>00</w:t>
      </w:r>
      <w:r w:rsidR="00881467" w:rsidRPr="005E72DE">
        <w:rPr>
          <w:spacing w:val="-7"/>
        </w:rPr>
        <w:t xml:space="preserve"> </w:t>
      </w:r>
      <w:r w:rsidRPr="005E72DE">
        <w:t xml:space="preserve"> Or</w:t>
      </w:r>
      <w:proofErr w:type="gramEnd"/>
      <w:r w:rsidRPr="005E72DE">
        <w:t xml:space="preserve"> (4) </w:t>
      </w:r>
      <w:r w:rsidR="00774037">
        <w:t>7</w:t>
      </w:r>
      <w:r w:rsidRPr="005E72DE">
        <w:rPr>
          <w:spacing w:val="-1"/>
        </w:rPr>
        <w:t xml:space="preserve"> </w:t>
      </w:r>
      <w:r w:rsidRPr="005E72DE">
        <w:t>bi-weekly</w:t>
      </w:r>
      <w:r w:rsidRPr="005E72DE">
        <w:rPr>
          <w:spacing w:val="-5"/>
        </w:rPr>
        <w:t xml:space="preserve"> </w:t>
      </w:r>
      <w:r w:rsidRPr="005E72DE">
        <w:t>payments of</w:t>
      </w:r>
      <w:r w:rsidRPr="005E72DE">
        <w:rPr>
          <w:spacing w:val="-1"/>
        </w:rPr>
        <w:t xml:space="preserve"> </w:t>
      </w:r>
      <w:r w:rsidRPr="005E72DE">
        <w:rPr>
          <w:spacing w:val="-2"/>
        </w:rPr>
        <w:t>$</w:t>
      </w:r>
      <w:r w:rsidR="00774037">
        <w:rPr>
          <w:spacing w:val="-2"/>
        </w:rPr>
        <w:t>324.85</w:t>
      </w:r>
      <w:r w:rsidRPr="005E72DE">
        <w:rPr>
          <w:spacing w:val="-2"/>
        </w:rPr>
        <w:t>.</w:t>
      </w:r>
    </w:p>
    <w:p w14:paraId="3AB31739" w14:textId="72B070B1" w:rsidR="000D1E67" w:rsidRPr="005E72DE" w:rsidRDefault="003135BD" w:rsidP="00647F17">
      <w:pPr>
        <w:pStyle w:val="ListParagraph"/>
        <w:shd w:val="clear" w:color="auto" w:fill="FFFFFF"/>
        <w:ind w:left="360"/>
        <w:rPr>
          <w:rFonts w:cstheme="minorHAnsi"/>
          <w:color w:val="000000"/>
          <w:highlight w:val="yellow"/>
        </w:rPr>
      </w:pPr>
      <w:r w:rsidRPr="005E72DE">
        <w:rPr>
          <w:rFonts w:cstheme="minorHAnsi"/>
          <w:color w:val="000000"/>
          <w:highlight w:val="yellow"/>
        </w:rPr>
        <w:t xml:space="preserve"> </w:t>
      </w:r>
    </w:p>
    <w:p w14:paraId="0577764F" w14:textId="77777777" w:rsidR="000D1E67" w:rsidRPr="005E72DE" w:rsidRDefault="000D1E67" w:rsidP="000D1E67">
      <w:pPr>
        <w:pStyle w:val="ListParagraph"/>
        <w:shd w:val="clear" w:color="auto" w:fill="FFFFFF"/>
        <w:ind w:left="360"/>
        <w:rPr>
          <w:rFonts w:cstheme="minorHAnsi"/>
          <w:color w:val="000000"/>
          <w:highlight w:val="yellow"/>
        </w:rPr>
      </w:pPr>
    </w:p>
    <w:p w14:paraId="5BFDCD23" w14:textId="2A1E6E7A" w:rsidR="00BE5E42" w:rsidRPr="00927BDF" w:rsidRDefault="003135BD" w:rsidP="000D1E67">
      <w:pPr>
        <w:pStyle w:val="ListParagraph"/>
        <w:shd w:val="clear" w:color="auto" w:fill="FFFFFF"/>
        <w:ind w:left="0"/>
        <w:rPr>
          <w:rFonts w:cstheme="minorHAnsi"/>
          <w:b/>
          <w:bCs/>
          <w:i/>
          <w:iCs/>
          <w:color w:val="000000"/>
          <w:u w:val="single"/>
        </w:rPr>
      </w:pPr>
      <w:r w:rsidRPr="005E72DE">
        <w:rPr>
          <w:rFonts w:cstheme="minorHAnsi"/>
          <w:b/>
          <w:bCs/>
          <w:color w:val="000000"/>
          <w:u w:val="single"/>
        </w:rPr>
        <w:t xml:space="preserve">A </w:t>
      </w:r>
      <w:r w:rsidR="00D26023" w:rsidRPr="005E72DE">
        <w:rPr>
          <w:rFonts w:cstheme="minorHAnsi"/>
          <w:b/>
          <w:bCs/>
          <w:color w:val="000000"/>
          <w:u w:val="single"/>
        </w:rPr>
        <w:t>$25 late fee will be added whenever payment is beyond due date.</w:t>
      </w:r>
      <w:r w:rsidR="00C637F9" w:rsidRPr="005E72DE">
        <w:rPr>
          <w:rFonts w:cstheme="minorHAnsi"/>
          <w:b/>
          <w:bCs/>
          <w:color w:val="000000"/>
          <w:u w:val="single"/>
        </w:rPr>
        <w:t xml:space="preserve"> Late payments cannot exceed a </w:t>
      </w:r>
      <w:proofErr w:type="gramStart"/>
      <w:r w:rsidR="00C637F9" w:rsidRPr="005E72DE">
        <w:rPr>
          <w:rFonts w:cstheme="minorHAnsi"/>
          <w:b/>
          <w:bCs/>
          <w:color w:val="000000"/>
          <w:u w:val="single"/>
        </w:rPr>
        <w:t>two week</w:t>
      </w:r>
      <w:proofErr w:type="gramEnd"/>
      <w:r w:rsidR="00C637F9" w:rsidRPr="005E72DE">
        <w:rPr>
          <w:rFonts w:cstheme="minorHAnsi"/>
          <w:b/>
          <w:bCs/>
          <w:color w:val="000000"/>
          <w:u w:val="single"/>
        </w:rPr>
        <w:t xml:space="preserve"> period.</w:t>
      </w:r>
      <w:r w:rsidR="00D26023" w:rsidRPr="005E72DE">
        <w:rPr>
          <w:rFonts w:cstheme="minorHAnsi"/>
          <w:b/>
          <w:bCs/>
          <w:color w:val="000000"/>
          <w:u w:val="single"/>
        </w:rPr>
        <w:t xml:space="preserve">  </w:t>
      </w:r>
      <w:bookmarkEnd w:id="3"/>
    </w:p>
    <w:p w14:paraId="11C4100C" w14:textId="77777777" w:rsidR="005C06B8" w:rsidRPr="00927BDF" w:rsidRDefault="005C06B8" w:rsidP="005C06B8">
      <w:pPr>
        <w:shd w:val="clear" w:color="auto" w:fill="FFFFFF"/>
        <w:spacing w:after="0" w:line="240" w:lineRule="auto"/>
        <w:rPr>
          <w:rFonts w:eastAsia="Times New Roman" w:cstheme="minorHAnsi"/>
          <w:color w:val="000000"/>
          <w:sz w:val="24"/>
          <w:szCs w:val="24"/>
          <w:u w:val="single"/>
        </w:rPr>
      </w:pPr>
    </w:p>
    <w:p w14:paraId="42667709" w14:textId="77777777" w:rsidR="0097251C" w:rsidRDefault="0097251C" w:rsidP="00FD009F">
      <w:pPr>
        <w:pStyle w:val="NormalWeb"/>
        <w:shd w:val="clear" w:color="auto" w:fill="FFFFFF"/>
        <w:spacing w:before="0" w:beforeAutospacing="0" w:after="360" w:afterAutospacing="0"/>
        <w:rPr>
          <w:rFonts w:asciiTheme="minorHAnsi" w:hAnsiTheme="minorHAnsi" w:cstheme="minorHAnsi"/>
        </w:rPr>
      </w:pPr>
    </w:p>
    <w:p w14:paraId="012185B7"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4C6B06F5"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5851501E"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15C3D16F"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6A321977"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0B131485"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039E97EB"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3005D3D9"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1D2AD516" w14:textId="77777777" w:rsidR="0089546B" w:rsidRDefault="0089546B" w:rsidP="00FD009F">
      <w:pPr>
        <w:pStyle w:val="NormalWeb"/>
        <w:shd w:val="clear" w:color="auto" w:fill="FFFFFF"/>
        <w:spacing w:before="0" w:beforeAutospacing="0" w:after="360" w:afterAutospacing="0"/>
        <w:rPr>
          <w:rFonts w:asciiTheme="minorHAnsi" w:hAnsiTheme="minorHAnsi" w:cstheme="minorHAnsi"/>
        </w:rPr>
      </w:pPr>
    </w:p>
    <w:p w14:paraId="37B28A3C" w14:textId="77777777" w:rsidR="0068750B" w:rsidRDefault="0068750B" w:rsidP="00FD009F">
      <w:pPr>
        <w:pStyle w:val="NormalWeb"/>
        <w:shd w:val="clear" w:color="auto" w:fill="FFFFFF"/>
        <w:spacing w:before="0" w:beforeAutospacing="0" w:after="360" w:afterAutospacing="0"/>
        <w:rPr>
          <w:rFonts w:asciiTheme="minorHAnsi" w:hAnsiTheme="minorHAnsi" w:cstheme="minorHAnsi"/>
        </w:rPr>
      </w:pPr>
    </w:p>
    <w:p w14:paraId="3025DE5D" w14:textId="77777777" w:rsidR="0068750B" w:rsidRDefault="0068750B" w:rsidP="00FD009F">
      <w:pPr>
        <w:pStyle w:val="NormalWeb"/>
        <w:shd w:val="clear" w:color="auto" w:fill="FFFFFF"/>
        <w:spacing w:before="0" w:beforeAutospacing="0" w:after="360" w:afterAutospacing="0"/>
        <w:rPr>
          <w:rFonts w:asciiTheme="minorHAnsi" w:hAnsiTheme="minorHAnsi" w:cstheme="minorHAnsi"/>
        </w:rPr>
      </w:pPr>
    </w:p>
    <w:p w14:paraId="105D8462" w14:textId="5CEC688F" w:rsidR="006C52B4" w:rsidRDefault="0071632C" w:rsidP="006C52B4">
      <w:pPr>
        <w:pStyle w:val="NormalWeb"/>
        <w:shd w:val="clear" w:color="auto" w:fill="FFFFFF"/>
        <w:spacing w:before="0" w:beforeAutospacing="0" w:after="0" w:afterAutospacing="0"/>
        <w:rPr>
          <w:rFonts w:asciiTheme="minorHAnsi" w:hAnsiTheme="minorHAnsi" w:cstheme="minorHAnsi"/>
          <w:b/>
          <w:bCs/>
          <w:color w:val="1D2228"/>
          <w:sz w:val="28"/>
          <w:szCs w:val="28"/>
          <w:u w:val="single"/>
        </w:rPr>
      </w:pPr>
      <w:r>
        <w:rPr>
          <w:rFonts w:asciiTheme="minorHAnsi" w:hAnsiTheme="minorHAnsi" w:cstheme="minorHAnsi"/>
          <w:b/>
          <w:bCs/>
          <w:color w:val="1D2228"/>
          <w:sz w:val="28"/>
          <w:szCs w:val="28"/>
          <w:u w:val="single"/>
        </w:rPr>
        <w:lastRenderedPageBreak/>
        <w:t>N</w:t>
      </w:r>
      <w:r w:rsidR="006C52B4" w:rsidRPr="0005738A">
        <w:rPr>
          <w:rFonts w:asciiTheme="minorHAnsi" w:hAnsiTheme="minorHAnsi" w:cstheme="minorHAnsi"/>
          <w:b/>
          <w:bCs/>
          <w:color w:val="1D2228"/>
          <w:sz w:val="28"/>
          <w:szCs w:val="28"/>
          <w:u w:val="single"/>
        </w:rPr>
        <w:t>ursing Assistant</w:t>
      </w:r>
    </w:p>
    <w:p w14:paraId="6807E43B" w14:textId="27C67420" w:rsidR="006C52B4" w:rsidRDefault="006C52B4" w:rsidP="006C52B4">
      <w:pPr>
        <w:pStyle w:val="NormalWeb"/>
        <w:shd w:val="clear" w:color="auto" w:fill="FFFFFF"/>
        <w:spacing w:before="0" w:beforeAutospacing="0" w:after="0" w:afterAutospacing="0"/>
        <w:rPr>
          <w:rFonts w:asciiTheme="minorHAnsi" w:hAnsiTheme="minorHAnsi" w:cstheme="minorHAnsi"/>
          <w:color w:val="111111"/>
          <w:shd w:val="clear" w:color="auto" w:fill="FFFFFF"/>
        </w:rPr>
      </w:pPr>
      <w:r w:rsidRPr="00EC6811">
        <w:rPr>
          <w:rFonts w:asciiTheme="minorHAnsi" w:hAnsiTheme="minorHAnsi" w:cstheme="minorHAnsi"/>
          <w:color w:val="111111"/>
          <w:shd w:val="clear" w:color="auto" w:fill="FFFFFF"/>
        </w:rPr>
        <w:t xml:space="preserve">The NA program is designed to prepare you to take the </w:t>
      </w:r>
      <w:r w:rsidRPr="008F0614">
        <w:rPr>
          <w:rStyle w:val="Strong"/>
          <w:rFonts w:asciiTheme="minorHAnsi" w:hAnsiTheme="minorHAnsi" w:cstheme="minorHAnsi"/>
          <w:color w:val="111111"/>
        </w:rPr>
        <w:t xml:space="preserve">certification exam administered by </w:t>
      </w:r>
      <w:proofErr w:type="spellStart"/>
      <w:r w:rsidR="00EB074E">
        <w:rPr>
          <w:rStyle w:val="Strong"/>
          <w:rFonts w:asciiTheme="minorHAnsi" w:hAnsiTheme="minorHAnsi" w:cstheme="minorHAnsi"/>
          <w:color w:val="111111"/>
        </w:rPr>
        <w:t>Credentia</w:t>
      </w:r>
      <w:proofErr w:type="spellEnd"/>
      <w:r w:rsidRPr="00EC6811">
        <w:rPr>
          <w:rFonts w:asciiTheme="minorHAnsi" w:hAnsiTheme="minorHAnsi" w:cstheme="minorHAnsi"/>
          <w:color w:val="111111"/>
          <w:shd w:val="clear" w:color="auto" w:fill="FFFFFF"/>
        </w:rPr>
        <w:t xml:space="preserve">. CNA’s work closely with nurses and medical staff to ensure that a patient is </w:t>
      </w:r>
      <w:proofErr w:type="gramStart"/>
      <w:r w:rsidRPr="00EC6811">
        <w:rPr>
          <w:rFonts w:asciiTheme="minorHAnsi" w:hAnsiTheme="minorHAnsi" w:cstheme="minorHAnsi"/>
          <w:color w:val="111111"/>
          <w:shd w:val="clear" w:color="auto" w:fill="FFFFFF"/>
        </w:rPr>
        <w:t>provided</w:t>
      </w:r>
      <w:proofErr w:type="gramEnd"/>
      <w:r w:rsidRPr="00EC6811">
        <w:rPr>
          <w:rFonts w:asciiTheme="minorHAnsi" w:hAnsiTheme="minorHAnsi" w:cstheme="minorHAnsi"/>
          <w:color w:val="111111"/>
          <w:shd w:val="clear" w:color="auto" w:fill="FFFFFF"/>
        </w:rPr>
        <w:t xml:space="preserve"> basic </w:t>
      </w:r>
      <w:r w:rsidR="00B5161D">
        <w:rPr>
          <w:rFonts w:asciiTheme="minorHAnsi" w:hAnsiTheme="minorHAnsi" w:cstheme="minorHAnsi"/>
          <w:color w:val="111111"/>
          <w:shd w:val="clear" w:color="auto" w:fill="FFFFFF"/>
        </w:rPr>
        <w:t xml:space="preserve">care. The training you receive </w:t>
      </w:r>
      <w:r w:rsidRPr="00EC6811">
        <w:rPr>
          <w:rFonts w:asciiTheme="minorHAnsi" w:hAnsiTheme="minorHAnsi" w:cstheme="minorHAnsi"/>
          <w:color w:val="111111"/>
          <w:shd w:val="clear" w:color="auto" w:fill="FFFFFF"/>
        </w:rPr>
        <w:t>includes, but is not limited to, bathing, feeding, dressing patients, observing physical and/or mental changes, and vitals</w:t>
      </w:r>
      <w:r>
        <w:rPr>
          <w:rFonts w:asciiTheme="minorHAnsi" w:hAnsiTheme="minorHAnsi" w:cstheme="minorHAnsi"/>
          <w:color w:val="111111"/>
          <w:shd w:val="clear" w:color="auto" w:fill="FFFFFF"/>
        </w:rPr>
        <w:t>.  This course is offered</w:t>
      </w:r>
    </w:p>
    <w:p w14:paraId="31364F42" w14:textId="608D638A" w:rsidR="006C52B4" w:rsidRDefault="006C52B4" w:rsidP="006C52B4">
      <w:pPr>
        <w:pStyle w:val="NormalWeb"/>
        <w:shd w:val="clear" w:color="auto" w:fill="FFFFFF"/>
        <w:spacing w:before="0" w:beforeAutospacing="0" w:after="0" w:afterAutospacing="0"/>
        <w:rPr>
          <w:rFonts w:asciiTheme="minorHAnsi" w:hAnsiTheme="minorHAnsi" w:cstheme="minorHAnsi"/>
          <w:color w:val="111111"/>
          <w:shd w:val="clear" w:color="auto" w:fill="FFFFFF"/>
        </w:rPr>
      </w:pPr>
      <w:r>
        <w:rPr>
          <w:rFonts w:asciiTheme="minorHAnsi" w:hAnsiTheme="minorHAnsi" w:cstheme="minorHAnsi"/>
          <w:color w:val="111111"/>
          <w:shd w:val="clear" w:color="auto" w:fill="FFFFFF"/>
        </w:rPr>
        <w:t>in person or as a blended course.</w:t>
      </w:r>
    </w:p>
    <w:p w14:paraId="11CBAC17" w14:textId="77777777" w:rsidR="006C52B4" w:rsidRDefault="006C52B4" w:rsidP="006C52B4">
      <w:pPr>
        <w:pStyle w:val="NormalWeb"/>
        <w:shd w:val="clear" w:color="auto" w:fill="FFFFFF"/>
        <w:spacing w:before="0" w:beforeAutospacing="0" w:after="0" w:afterAutospacing="0"/>
        <w:rPr>
          <w:rFonts w:asciiTheme="minorHAnsi" w:hAnsiTheme="minorHAnsi" w:cstheme="minorHAnsi"/>
          <w:color w:val="111111"/>
          <w:shd w:val="clear" w:color="auto" w:fill="FFFFFF"/>
        </w:rPr>
      </w:pPr>
    </w:p>
    <w:p w14:paraId="4D959D1C" w14:textId="77777777" w:rsidR="006C52B4" w:rsidRPr="00D26A49" w:rsidRDefault="006C52B4" w:rsidP="006C52B4">
      <w:pPr>
        <w:pStyle w:val="NormalWeb"/>
        <w:shd w:val="clear" w:color="auto" w:fill="FFFFFF"/>
        <w:spacing w:before="0" w:beforeAutospacing="0" w:after="0" w:afterAutospacing="0"/>
        <w:rPr>
          <w:rFonts w:asciiTheme="minorHAnsi" w:hAnsiTheme="minorHAnsi" w:cstheme="minorHAnsi"/>
          <w:b/>
          <w:bCs/>
          <w:color w:val="1D2228"/>
        </w:rPr>
      </w:pPr>
      <w:r w:rsidRPr="00D26A49">
        <w:rPr>
          <w:rFonts w:asciiTheme="minorHAnsi" w:hAnsiTheme="minorHAnsi" w:cstheme="minorHAnsi"/>
          <w:b/>
          <w:bCs/>
          <w:color w:val="111111"/>
          <w:shd w:val="clear" w:color="auto" w:fill="FFFFFF"/>
        </w:rPr>
        <w:t>Course objectives:</w:t>
      </w:r>
    </w:p>
    <w:p w14:paraId="7FB92232" w14:textId="7C612535" w:rsidR="006C52B4" w:rsidRPr="00460052" w:rsidRDefault="006C52B4"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U</w:t>
      </w:r>
      <w:r w:rsidRPr="00460052">
        <w:rPr>
          <w:rFonts w:asciiTheme="minorHAnsi" w:hAnsiTheme="minorHAnsi" w:cstheme="minorHAnsi"/>
        </w:rPr>
        <w:t>pon completion of the course satisfactorily, students</w:t>
      </w:r>
      <w:r w:rsidR="00EB074E">
        <w:rPr>
          <w:rFonts w:asciiTheme="minorHAnsi" w:hAnsiTheme="minorHAnsi" w:cstheme="minorHAnsi"/>
        </w:rPr>
        <w:t xml:space="preserve"> will be eligible to take the *</w:t>
      </w:r>
      <w:r w:rsidRPr="00460052">
        <w:rPr>
          <w:rFonts w:asciiTheme="minorHAnsi" w:hAnsiTheme="minorHAnsi" w:cstheme="minorHAnsi"/>
        </w:rPr>
        <w:t xml:space="preserve">NA </w:t>
      </w:r>
      <w:proofErr w:type="spellStart"/>
      <w:r w:rsidR="00EB074E">
        <w:rPr>
          <w:rFonts w:asciiTheme="minorHAnsi" w:hAnsiTheme="minorHAnsi" w:cstheme="minorHAnsi"/>
        </w:rPr>
        <w:t>Credentia</w:t>
      </w:r>
      <w:proofErr w:type="spellEnd"/>
      <w:r w:rsidR="00EB074E">
        <w:rPr>
          <w:rFonts w:asciiTheme="minorHAnsi" w:hAnsiTheme="minorHAnsi" w:cstheme="minorHAnsi"/>
        </w:rPr>
        <w:t xml:space="preserve"> Certification E</w:t>
      </w:r>
      <w:r w:rsidRPr="00460052">
        <w:rPr>
          <w:rFonts w:asciiTheme="minorHAnsi" w:hAnsiTheme="minorHAnsi" w:cstheme="minorHAnsi"/>
        </w:rPr>
        <w:t xml:space="preserve">xam at </w:t>
      </w:r>
      <w:r>
        <w:rPr>
          <w:rFonts w:asciiTheme="minorHAnsi" w:hAnsiTheme="minorHAnsi" w:cstheme="minorHAnsi"/>
        </w:rPr>
        <w:t>Healthcare Resources</w:t>
      </w:r>
      <w:r w:rsidR="00EB074E">
        <w:rPr>
          <w:rFonts w:asciiTheme="minorHAnsi" w:hAnsiTheme="minorHAnsi" w:cstheme="minorHAnsi"/>
        </w:rPr>
        <w:t xml:space="preserve"> or at a regional site</w:t>
      </w:r>
      <w:r>
        <w:rPr>
          <w:rFonts w:asciiTheme="minorHAnsi" w:hAnsiTheme="minorHAnsi" w:cstheme="minorHAnsi"/>
        </w:rPr>
        <w:t>.</w:t>
      </w:r>
    </w:p>
    <w:p w14:paraId="4F4F1023" w14:textId="3F41DF89" w:rsidR="006C52B4" w:rsidRDefault="006C52B4" w:rsidP="006C52B4">
      <w:pPr>
        <w:pStyle w:val="NormalWeb"/>
        <w:spacing w:before="0" w:beforeAutospacing="0" w:after="150" w:afterAutospacing="0"/>
        <w:rPr>
          <w:rFonts w:asciiTheme="minorHAnsi" w:hAnsiTheme="minorHAnsi" w:cstheme="minorHAnsi"/>
        </w:rPr>
      </w:pPr>
      <w:r w:rsidRPr="00460052">
        <w:rPr>
          <w:rFonts w:asciiTheme="minorHAnsi" w:hAnsiTheme="minorHAnsi" w:cstheme="minorHAnsi"/>
        </w:rPr>
        <w:t>Once certified by the state as a Certified Nursing Assistant, one may have the opportunity to work with Hospitals, doctor’s office, Nursing homes, assisted living facilities, and home health care agencies</w:t>
      </w:r>
      <w:r>
        <w:rPr>
          <w:rFonts w:asciiTheme="minorHAnsi" w:hAnsiTheme="minorHAnsi" w:cstheme="minorHAnsi"/>
        </w:rPr>
        <w:t>.</w:t>
      </w:r>
    </w:p>
    <w:p w14:paraId="272AE02A" w14:textId="77777777" w:rsidR="006C52B4" w:rsidRDefault="006C52B4" w:rsidP="006C52B4">
      <w:pPr>
        <w:pStyle w:val="NormalWeb"/>
        <w:spacing w:before="0" w:beforeAutospacing="0" w:after="0" w:afterAutospacing="0"/>
        <w:rPr>
          <w:rFonts w:asciiTheme="minorHAnsi" w:hAnsiTheme="minorHAnsi" w:cstheme="minorHAnsi"/>
          <w:b/>
          <w:bCs/>
        </w:rPr>
      </w:pPr>
      <w:r w:rsidRPr="00460052">
        <w:rPr>
          <w:rFonts w:asciiTheme="minorHAnsi" w:hAnsiTheme="minorHAnsi" w:cstheme="minorHAnsi"/>
          <w:b/>
          <w:bCs/>
        </w:rPr>
        <w:t>Number of Hours Required:</w:t>
      </w:r>
    </w:p>
    <w:p w14:paraId="32E66FBE" w14:textId="6EEE7990" w:rsidR="006C52B4" w:rsidRDefault="006C52B4"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4</w:t>
      </w:r>
      <w:r w:rsidR="008860B7">
        <w:rPr>
          <w:rFonts w:asciiTheme="minorHAnsi" w:hAnsiTheme="minorHAnsi" w:cstheme="minorHAnsi"/>
        </w:rPr>
        <w:t xml:space="preserve">0 </w:t>
      </w:r>
      <w:r>
        <w:rPr>
          <w:rFonts w:asciiTheme="minorHAnsi" w:hAnsiTheme="minorHAnsi" w:cstheme="minorHAnsi"/>
        </w:rPr>
        <w:t>hours classroom &amp; lab 40 hours</w:t>
      </w:r>
      <w:r w:rsidR="00697216">
        <w:rPr>
          <w:rFonts w:asciiTheme="minorHAnsi" w:hAnsiTheme="minorHAnsi" w:cstheme="minorHAnsi"/>
        </w:rPr>
        <w:t xml:space="preserve"> and</w:t>
      </w:r>
      <w:r>
        <w:rPr>
          <w:rFonts w:asciiTheme="minorHAnsi" w:hAnsiTheme="minorHAnsi" w:cstheme="minorHAnsi"/>
        </w:rPr>
        <w:t xml:space="preserve"> clinical</w:t>
      </w:r>
      <w:r w:rsidR="00697216">
        <w:rPr>
          <w:rFonts w:asciiTheme="minorHAnsi" w:hAnsiTheme="minorHAnsi" w:cstheme="minorHAnsi"/>
        </w:rPr>
        <w:t xml:space="preserve"> 24 hours</w:t>
      </w:r>
    </w:p>
    <w:p w14:paraId="5B5A4F2D" w14:textId="2E357DD4" w:rsidR="00477C12" w:rsidRDefault="005446C8"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Online 40 hours</w:t>
      </w:r>
      <w:r w:rsidR="0074256A">
        <w:rPr>
          <w:rFonts w:asciiTheme="minorHAnsi" w:hAnsiTheme="minorHAnsi" w:cstheme="minorHAnsi"/>
        </w:rPr>
        <w:t xml:space="preserve">, </w:t>
      </w:r>
      <w:r w:rsidR="0015099A">
        <w:rPr>
          <w:rFonts w:asciiTheme="minorHAnsi" w:hAnsiTheme="minorHAnsi" w:cstheme="minorHAnsi"/>
        </w:rPr>
        <w:t xml:space="preserve">6 hours </w:t>
      </w:r>
      <w:r w:rsidR="00774037">
        <w:rPr>
          <w:rFonts w:asciiTheme="minorHAnsi" w:hAnsiTheme="minorHAnsi" w:cstheme="minorHAnsi"/>
        </w:rPr>
        <w:t>lecture in class</w:t>
      </w:r>
      <w:r w:rsidR="0015099A">
        <w:rPr>
          <w:rFonts w:asciiTheme="minorHAnsi" w:hAnsiTheme="minorHAnsi" w:cstheme="minorHAnsi"/>
        </w:rPr>
        <w:t xml:space="preserve">, </w:t>
      </w:r>
      <w:r w:rsidR="0074256A">
        <w:rPr>
          <w:rFonts w:asciiTheme="minorHAnsi" w:hAnsiTheme="minorHAnsi" w:cstheme="minorHAnsi"/>
        </w:rPr>
        <w:t>36 hours lab and 24 hours Clinical</w:t>
      </w:r>
    </w:p>
    <w:p w14:paraId="4D59A69C" w14:textId="77777777" w:rsidR="006C52B4" w:rsidRPr="00F63778" w:rsidRDefault="006C52B4" w:rsidP="006C52B4">
      <w:pPr>
        <w:pStyle w:val="NormalWeb"/>
        <w:spacing w:before="0" w:beforeAutospacing="0" w:after="0" w:afterAutospacing="0"/>
        <w:rPr>
          <w:rFonts w:asciiTheme="minorHAnsi" w:hAnsiTheme="minorHAnsi" w:cstheme="minorHAnsi"/>
          <w:b/>
          <w:bCs/>
        </w:rPr>
      </w:pPr>
      <w:r w:rsidRPr="00F63778">
        <w:rPr>
          <w:rFonts w:asciiTheme="minorHAnsi" w:hAnsiTheme="minorHAnsi" w:cstheme="minorHAnsi"/>
          <w:b/>
          <w:bCs/>
        </w:rPr>
        <w:t>Number of Weeks for Completion:</w:t>
      </w:r>
    </w:p>
    <w:p w14:paraId="03599FAB" w14:textId="4946D9BE" w:rsidR="006C52B4" w:rsidRDefault="00A94D85"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4</w:t>
      </w:r>
      <w:r w:rsidR="006C52B4">
        <w:rPr>
          <w:rFonts w:asciiTheme="minorHAnsi" w:hAnsiTheme="minorHAnsi" w:cstheme="minorHAnsi"/>
        </w:rPr>
        <w:t xml:space="preserve"> weeks</w:t>
      </w:r>
      <w:r w:rsidR="00094746">
        <w:rPr>
          <w:rFonts w:asciiTheme="minorHAnsi" w:hAnsiTheme="minorHAnsi" w:cstheme="minorHAnsi"/>
        </w:rPr>
        <w:t xml:space="preserve"> in-person</w:t>
      </w:r>
    </w:p>
    <w:p w14:paraId="7B5372CD" w14:textId="7273EFEE" w:rsidR="00094746" w:rsidRDefault="005446C8"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4</w:t>
      </w:r>
      <w:r w:rsidR="00094746">
        <w:rPr>
          <w:rFonts w:asciiTheme="minorHAnsi" w:hAnsiTheme="minorHAnsi" w:cstheme="minorHAnsi"/>
        </w:rPr>
        <w:t xml:space="preserve"> weeks </w:t>
      </w:r>
      <w:r w:rsidR="00A757AB">
        <w:rPr>
          <w:rFonts w:asciiTheme="minorHAnsi" w:hAnsiTheme="minorHAnsi" w:cstheme="minorHAnsi"/>
        </w:rPr>
        <w:t>Hybrid Class</w:t>
      </w:r>
      <w:r w:rsidR="0054112B">
        <w:rPr>
          <w:rFonts w:asciiTheme="minorHAnsi" w:hAnsiTheme="minorHAnsi" w:cstheme="minorHAnsi"/>
        </w:rPr>
        <w:t xml:space="preserve"> (Day course) 5 weeks (evening course) </w:t>
      </w:r>
    </w:p>
    <w:p w14:paraId="72F4B308" w14:textId="30853CA8" w:rsidR="006C52B4" w:rsidRDefault="006C52B4" w:rsidP="006C52B4">
      <w:pPr>
        <w:pStyle w:val="NormalWeb"/>
        <w:spacing w:before="0" w:beforeAutospacing="0" w:after="150" w:afterAutospacing="0"/>
        <w:rPr>
          <w:rFonts w:asciiTheme="minorHAnsi" w:hAnsiTheme="minorHAnsi" w:cstheme="minorHAnsi"/>
        </w:rPr>
      </w:pPr>
    </w:p>
    <w:p w14:paraId="2DA3054F" w14:textId="77777777" w:rsidR="006C52B4" w:rsidRPr="00F63778" w:rsidRDefault="006C52B4" w:rsidP="006C52B4">
      <w:pPr>
        <w:pStyle w:val="NormalWeb"/>
        <w:spacing w:before="0" w:beforeAutospacing="0" w:after="0" w:afterAutospacing="0"/>
        <w:rPr>
          <w:rFonts w:asciiTheme="minorHAnsi" w:hAnsiTheme="minorHAnsi" w:cstheme="minorHAnsi"/>
          <w:b/>
          <w:bCs/>
        </w:rPr>
      </w:pPr>
      <w:r w:rsidRPr="00F63778">
        <w:rPr>
          <w:rFonts w:asciiTheme="minorHAnsi" w:hAnsiTheme="minorHAnsi" w:cstheme="minorHAnsi"/>
          <w:b/>
          <w:bCs/>
        </w:rPr>
        <w:t>Required Textbooks &amp; Resources:</w:t>
      </w:r>
    </w:p>
    <w:p w14:paraId="620F837C" w14:textId="2801D785" w:rsidR="006C52B4" w:rsidRDefault="00EB074E"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Hartman</w:t>
      </w:r>
      <w:r w:rsidR="00162A68">
        <w:rPr>
          <w:rFonts w:asciiTheme="minorHAnsi" w:hAnsiTheme="minorHAnsi" w:cstheme="minorHAnsi"/>
        </w:rPr>
        <w:t xml:space="preserve">’s Nursing Assistant Care </w:t>
      </w:r>
      <w:proofErr w:type="gramStart"/>
      <w:r w:rsidR="00162A68">
        <w:rPr>
          <w:rFonts w:asciiTheme="minorHAnsi" w:hAnsiTheme="minorHAnsi" w:cstheme="minorHAnsi"/>
        </w:rPr>
        <w:t>The</w:t>
      </w:r>
      <w:proofErr w:type="gramEnd"/>
      <w:r w:rsidR="00162A68">
        <w:rPr>
          <w:rFonts w:asciiTheme="minorHAnsi" w:hAnsiTheme="minorHAnsi" w:cstheme="minorHAnsi"/>
        </w:rPr>
        <w:t xml:space="preserve"> Basics</w:t>
      </w:r>
      <w:r>
        <w:rPr>
          <w:rFonts w:asciiTheme="minorHAnsi" w:hAnsiTheme="minorHAnsi" w:cstheme="minorHAnsi"/>
        </w:rPr>
        <w:t xml:space="preserve"> Textbook 6</w:t>
      </w:r>
      <w:r w:rsidR="006C52B4" w:rsidRPr="006C52B4">
        <w:rPr>
          <w:rFonts w:asciiTheme="minorHAnsi" w:hAnsiTheme="minorHAnsi" w:cstheme="minorHAnsi"/>
          <w:vertAlign w:val="superscript"/>
        </w:rPr>
        <w:t>th</w:t>
      </w:r>
      <w:r w:rsidR="006C52B4">
        <w:rPr>
          <w:rFonts w:asciiTheme="minorHAnsi" w:hAnsiTheme="minorHAnsi" w:cstheme="minorHAnsi"/>
        </w:rPr>
        <w:t xml:space="preserve"> Edition</w:t>
      </w:r>
    </w:p>
    <w:p w14:paraId="7E407095" w14:textId="0D343711" w:rsidR="00162A68" w:rsidRDefault="00D62730"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Workbook Hartman’s Nursing Assistant Care </w:t>
      </w:r>
      <w:proofErr w:type="gramStart"/>
      <w:r>
        <w:rPr>
          <w:rFonts w:asciiTheme="minorHAnsi" w:hAnsiTheme="minorHAnsi" w:cstheme="minorHAnsi"/>
        </w:rPr>
        <w:t>The</w:t>
      </w:r>
      <w:proofErr w:type="gramEnd"/>
      <w:r>
        <w:rPr>
          <w:rFonts w:asciiTheme="minorHAnsi" w:hAnsiTheme="minorHAnsi" w:cstheme="minorHAnsi"/>
        </w:rPr>
        <w:t xml:space="preserve"> Basics 6th Edition</w:t>
      </w:r>
    </w:p>
    <w:p w14:paraId="702CB891" w14:textId="659927A9" w:rsidR="006C52B4" w:rsidRDefault="006C52B4" w:rsidP="006C52B4">
      <w:pPr>
        <w:pStyle w:val="NormalWeb"/>
        <w:spacing w:before="0" w:beforeAutospacing="0" w:after="150" w:afterAutospacing="0"/>
        <w:rPr>
          <w:rFonts w:asciiTheme="minorHAnsi" w:hAnsiTheme="minorHAnsi" w:cstheme="minorHAnsi"/>
        </w:rPr>
      </w:pPr>
      <w:r>
        <w:rPr>
          <w:rFonts w:asciiTheme="minorHAnsi" w:hAnsiTheme="minorHAnsi" w:cstheme="minorHAnsi"/>
        </w:rPr>
        <w:t>Nursing Uniform and non-slip athletic or nursing s</w:t>
      </w:r>
      <w:r w:rsidR="001E11AA">
        <w:rPr>
          <w:rFonts w:asciiTheme="minorHAnsi" w:hAnsiTheme="minorHAnsi" w:cstheme="minorHAnsi"/>
        </w:rPr>
        <w:t>hoes</w:t>
      </w:r>
    </w:p>
    <w:p w14:paraId="3D101CB6" w14:textId="77777777" w:rsidR="00E40532" w:rsidRDefault="00E40532" w:rsidP="006C52B4">
      <w:pPr>
        <w:pStyle w:val="NormalWeb"/>
        <w:spacing w:before="0" w:beforeAutospacing="0" w:after="150" w:afterAutospacing="0"/>
        <w:rPr>
          <w:rFonts w:asciiTheme="minorHAnsi" w:hAnsiTheme="minorHAnsi" w:cstheme="minorHAnsi"/>
          <w:b/>
          <w:bCs/>
        </w:rPr>
      </w:pPr>
    </w:p>
    <w:p w14:paraId="7EB175F4" w14:textId="5360A112" w:rsidR="006C52B4" w:rsidRPr="002D4882" w:rsidRDefault="006C52B4" w:rsidP="006C52B4">
      <w:pPr>
        <w:pStyle w:val="NormalWeb"/>
        <w:spacing w:before="0" w:beforeAutospacing="0" w:after="150" w:afterAutospacing="0"/>
        <w:rPr>
          <w:rFonts w:asciiTheme="minorHAnsi" w:hAnsiTheme="minorHAnsi" w:cstheme="minorHAnsi"/>
          <w:b/>
          <w:bCs/>
        </w:rPr>
      </w:pPr>
      <w:r w:rsidRPr="002D4882">
        <w:rPr>
          <w:rFonts w:asciiTheme="minorHAnsi" w:hAnsiTheme="minorHAnsi" w:cstheme="minorHAnsi"/>
          <w:b/>
          <w:bCs/>
        </w:rPr>
        <w:t>Prerequisites:</w:t>
      </w:r>
    </w:p>
    <w:p w14:paraId="5FC6BF59" w14:textId="77777777" w:rsidR="00AF5002" w:rsidRPr="0023583D"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18 years of age</w:t>
      </w:r>
    </w:p>
    <w:p w14:paraId="66A7B0C4" w14:textId="3F2B4497" w:rsidR="00AF5002" w:rsidRDefault="00AF5002" w:rsidP="00AF5002">
      <w:pPr>
        <w:shd w:val="clear" w:color="auto" w:fill="FFFFFF"/>
        <w:spacing w:after="0" w:line="240" w:lineRule="auto"/>
        <w:rPr>
          <w:rFonts w:eastAsia="Times New Roman" w:cstheme="minorHAnsi"/>
          <w:color w:val="000000"/>
          <w:sz w:val="24"/>
          <w:szCs w:val="24"/>
        </w:rPr>
      </w:pPr>
      <w:r w:rsidRPr="00FD009F">
        <w:rPr>
          <w:rFonts w:eastAsia="Times New Roman" w:cstheme="minorHAnsi"/>
          <w:color w:val="000000"/>
          <w:sz w:val="24"/>
          <w:szCs w:val="24"/>
        </w:rPr>
        <w:t>High School Diploma or GED</w:t>
      </w:r>
    </w:p>
    <w:p w14:paraId="79F31896" w14:textId="217F81D5" w:rsidR="00DD42A7"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State Issued ID</w:t>
      </w:r>
    </w:p>
    <w:p w14:paraId="2B649E62" w14:textId="6870847E" w:rsidR="00DD42A7" w:rsidRDefault="00DD42A7"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Social Security Card</w:t>
      </w:r>
    </w:p>
    <w:p w14:paraId="4A353D92"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Criminal Background Check with no negative findings</w:t>
      </w:r>
    </w:p>
    <w:p w14:paraId="7787F93B" w14:textId="77777777" w:rsidR="00AF5002"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Negative PPD test (TB or chest x-ray)</w:t>
      </w:r>
    </w:p>
    <w:p w14:paraId="36713B8E" w14:textId="77777777" w:rsidR="00AF5002" w:rsidRPr="00FD009F" w:rsidRDefault="00AF5002" w:rsidP="00AF500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Flu Shot (if during season)</w:t>
      </w:r>
    </w:p>
    <w:p w14:paraId="52422DFD" w14:textId="77777777"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stand for long periods of time</w:t>
      </w:r>
    </w:p>
    <w:p w14:paraId="4FEB116F" w14:textId="77777777" w:rsidR="003C663B"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Able to </w:t>
      </w:r>
      <w:proofErr w:type="gramStart"/>
      <w:r>
        <w:rPr>
          <w:rFonts w:eastAsia="Times New Roman" w:cstheme="minorHAnsi"/>
          <w:color w:val="000000"/>
          <w:sz w:val="24"/>
          <w:szCs w:val="24"/>
        </w:rPr>
        <w:t>lift up</w:t>
      </w:r>
      <w:proofErr w:type="gramEnd"/>
      <w:r>
        <w:rPr>
          <w:rFonts w:eastAsia="Times New Roman" w:cstheme="minorHAnsi"/>
          <w:color w:val="000000"/>
          <w:sz w:val="24"/>
          <w:szCs w:val="24"/>
        </w:rPr>
        <w:t xml:space="preserve"> to 50lbs</w:t>
      </w:r>
    </w:p>
    <w:p w14:paraId="23708194" w14:textId="661C9C9B" w:rsidR="00FD009F" w:rsidRDefault="003C663B" w:rsidP="003C663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meet the physical demands of the job role</w:t>
      </w:r>
    </w:p>
    <w:p w14:paraId="52EF62AD" w14:textId="75898CE1" w:rsidR="00A652F2" w:rsidRDefault="00EF53E3" w:rsidP="0068750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Physical Exam</w:t>
      </w:r>
    </w:p>
    <w:p w14:paraId="66400444" w14:textId="35233772" w:rsidR="005C07F4" w:rsidRDefault="00194761" w:rsidP="00D47C8E">
      <w:pPr>
        <w:spacing w:after="0" w:line="360" w:lineRule="atLeast"/>
        <w:jc w:val="both"/>
        <w:textAlignment w:val="baseline"/>
        <w:rPr>
          <w:rFonts w:eastAsia="Times New Roman" w:cs="Arial"/>
          <w:b/>
          <w:bCs/>
          <w:sz w:val="24"/>
          <w:szCs w:val="24"/>
        </w:rPr>
      </w:pPr>
      <w:r w:rsidRPr="00194761">
        <w:rPr>
          <w:rFonts w:eastAsia="Times New Roman" w:cs="Arial"/>
          <w:b/>
          <w:bCs/>
          <w:sz w:val="24"/>
          <w:szCs w:val="24"/>
        </w:rPr>
        <w:lastRenderedPageBreak/>
        <w:t xml:space="preserve">Nursing Assistant Continued. . . </w:t>
      </w:r>
    </w:p>
    <w:p w14:paraId="33A4DBDC" w14:textId="0373F4D5" w:rsidR="0055519F" w:rsidRDefault="0055519F" w:rsidP="00D47C8E">
      <w:pPr>
        <w:spacing w:after="0" w:line="360" w:lineRule="atLeast"/>
        <w:jc w:val="both"/>
        <w:textAlignment w:val="baseline"/>
        <w:rPr>
          <w:rFonts w:eastAsia="Times New Roman" w:cs="Arial"/>
          <w:b/>
          <w:bCs/>
          <w:sz w:val="24"/>
          <w:szCs w:val="24"/>
        </w:rPr>
      </w:pPr>
    </w:p>
    <w:p w14:paraId="0BA6BBE9" w14:textId="6615EE03" w:rsidR="00B816D5" w:rsidRDefault="00B816D5" w:rsidP="00B816D5">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w:t>
      </w:r>
      <w:r w:rsidRPr="00B816D5">
        <w:rPr>
          <w:rFonts w:eastAsia="Times New Roman" w:cstheme="minorHAnsi"/>
          <w:b/>
          <w:bCs/>
          <w:color w:val="000000"/>
          <w:sz w:val="24"/>
          <w:szCs w:val="24"/>
        </w:rPr>
        <w:t>Special admission acceptance</w:t>
      </w:r>
      <w:r w:rsidR="00522092">
        <w:rPr>
          <w:rFonts w:eastAsia="Times New Roman" w:cstheme="minorHAnsi"/>
          <w:color w:val="000000"/>
          <w:sz w:val="24"/>
          <w:szCs w:val="24"/>
        </w:rPr>
        <w:t>: High</w:t>
      </w:r>
      <w:r>
        <w:rPr>
          <w:rFonts w:eastAsia="Times New Roman" w:cstheme="minorHAnsi"/>
          <w:color w:val="000000"/>
          <w:sz w:val="24"/>
          <w:szCs w:val="24"/>
        </w:rPr>
        <w:t xml:space="preserve"> school seniors can enroll </w:t>
      </w:r>
      <w:r w:rsidR="00522092">
        <w:rPr>
          <w:rFonts w:eastAsia="Times New Roman" w:cstheme="minorHAnsi"/>
          <w:color w:val="000000"/>
          <w:sz w:val="24"/>
          <w:szCs w:val="24"/>
        </w:rPr>
        <w:t>in</w:t>
      </w:r>
      <w:r>
        <w:rPr>
          <w:rFonts w:eastAsia="Times New Roman" w:cstheme="minorHAnsi"/>
          <w:color w:val="000000"/>
          <w:sz w:val="24"/>
          <w:szCs w:val="24"/>
        </w:rPr>
        <w:t xml:space="preserve"> any program. However, their certificate of completion will not be awarded until they graduate. Please be advised that a </w:t>
      </w:r>
      <w:r w:rsidR="00AC22BD">
        <w:rPr>
          <w:rFonts w:eastAsia="Times New Roman" w:cstheme="minorHAnsi"/>
          <w:color w:val="000000"/>
          <w:sz w:val="24"/>
          <w:szCs w:val="24"/>
        </w:rPr>
        <w:t>student’s</w:t>
      </w:r>
      <w:r>
        <w:rPr>
          <w:rFonts w:eastAsia="Times New Roman" w:cstheme="minorHAnsi"/>
          <w:color w:val="000000"/>
          <w:sz w:val="24"/>
          <w:szCs w:val="24"/>
        </w:rPr>
        <w:t xml:space="preserve"> age may affect their ability to take a certification </w:t>
      </w:r>
      <w:r w:rsidR="00AC22BD">
        <w:rPr>
          <w:rFonts w:eastAsia="Times New Roman" w:cstheme="minorHAnsi"/>
          <w:color w:val="000000"/>
          <w:sz w:val="24"/>
          <w:szCs w:val="24"/>
        </w:rPr>
        <w:t>test. *</w:t>
      </w:r>
      <w:r>
        <w:rPr>
          <w:rFonts w:eastAsia="Times New Roman" w:cstheme="minorHAnsi"/>
          <w:color w:val="000000"/>
          <w:sz w:val="24"/>
          <w:szCs w:val="24"/>
        </w:rPr>
        <w:t>*</w:t>
      </w:r>
    </w:p>
    <w:p w14:paraId="50A2ABD4" w14:textId="77777777" w:rsidR="00B816D5" w:rsidRPr="0055519F" w:rsidRDefault="00B816D5" w:rsidP="00D47C8E">
      <w:pPr>
        <w:spacing w:after="0" w:line="360" w:lineRule="atLeast"/>
        <w:jc w:val="both"/>
        <w:textAlignment w:val="baseline"/>
        <w:rPr>
          <w:rFonts w:eastAsia="Times New Roman" w:cs="Arial"/>
          <w:b/>
          <w:bCs/>
          <w:sz w:val="24"/>
          <w:szCs w:val="24"/>
        </w:rPr>
      </w:pPr>
    </w:p>
    <w:p w14:paraId="1964A7F1" w14:textId="77777777" w:rsidR="00FD2E9D" w:rsidRDefault="00FD2E9D" w:rsidP="00FD2E9D">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Course Cost:</w:t>
      </w:r>
    </w:p>
    <w:p w14:paraId="458B768F" w14:textId="36EA78DE" w:rsidR="00FD2E9D" w:rsidRDefault="00465EB5" w:rsidP="00FD2E9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Applicatio</w:t>
      </w:r>
      <w:r w:rsidR="00FD2E9D">
        <w:rPr>
          <w:rFonts w:asciiTheme="minorHAnsi" w:hAnsiTheme="minorHAnsi" w:cstheme="minorHAnsi"/>
        </w:rPr>
        <w:t>n fee     -</w:t>
      </w:r>
      <w:r w:rsidR="00DC55A6">
        <w:rPr>
          <w:rFonts w:asciiTheme="minorHAnsi" w:hAnsiTheme="minorHAnsi" w:cstheme="minorHAnsi"/>
        </w:rPr>
        <w:t xml:space="preserve">         </w:t>
      </w:r>
      <w:r w:rsidR="00FD2E9D">
        <w:rPr>
          <w:rFonts w:asciiTheme="minorHAnsi" w:hAnsiTheme="minorHAnsi" w:cstheme="minorHAnsi"/>
        </w:rPr>
        <w:t xml:space="preserve"> </w:t>
      </w:r>
      <w:r>
        <w:rPr>
          <w:rFonts w:asciiTheme="minorHAnsi" w:hAnsiTheme="minorHAnsi" w:cstheme="minorHAnsi"/>
        </w:rPr>
        <w:t xml:space="preserve">   </w:t>
      </w:r>
      <w:r w:rsidR="00FD2E9D">
        <w:rPr>
          <w:rFonts w:asciiTheme="minorHAnsi" w:hAnsiTheme="minorHAnsi" w:cstheme="minorHAnsi"/>
        </w:rPr>
        <w:t>$</w:t>
      </w:r>
      <w:r w:rsidR="00DC55A6">
        <w:rPr>
          <w:rFonts w:asciiTheme="minorHAnsi" w:hAnsiTheme="minorHAnsi" w:cstheme="minorHAnsi"/>
        </w:rPr>
        <w:t>75</w:t>
      </w:r>
    </w:p>
    <w:p w14:paraId="125013A9" w14:textId="5D567CC9" w:rsidR="00FD2E9D" w:rsidRDefault="00FD2E9D" w:rsidP="00FD2E9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Course cost             </w:t>
      </w:r>
    </w:p>
    <w:p w14:paraId="6C0A9657" w14:textId="06BFE91B" w:rsidR="00FD2E9D" w:rsidRDefault="00FD2E9D" w:rsidP="000568EC">
      <w:pPr>
        <w:spacing w:after="0" w:line="240" w:lineRule="auto"/>
        <w:jc w:val="both"/>
        <w:textAlignment w:val="baseline"/>
        <w:rPr>
          <w:rFonts w:eastAsia="Times New Roman" w:cs="Arial"/>
          <w:sz w:val="24"/>
          <w:szCs w:val="24"/>
        </w:rPr>
      </w:pPr>
      <w:r>
        <w:rPr>
          <w:rFonts w:cstheme="minorHAnsi"/>
        </w:rPr>
        <w:t xml:space="preserve">     </w:t>
      </w:r>
      <w:r>
        <w:rPr>
          <w:rFonts w:eastAsia="Times New Roman" w:cs="Arial"/>
          <w:sz w:val="24"/>
          <w:szCs w:val="24"/>
        </w:rPr>
        <w:t>Online</w:t>
      </w:r>
      <w:r w:rsidR="007F777C">
        <w:rPr>
          <w:rFonts w:eastAsia="Times New Roman" w:cs="Arial"/>
          <w:sz w:val="24"/>
          <w:szCs w:val="24"/>
        </w:rPr>
        <w:t xml:space="preserve"> </w:t>
      </w:r>
      <w:r w:rsidR="001433C5">
        <w:rPr>
          <w:rFonts w:eastAsia="Times New Roman" w:cs="Arial"/>
          <w:sz w:val="24"/>
          <w:szCs w:val="24"/>
        </w:rPr>
        <w:t xml:space="preserve">                           </w:t>
      </w:r>
      <w:r w:rsidR="00465EB5">
        <w:rPr>
          <w:rFonts w:eastAsia="Times New Roman" w:cs="Arial"/>
          <w:sz w:val="24"/>
          <w:szCs w:val="24"/>
        </w:rPr>
        <w:t xml:space="preserve"> </w:t>
      </w:r>
      <w:r>
        <w:rPr>
          <w:rFonts w:eastAsia="Times New Roman" w:cs="Arial"/>
          <w:sz w:val="24"/>
          <w:szCs w:val="24"/>
        </w:rPr>
        <w:t xml:space="preserve"> $</w:t>
      </w:r>
      <w:r w:rsidR="000800AC">
        <w:rPr>
          <w:rFonts w:eastAsia="Times New Roman" w:cs="Arial"/>
          <w:sz w:val="24"/>
          <w:szCs w:val="24"/>
        </w:rPr>
        <w:t>1</w:t>
      </w:r>
      <w:r w:rsidR="009F4227">
        <w:rPr>
          <w:rFonts w:eastAsia="Times New Roman" w:cs="Arial"/>
          <w:sz w:val="24"/>
          <w:szCs w:val="24"/>
        </w:rPr>
        <w:t>100</w:t>
      </w:r>
    </w:p>
    <w:p w14:paraId="59FE0F0C" w14:textId="28DBBEFE" w:rsidR="00FD2E9D" w:rsidRPr="000568EC" w:rsidRDefault="00FD2E9D" w:rsidP="000568EC">
      <w:pPr>
        <w:spacing w:after="0" w:line="240" w:lineRule="auto"/>
        <w:jc w:val="both"/>
        <w:textAlignment w:val="baseline"/>
        <w:rPr>
          <w:rFonts w:eastAsia="Times New Roman" w:cs="Arial"/>
          <w:sz w:val="24"/>
          <w:szCs w:val="24"/>
        </w:rPr>
      </w:pPr>
      <w:r>
        <w:rPr>
          <w:rFonts w:eastAsia="Times New Roman" w:cs="Arial"/>
          <w:sz w:val="24"/>
          <w:szCs w:val="24"/>
        </w:rPr>
        <w:t xml:space="preserve">    Classroom Instruction </w:t>
      </w:r>
      <w:r w:rsidR="007F777C">
        <w:rPr>
          <w:rFonts w:eastAsia="Times New Roman" w:cs="Arial"/>
          <w:sz w:val="24"/>
          <w:szCs w:val="24"/>
        </w:rPr>
        <w:t xml:space="preserve"> </w:t>
      </w:r>
      <w:r w:rsidR="00465EB5">
        <w:rPr>
          <w:rFonts w:eastAsia="Times New Roman" w:cs="Arial"/>
          <w:sz w:val="24"/>
          <w:szCs w:val="24"/>
        </w:rPr>
        <w:t xml:space="preserve"> </w:t>
      </w:r>
      <w:r>
        <w:rPr>
          <w:rFonts w:eastAsia="Times New Roman" w:cs="Arial"/>
          <w:sz w:val="24"/>
          <w:szCs w:val="24"/>
        </w:rPr>
        <w:t>$1</w:t>
      </w:r>
      <w:r w:rsidR="00794C94">
        <w:rPr>
          <w:rFonts w:eastAsia="Times New Roman" w:cs="Arial"/>
          <w:sz w:val="24"/>
          <w:szCs w:val="24"/>
        </w:rPr>
        <w:t>100</w:t>
      </w:r>
    </w:p>
    <w:p w14:paraId="250EE75A" w14:textId="0BDFFAA2" w:rsidR="00FD2E9D" w:rsidRDefault="00FD2E9D" w:rsidP="00FD2E9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Background Check - </w:t>
      </w:r>
      <w:r w:rsidR="007F777C">
        <w:rPr>
          <w:rFonts w:asciiTheme="minorHAnsi" w:hAnsiTheme="minorHAnsi" w:cstheme="minorHAnsi"/>
        </w:rPr>
        <w:t xml:space="preserve">         </w:t>
      </w:r>
      <w:r w:rsidR="00465EB5">
        <w:rPr>
          <w:rFonts w:asciiTheme="minorHAnsi" w:hAnsiTheme="minorHAnsi" w:cstheme="minorHAnsi"/>
        </w:rPr>
        <w:t xml:space="preserve"> </w:t>
      </w:r>
      <w:r>
        <w:rPr>
          <w:rFonts w:asciiTheme="minorHAnsi" w:hAnsiTheme="minorHAnsi" w:cstheme="minorHAnsi"/>
        </w:rPr>
        <w:t>$</w:t>
      </w:r>
      <w:r w:rsidR="009F4227">
        <w:rPr>
          <w:rFonts w:asciiTheme="minorHAnsi" w:hAnsiTheme="minorHAnsi" w:cstheme="minorHAnsi"/>
        </w:rPr>
        <w:t>22</w:t>
      </w:r>
    </w:p>
    <w:p w14:paraId="20444A5C" w14:textId="6EBBCE38" w:rsidR="009F4227" w:rsidRDefault="009F4227" w:rsidP="00FD2E9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Graduation Fee                   $100</w:t>
      </w:r>
    </w:p>
    <w:p w14:paraId="47CE40EF" w14:textId="4A77CF0B" w:rsidR="00FD2E9D" w:rsidRDefault="00FD2E9D" w:rsidP="00FD2E9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Student Badge        - </w:t>
      </w:r>
      <w:r w:rsidR="00465EB5">
        <w:rPr>
          <w:rFonts w:asciiTheme="minorHAnsi" w:hAnsiTheme="minorHAnsi" w:cstheme="minorHAnsi"/>
        </w:rPr>
        <w:t xml:space="preserve">          </w:t>
      </w:r>
      <w:r>
        <w:rPr>
          <w:rFonts w:asciiTheme="minorHAnsi" w:hAnsiTheme="minorHAnsi" w:cstheme="minorHAnsi"/>
        </w:rPr>
        <w:t>$1</w:t>
      </w:r>
      <w:r w:rsidR="009F4227">
        <w:rPr>
          <w:rFonts w:asciiTheme="minorHAnsi" w:hAnsiTheme="minorHAnsi" w:cstheme="minorHAnsi"/>
        </w:rPr>
        <w:t>5</w:t>
      </w:r>
    </w:p>
    <w:p w14:paraId="2C5C65A1" w14:textId="77777777" w:rsidR="00311363" w:rsidRDefault="00311363" w:rsidP="00FD2E9D">
      <w:pPr>
        <w:pStyle w:val="NormalWeb"/>
        <w:shd w:val="clear" w:color="auto" w:fill="FFFFFF"/>
        <w:spacing w:before="0" w:beforeAutospacing="0" w:after="0" w:afterAutospacing="0"/>
        <w:rPr>
          <w:rFonts w:asciiTheme="minorHAnsi" w:hAnsiTheme="minorHAnsi" w:cstheme="minorHAnsi"/>
        </w:rPr>
      </w:pPr>
    </w:p>
    <w:p w14:paraId="1D2BD751" w14:textId="6FF6537A" w:rsidR="00FD2E9D" w:rsidRPr="00725740" w:rsidRDefault="00FD2E9D" w:rsidP="00FD2E9D">
      <w:pPr>
        <w:shd w:val="clear" w:color="auto" w:fill="FFFFFF"/>
        <w:spacing w:after="0" w:line="240" w:lineRule="auto"/>
        <w:rPr>
          <w:rFonts w:eastAsia="Times New Roman" w:cstheme="minorHAnsi"/>
          <w:b/>
          <w:bCs/>
          <w:i/>
          <w:iCs/>
          <w:color w:val="000000"/>
          <w:sz w:val="24"/>
          <w:szCs w:val="24"/>
        </w:rPr>
      </w:pPr>
      <w:bookmarkStart w:id="4" w:name="_Hlk74404416"/>
      <w:r>
        <w:rPr>
          <w:rFonts w:eastAsia="Times New Roman" w:cstheme="minorHAnsi"/>
          <w:color w:val="000000"/>
          <w:sz w:val="24"/>
          <w:szCs w:val="24"/>
        </w:rPr>
        <w:t>For payment plan (s)</w:t>
      </w:r>
      <w:r w:rsidR="009B7E8C">
        <w:rPr>
          <w:rFonts w:eastAsia="Times New Roman" w:cstheme="minorHAnsi"/>
          <w:color w:val="000000"/>
          <w:sz w:val="24"/>
          <w:szCs w:val="24"/>
        </w:rPr>
        <w:t>: Registration</w:t>
      </w:r>
      <w:r w:rsidR="00886A37">
        <w:rPr>
          <w:rFonts w:eastAsia="Times New Roman" w:cstheme="minorHAnsi"/>
          <w:b/>
          <w:bCs/>
          <w:i/>
          <w:iCs/>
          <w:color w:val="000000"/>
          <w:sz w:val="24"/>
          <w:szCs w:val="24"/>
        </w:rPr>
        <w:t xml:space="preserve"> </w:t>
      </w:r>
      <w:r w:rsidR="00886A37" w:rsidRPr="009B7E8C">
        <w:rPr>
          <w:rFonts w:eastAsia="Times New Roman" w:cstheme="minorHAnsi"/>
          <w:color w:val="000000"/>
          <w:sz w:val="24"/>
          <w:szCs w:val="24"/>
        </w:rPr>
        <w:t>fees are separate from course fee</w:t>
      </w:r>
      <w:r w:rsidR="009B7E8C">
        <w:rPr>
          <w:rFonts w:eastAsia="Times New Roman" w:cstheme="minorHAnsi"/>
          <w:color w:val="000000"/>
          <w:sz w:val="24"/>
          <w:szCs w:val="24"/>
        </w:rPr>
        <w:t>s</w:t>
      </w:r>
    </w:p>
    <w:bookmarkEnd w:id="4"/>
    <w:p w14:paraId="33828E03" w14:textId="53132AE4" w:rsidR="00FC75BE" w:rsidRDefault="00FC75BE" w:rsidP="00FC75BE">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(Option 1) One payment of $</w:t>
      </w:r>
      <w:r w:rsidR="000513AD">
        <w:rPr>
          <w:rFonts w:eastAsia="Times New Roman" w:cstheme="minorHAnsi"/>
          <w:color w:val="000000"/>
          <w:sz w:val="24"/>
          <w:szCs w:val="24"/>
        </w:rPr>
        <w:t>1</w:t>
      </w:r>
      <w:r w:rsidR="00064191">
        <w:rPr>
          <w:rFonts w:eastAsia="Times New Roman" w:cstheme="minorHAnsi"/>
          <w:color w:val="000000"/>
          <w:sz w:val="24"/>
          <w:szCs w:val="24"/>
        </w:rPr>
        <w:t>10</w:t>
      </w:r>
      <w:r>
        <w:rPr>
          <w:rFonts w:eastAsia="Times New Roman" w:cstheme="minorHAnsi"/>
          <w:color w:val="000000"/>
          <w:sz w:val="24"/>
          <w:szCs w:val="24"/>
        </w:rPr>
        <w:t>0 (Option 2) Two payments of $</w:t>
      </w:r>
      <w:r w:rsidR="00AC22BD">
        <w:rPr>
          <w:rFonts w:eastAsia="Times New Roman" w:cstheme="minorHAnsi"/>
          <w:color w:val="000000"/>
          <w:sz w:val="24"/>
          <w:szCs w:val="24"/>
        </w:rPr>
        <w:t>55</w:t>
      </w:r>
      <w:r w:rsidR="00870A8F">
        <w:rPr>
          <w:rFonts w:eastAsia="Times New Roman" w:cstheme="minorHAnsi"/>
          <w:color w:val="000000"/>
          <w:sz w:val="24"/>
          <w:szCs w:val="24"/>
        </w:rPr>
        <w:t>0</w:t>
      </w:r>
      <w:r w:rsidR="00AC22BD">
        <w:rPr>
          <w:rFonts w:eastAsia="Times New Roman" w:cstheme="minorHAnsi"/>
          <w:color w:val="000000"/>
          <w:sz w:val="24"/>
          <w:szCs w:val="24"/>
        </w:rPr>
        <w:t xml:space="preserve"> (</w:t>
      </w:r>
      <w:r>
        <w:rPr>
          <w:rFonts w:eastAsia="Times New Roman" w:cstheme="minorHAnsi"/>
          <w:color w:val="000000"/>
          <w:sz w:val="24"/>
          <w:szCs w:val="24"/>
        </w:rPr>
        <w:t>Option 3) three payments of $3</w:t>
      </w:r>
      <w:r w:rsidR="00ED067D">
        <w:rPr>
          <w:rFonts w:eastAsia="Times New Roman" w:cstheme="minorHAnsi"/>
          <w:color w:val="000000"/>
          <w:sz w:val="24"/>
          <w:szCs w:val="24"/>
        </w:rPr>
        <w:t>91</w:t>
      </w:r>
      <w:r>
        <w:rPr>
          <w:rFonts w:eastAsia="Times New Roman" w:cstheme="minorHAnsi"/>
          <w:color w:val="000000"/>
          <w:sz w:val="24"/>
          <w:szCs w:val="24"/>
        </w:rPr>
        <w:t>.</w:t>
      </w:r>
      <w:r w:rsidR="00AC22BD">
        <w:rPr>
          <w:rFonts w:eastAsia="Times New Roman" w:cstheme="minorHAnsi"/>
          <w:color w:val="000000"/>
          <w:sz w:val="24"/>
          <w:szCs w:val="24"/>
        </w:rPr>
        <w:t>66 (</w:t>
      </w:r>
      <w:r w:rsidR="00B6101E">
        <w:rPr>
          <w:rFonts w:eastAsia="Times New Roman" w:cstheme="minorHAnsi"/>
          <w:color w:val="000000"/>
          <w:sz w:val="24"/>
          <w:szCs w:val="24"/>
        </w:rPr>
        <w:t>Option 4) $</w:t>
      </w:r>
      <w:r w:rsidR="00A4320B">
        <w:rPr>
          <w:rFonts w:eastAsia="Times New Roman" w:cstheme="minorHAnsi"/>
          <w:color w:val="000000"/>
          <w:sz w:val="24"/>
          <w:szCs w:val="24"/>
        </w:rPr>
        <w:t>30</w:t>
      </w:r>
      <w:r w:rsidR="00853887">
        <w:rPr>
          <w:rFonts w:eastAsia="Times New Roman" w:cstheme="minorHAnsi"/>
          <w:color w:val="000000"/>
          <w:sz w:val="24"/>
          <w:szCs w:val="24"/>
        </w:rPr>
        <w:t>0 down and $1</w:t>
      </w:r>
      <w:r w:rsidR="00434ABA">
        <w:rPr>
          <w:rFonts w:eastAsia="Times New Roman" w:cstheme="minorHAnsi"/>
          <w:color w:val="000000"/>
          <w:sz w:val="24"/>
          <w:szCs w:val="24"/>
        </w:rPr>
        <w:t>6</w:t>
      </w:r>
      <w:r w:rsidR="00853887">
        <w:rPr>
          <w:rFonts w:eastAsia="Times New Roman" w:cstheme="minorHAnsi"/>
          <w:color w:val="000000"/>
          <w:sz w:val="24"/>
          <w:szCs w:val="24"/>
        </w:rPr>
        <w:t>0 for five weeks</w:t>
      </w:r>
    </w:p>
    <w:p w14:paraId="05000FC4" w14:textId="77777777" w:rsidR="009714E5" w:rsidRDefault="009714E5" w:rsidP="00FC75BE">
      <w:pPr>
        <w:shd w:val="clear" w:color="auto" w:fill="FFFFFF"/>
        <w:spacing w:after="0" w:line="240" w:lineRule="auto"/>
        <w:rPr>
          <w:rFonts w:eastAsia="Times New Roman" w:cstheme="minorHAnsi"/>
          <w:color w:val="000000"/>
          <w:sz w:val="24"/>
          <w:szCs w:val="24"/>
        </w:rPr>
      </w:pPr>
    </w:p>
    <w:p w14:paraId="78E94FFB" w14:textId="48EE336C" w:rsidR="00A06402" w:rsidRDefault="00A06402" w:rsidP="00FC75BE">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Payments must be completed before</w:t>
      </w:r>
      <w:r w:rsidR="009714E5">
        <w:rPr>
          <w:rFonts w:eastAsia="Times New Roman" w:cstheme="minorHAnsi"/>
          <w:color w:val="000000"/>
          <w:sz w:val="24"/>
          <w:szCs w:val="24"/>
        </w:rPr>
        <w:t xml:space="preserve"> the start of clinicals</w:t>
      </w:r>
      <w:r w:rsidR="001233E9">
        <w:rPr>
          <w:rFonts w:eastAsia="Times New Roman" w:cstheme="minorHAnsi"/>
          <w:color w:val="000000"/>
          <w:sz w:val="24"/>
          <w:szCs w:val="24"/>
        </w:rPr>
        <w:t>.</w:t>
      </w:r>
    </w:p>
    <w:p w14:paraId="4FB32B19" w14:textId="77777777" w:rsidR="00FC75BE" w:rsidRDefault="00FC75BE" w:rsidP="00D47C8E">
      <w:pPr>
        <w:spacing w:after="0" w:line="360" w:lineRule="atLeast"/>
        <w:jc w:val="both"/>
        <w:textAlignment w:val="baseline"/>
        <w:rPr>
          <w:rFonts w:eastAsia="Times New Roman" w:cs="Arial"/>
          <w:sz w:val="24"/>
          <w:szCs w:val="24"/>
        </w:rPr>
      </w:pPr>
    </w:p>
    <w:p w14:paraId="432AD5BF" w14:textId="5D56E012" w:rsidR="00FD12D4" w:rsidRDefault="00FD12D4" w:rsidP="00D47C8E">
      <w:pPr>
        <w:spacing w:after="0" w:line="360" w:lineRule="atLeast"/>
        <w:jc w:val="both"/>
        <w:textAlignment w:val="baseline"/>
        <w:rPr>
          <w:rFonts w:eastAsia="Times New Roman" w:cs="Arial"/>
          <w:sz w:val="24"/>
          <w:szCs w:val="24"/>
        </w:rPr>
      </w:pPr>
    </w:p>
    <w:p w14:paraId="46038A14" w14:textId="77777777" w:rsidR="00AC22BD" w:rsidRDefault="00AC22BD" w:rsidP="00D47C8E">
      <w:pPr>
        <w:spacing w:after="0" w:line="360" w:lineRule="atLeast"/>
        <w:jc w:val="both"/>
        <w:textAlignment w:val="baseline"/>
        <w:rPr>
          <w:rFonts w:eastAsia="Times New Roman" w:cs="Arial"/>
          <w:sz w:val="24"/>
          <w:szCs w:val="24"/>
        </w:rPr>
      </w:pPr>
    </w:p>
    <w:p w14:paraId="68DEEAA7" w14:textId="79A18D60" w:rsidR="00FD12D4" w:rsidRDefault="00FD12D4" w:rsidP="00D47C8E">
      <w:pPr>
        <w:spacing w:after="0" w:line="360" w:lineRule="atLeast"/>
        <w:jc w:val="both"/>
        <w:textAlignment w:val="baseline"/>
        <w:rPr>
          <w:rFonts w:eastAsia="Times New Roman" w:cs="Arial"/>
          <w:sz w:val="24"/>
          <w:szCs w:val="24"/>
        </w:rPr>
      </w:pPr>
    </w:p>
    <w:p w14:paraId="67E34F6C" w14:textId="77777777" w:rsidR="00BF119D" w:rsidRPr="00942423" w:rsidRDefault="00BF119D" w:rsidP="00BF119D">
      <w:pPr>
        <w:spacing w:after="0" w:line="360" w:lineRule="atLeast"/>
        <w:jc w:val="center"/>
        <w:textAlignment w:val="baseline"/>
        <w:rPr>
          <w:rFonts w:eastAsia="Times New Roman" w:cs="Arial"/>
          <w:b/>
          <w:bCs/>
          <w:sz w:val="24"/>
          <w:szCs w:val="24"/>
        </w:rPr>
      </w:pPr>
      <w:r w:rsidRPr="00942423">
        <w:rPr>
          <w:rFonts w:eastAsia="Times New Roman" w:cs="Arial"/>
          <w:b/>
          <w:bCs/>
          <w:sz w:val="24"/>
          <w:szCs w:val="24"/>
        </w:rPr>
        <w:t>****This program is exempt from GNPEC authorization****</w:t>
      </w:r>
    </w:p>
    <w:p w14:paraId="45B99868" w14:textId="7C18A36C" w:rsidR="008F73C2" w:rsidRDefault="008F73C2" w:rsidP="00BF119D">
      <w:pPr>
        <w:spacing w:after="0" w:line="360" w:lineRule="atLeast"/>
        <w:jc w:val="center"/>
        <w:textAlignment w:val="baseline"/>
        <w:rPr>
          <w:rFonts w:eastAsia="Times New Roman" w:cs="Arial"/>
          <w:sz w:val="24"/>
          <w:szCs w:val="24"/>
        </w:rPr>
      </w:pPr>
    </w:p>
    <w:p w14:paraId="584257AD" w14:textId="042A61FE" w:rsidR="008F73C2" w:rsidRDefault="008F73C2" w:rsidP="00D47C8E">
      <w:pPr>
        <w:spacing w:after="0" w:line="360" w:lineRule="atLeast"/>
        <w:jc w:val="both"/>
        <w:textAlignment w:val="baseline"/>
        <w:rPr>
          <w:rFonts w:eastAsia="Times New Roman" w:cs="Arial"/>
          <w:sz w:val="24"/>
          <w:szCs w:val="24"/>
        </w:rPr>
      </w:pPr>
    </w:p>
    <w:p w14:paraId="68FDEE17" w14:textId="70A3D79F" w:rsidR="008F73C2" w:rsidRDefault="008F73C2" w:rsidP="00D47C8E">
      <w:pPr>
        <w:spacing w:after="0" w:line="360" w:lineRule="atLeast"/>
        <w:jc w:val="both"/>
        <w:textAlignment w:val="baseline"/>
        <w:rPr>
          <w:rFonts w:eastAsia="Times New Roman" w:cs="Arial"/>
          <w:sz w:val="24"/>
          <w:szCs w:val="24"/>
        </w:rPr>
      </w:pPr>
    </w:p>
    <w:p w14:paraId="5893E4D9" w14:textId="3CBF3CDD" w:rsidR="008F73C2" w:rsidRDefault="008F73C2" w:rsidP="00D47C8E">
      <w:pPr>
        <w:spacing w:after="0" w:line="360" w:lineRule="atLeast"/>
        <w:jc w:val="both"/>
        <w:textAlignment w:val="baseline"/>
        <w:rPr>
          <w:rFonts w:eastAsia="Times New Roman" w:cs="Arial"/>
          <w:sz w:val="24"/>
          <w:szCs w:val="24"/>
        </w:rPr>
      </w:pPr>
    </w:p>
    <w:p w14:paraId="0F8EB092" w14:textId="7018930C" w:rsidR="008F73C2" w:rsidRDefault="008F73C2" w:rsidP="00D47C8E">
      <w:pPr>
        <w:spacing w:after="0" w:line="360" w:lineRule="atLeast"/>
        <w:jc w:val="both"/>
        <w:textAlignment w:val="baseline"/>
        <w:rPr>
          <w:rFonts w:eastAsia="Times New Roman" w:cs="Arial"/>
          <w:sz w:val="24"/>
          <w:szCs w:val="24"/>
        </w:rPr>
      </w:pPr>
    </w:p>
    <w:p w14:paraId="51B9F3A8" w14:textId="77777777" w:rsidR="00523B9C" w:rsidRDefault="00523B9C" w:rsidP="00D47C8E">
      <w:pPr>
        <w:spacing w:after="0" w:line="360" w:lineRule="atLeast"/>
        <w:jc w:val="both"/>
        <w:textAlignment w:val="baseline"/>
        <w:rPr>
          <w:rFonts w:eastAsia="Times New Roman" w:cs="Arial"/>
          <w:sz w:val="24"/>
          <w:szCs w:val="24"/>
        </w:rPr>
      </w:pPr>
    </w:p>
    <w:p w14:paraId="5E90E6F0" w14:textId="77777777" w:rsidR="00523B9C" w:rsidRDefault="00523B9C" w:rsidP="00D47C8E">
      <w:pPr>
        <w:spacing w:after="0" w:line="360" w:lineRule="atLeast"/>
        <w:jc w:val="both"/>
        <w:textAlignment w:val="baseline"/>
        <w:rPr>
          <w:rFonts w:eastAsia="Times New Roman" w:cs="Arial"/>
          <w:sz w:val="24"/>
          <w:szCs w:val="24"/>
        </w:rPr>
      </w:pPr>
    </w:p>
    <w:p w14:paraId="12A6B013" w14:textId="77777777" w:rsidR="00523B9C" w:rsidRDefault="00523B9C" w:rsidP="00D47C8E">
      <w:pPr>
        <w:spacing w:after="0" w:line="360" w:lineRule="atLeast"/>
        <w:jc w:val="both"/>
        <w:textAlignment w:val="baseline"/>
        <w:rPr>
          <w:rFonts w:eastAsia="Times New Roman" w:cs="Arial"/>
          <w:sz w:val="24"/>
          <w:szCs w:val="24"/>
        </w:rPr>
      </w:pPr>
    </w:p>
    <w:p w14:paraId="44565B88" w14:textId="77777777" w:rsidR="00523B9C" w:rsidRDefault="00523B9C" w:rsidP="00D47C8E">
      <w:pPr>
        <w:spacing w:after="0" w:line="360" w:lineRule="atLeast"/>
        <w:jc w:val="both"/>
        <w:textAlignment w:val="baseline"/>
        <w:rPr>
          <w:rFonts w:eastAsia="Times New Roman" w:cs="Arial"/>
          <w:sz w:val="24"/>
          <w:szCs w:val="24"/>
        </w:rPr>
      </w:pPr>
    </w:p>
    <w:p w14:paraId="4D6BD5F7" w14:textId="455F6845" w:rsidR="00194761" w:rsidRDefault="00194761" w:rsidP="00D47C8E">
      <w:pPr>
        <w:spacing w:after="0" w:line="360" w:lineRule="atLeast"/>
        <w:jc w:val="both"/>
        <w:textAlignment w:val="baseline"/>
        <w:rPr>
          <w:rFonts w:eastAsia="Times New Roman" w:cs="Arial"/>
          <w:sz w:val="24"/>
          <w:szCs w:val="24"/>
        </w:rPr>
      </w:pPr>
    </w:p>
    <w:p w14:paraId="782FEC3D" w14:textId="77777777" w:rsidR="00886A37" w:rsidRDefault="00886A37" w:rsidP="00D47C8E">
      <w:pPr>
        <w:spacing w:after="0" w:line="360" w:lineRule="atLeast"/>
        <w:jc w:val="both"/>
        <w:textAlignment w:val="baseline"/>
        <w:rPr>
          <w:rFonts w:eastAsia="Times New Roman" w:cs="Arial"/>
          <w:sz w:val="24"/>
          <w:szCs w:val="24"/>
        </w:rPr>
      </w:pPr>
    </w:p>
    <w:p w14:paraId="3391BD5E" w14:textId="791A9371" w:rsidR="00194761" w:rsidRDefault="00194761" w:rsidP="00D47C8E">
      <w:pPr>
        <w:spacing w:after="0" w:line="360" w:lineRule="atLeast"/>
        <w:jc w:val="both"/>
        <w:textAlignment w:val="baseline"/>
        <w:rPr>
          <w:rFonts w:eastAsia="Times New Roman" w:cs="Arial"/>
          <w:sz w:val="24"/>
          <w:szCs w:val="24"/>
        </w:rPr>
      </w:pPr>
    </w:p>
    <w:p w14:paraId="5E5D5C2C" w14:textId="77777777" w:rsidR="00BF119D" w:rsidRDefault="00BF119D" w:rsidP="00094746">
      <w:pPr>
        <w:pStyle w:val="NormalWeb"/>
        <w:spacing w:before="0" w:beforeAutospacing="0" w:after="0" w:afterAutospacing="0"/>
        <w:rPr>
          <w:rFonts w:asciiTheme="minorHAnsi" w:hAnsiTheme="minorHAnsi" w:cstheme="minorHAnsi"/>
          <w:b/>
          <w:bCs/>
          <w:sz w:val="28"/>
          <w:szCs w:val="28"/>
          <w:u w:val="single"/>
        </w:rPr>
      </w:pPr>
    </w:p>
    <w:p w14:paraId="00240C53" w14:textId="77777777" w:rsidR="00BF119D" w:rsidRDefault="00BF119D" w:rsidP="00094746">
      <w:pPr>
        <w:pStyle w:val="NormalWeb"/>
        <w:spacing w:before="0" w:beforeAutospacing="0" w:after="0" w:afterAutospacing="0"/>
        <w:rPr>
          <w:rFonts w:asciiTheme="minorHAnsi" w:hAnsiTheme="minorHAnsi" w:cstheme="minorHAnsi"/>
          <w:b/>
          <w:bCs/>
          <w:sz w:val="28"/>
          <w:szCs w:val="28"/>
          <w:u w:val="single"/>
        </w:rPr>
      </w:pPr>
    </w:p>
    <w:p w14:paraId="15F8B30D" w14:textId="3EA5F7E6" w:rsidR="00380428" w:rsidRDefault="00380428" w:rsidP="00094746">
      <w:pPr>
        <w:pStyle w:val="NormalWeb"/>
        <w:spacing w:before="0" w:beforeAutospacing="0" w:after="0" w:afterAutospacing="0"/>
        <w:rPr>
          <w:rFonts w:asciiTheme="minorHAnsi" w:hAnsiTheme="minorHAnsi" w:cstheme="minorHAnsi"/>
          <w:b/>
          <w:bCs/>
          <w:sz w:val="28"/>
          <w:szCs w:val="28"/>
        </w:rPr>
      </w:pPr>
      <w:r>
        <w:rPr>
          <w:rFonts w:asciiTheme="minorHAnsi" w:hAnsiTheme="minorHAnsi" w:cstheme="minorHAnsi"/>
          <w:b/>
          <w:bCs/>
          <w:sz w:val="28"/>
          <w:szCs w:val="28"/>
        </w:rPr>
        <w:lastRenderedPageBreak/>
        <w:t>Phlebotomy Technician</w:t>
      </w:r>
    </w:p>
    <w:p w14:paraId="2E55F5DD" w14:textId="0A7B36DF" w:rsidR="00B841FB" w:rsidRDefault="00B841FB" w:rsidP="00B841FB">
      <w:pPr>
        <w:pStyle w:val="NormalWeb"/>
        <w:spacing w:before="0" w:beforeAutospacing="0" w:after="0" w:afterAutospacing="0"/>
        <w:rPr>
          <w:rFonts w:asciiTheme="minorHAnsi" w:hAnsiTheme="minorHAnsi" w:cstheme="minorHAnsi"/>
        </w:rPr>
      </w:pPr>
      <w:r w:rsidRPr="0097251C">
        <w:rPr>
          <w:rFonts w:asciiTheme="minorHAnsi" w:hAnsiTheme="minorHAnsi" w:cstheme="minorHAnsi"/>
        </w:rPr>
        <w:t xml:space="preserve">This Phlebotomy Technician program is an 8-week, </w:t>
      </w:r>
      <w:r w:rsidRPr="00520B4F">
        <w:rPr>
          <w:rFonts w:asciiTheme="minorHAnsi" w:hAnsiTheme="minorHAnsi" w:cstheme="minorHAnsi"/>
        </w:rPr>
        <w:t xml:space="preserve">101 -hour, </w:t>
      </w:r>
      <w:r>
        <w:rPr>
          <w:rFonts w:asciiTheme="minorHAnsi" w:hAnsiTheme="minorHAnsi" w:cstheme="minorHAnsi"/>
        </w:rPr>
        <w:t xml:space="preserve">which is delivered in-person </w:t>
      </w:r>
      <w:r w:rsidRPr="006F7148">
        <w:rPr>
          <w:rFonts w:asciiTheme="minorHAnsi" w:hAnsiTheme="minorHAnsi" w:cstheme="minorHAnsi"/>
          <w:b/>
          <w:bCs/>
          <w:u w:val="single"/>
        </w:rPr>
        <w:t>OR</w:t>
      </w:r>
      <w:r>
        <w:rPr>
          <w:rFonts w:asciiTheme="minorHAnsi" w:hAnsiTheme="minorHAnsi" w:cstheme="minorHAnsi"/>
        </w:rPr>
        <w:t xml:space="preserve"> as a </w:t>
      </w:r>
      <w:r w:rsidRPr="00520B4F">
        <w:rPr>
          <w:rFonts w:asciiTheme="minorHAnsi" w:hAnsiTheme="minorHAnsi" w:cstheme="minorHAnsi"/>
        </w:rPr>
        <w:t>hybrid program</w:t>
      </w:r>
      <w:r>
        <w:rPr>
          <w:rFonts w:asciiTheme="minorHAnsi" w:hAnsiTheme="minorHAnsi" w:cstheme="minorHAnsi"/>
        </w:rPr>
        <w:t>. The course</w:t>
      </w:r>
      <w:r w:rsidRPr="00520B4F">
        <w:rPr>
          <w:rFonts w:asciiTheme="minorHAnsi" w:hAnsiTheme="minorHAnsi" w:cstheme="minorHAnsi"/>
        </w:rPr>
        <w:t xml:space="preserve"> includes: 30 hours of online instruction, 13.5 hours of lecture </w:t>
      </w:r>
      <w:r w:rsidRPr="00520B4F">
        <w:t>on Thursday’s for reviewing course information, clarifying concepts, giving quizzes, and exams</w:t>
      </w:r>
      <w:r w:rsidRPr="00520B4F">
        <w:rPr>
          <w:rFonts w:asciiTheme="minorHAnsi" w:hAnsiTheme="minorHAnsi" w:cstheme="minorHAnsi"/>
        </w:rPr>
        <w:t>, 17.5 hours of lab, and 40 hours of clinical externship</w:t>
      </w:r>
      <w:r w:rsidRPr="0097251C">
        <w:rPr>
          <w:rFonts w:asciiTheme="minorHAnsi" w:hAnsiTheme="minorHAnsi" w:cstheme="minorHAnsi"/>
        </w:rPr>
        <w:t>.</w:t>
      </w:r>
      <w:r>
        <w:t xml:space="preserve"> </w:t>
      </w:r>
      <w:r>
        <w:rPr>
          <w:rFonts w:asciiTheme="minorHAnsi" w:hAnsiTheme="minorHAnsi" w:cstheme="minorHAnsi"/>
        </w:rPr>
        <w:t>After completion of the course students will be able to successfully collect blood, as well as process blood and body fluids. A phlebotomy technician one can expect to find employment within a laboratory setting, hospital, or other healthcare settings. Upon completion of course requirements, students will be eligible to sit for certification testing NHA.</w:t>
      </w:r>
    </w:p>
    <w:p w14:paraId="32C5F8D3" w14:textId="77777777" w:rsidR="00B841FB" w:rsidRDefault="00B841FB" w:rsidP="00B841FB">
      <w:pPr>
        <w:pStyle w:val="NormalWeb"/>
        <w:spacing w:before="0" w:beforeAutospacing="0" w:after="0" w:afterAutospacing="0"/>
        <w:rPr>
          <w:rFonts w:asciiTheme="minorHAnsi" w:hAnsiTheme="minorHAnsi" w:cstheme="minorHAnsi"/>
        </w:rPr>
      </w:pPr>
    </w:p>
    <w:p w14:paraId="0B6C148F" w14:textId="6FE792D0" w:rsidR="00BD4AF8" w:rsidRPr="00B50D3C" w:rsidRDefault="00B841FB" w:rsidP="00B841FB">
      <w:pPr>
        <w:spacing w:after="0" w:line="240" w:lineRule="auto"/>
        <w:rPr>
          <w:sz w:val="24"/>
          <w:szCs w:val="24"/>
        </w:rPr>
      </w:pPr>
      <w:r w:rsidRPr="00BC6FD3">
        <w:rPr>
          <w:rFonts w:ascii="Calibri" w:hAnsi="Calibri" w:cs="Calibri"/>
          <w:sz w:val="24"/>
          <w:szCs w:val="24"/>
        </w:rPr>
        <w:t>The</w:t>
      </w:r>
      <w:r>
        <w:rPr>
          <w:rFonts w:ascii="Calibri" w:hAnsi="Calibri" w:cs="Calibri"/>
          <w:sz w:val="24"/>
          <w:szCs w:val="24"/>
        </w:rPr>
        <w:t xml:space="preserve"> traditional</w:t>
      </w:r>
      <w:r w:rsidRPr="00BC6FD3">
        <w:rPr>
          <w:rFonts w:ascii="Calibri" w:hAnsi="Calibri" w:cs="Calibri"/>
          <w:sz w:val="24"/>
          <w:szCs w:val="24"/>
        </w:rPr>
        <w:t xml:space="preserve"> </w:t>
      </w:r>
      <w:r>
        <w:rPr>
          <w:rFonts w:ascii="Calibri" w:hAnsi="Calibri" w:cs="Calibri"/>
          <w:sz w:val="24"/>
          <w:szCs w:val="24"/>
        </w:rPr>
        <w:t xml:space="preserve">in-person </w:t>
      </w:r>
      <w:r w:rsidRPr="00BC6FD3">
        <w:rPr>
          <w:rFonts w:ascii="Calibri" w:hAnsi="Calibri" w:cs="Calibri"/>
          <w:sz w:val="24"/>
          <w:szCs w:val="24"/>
        </w:rPr>
        <w:t xml:space="preserve">class is delivered in-person </w:t>
      </w:r>
      <w:r>
        <w:rPr>
          <w:rFonts w:ascii="Calibri" w:hAnsi="Calibri" w:cs="Calibri"/>
          <w:sz w:val="24"/>
          <w:szCs w:val="24"/>
        </w:rPr>
        <w:t>two</w:t>
      </w:r>
      <w:r w:rsidRPr="00BC6FD3">
        <w:rPr>
          <w:rFonts w:ascii="Calibri" w:hAnsi="Calibri" w:cs="Calibri"/>
          <w:sz w:val="24"/>
          <w:szCs w:val="24"/>
        </w:rPr>
        <w:t xml:space="preserve"> day</w:t>
      </w:r>
      <w:r>
        <w:rPr>
          <w:rFonts w:ascii="Calibri" w:hAnsi="Calibri" w:cs="Calibri"/>
          <w:sz w:val="24"/>
          <w:szCs w:val="24"/>
        </w:rPr>
        <w:t>s</w:t>
      </w:r>
      <w:r w:rsidRPr="00BC6FD3">
        <w:rPr>
          <w:rFonts w:ascii="Calibri" w:hAnsi="Calibri" w:cs="Calibri"/>
          <w:sz w:val="24"/>
          <w:szCs w:val="24"/>
        </w:rPr>
        <w:t xml:space="preserve"> a week both day and evening time. </w:t>
      </w:r>
      <w:r>
        <w:rPr>
          <w:sz w:val="24"/>
          <w:szCs w:val="24"/>
        </w:rPr>
        <w:t>Hybrid (Online) s</w:t>
      </w:r>
      <w:r w:rsidRPr="00B50D3C">
        <w:rPr>
          <w:sz w:val="24"/>
          <w:szCs w:val="24"/>
        </w:rPr>
        <w:t xml:space="preserve">tudents are required to log into ZOOM meetings weekly for a </w:t>
      </w:r>
      <w:r>
        <w:rPr>
          <w:sz w:val="24"/>
          <w:szCs w:val="24"/>
        </w:rPr>
        <w:t>live</w:t>
      </w:r>
      <w:r w:rsidRPr="00B50D3C">
        <w:rPr>
          <w:sz w:val="24"/>
          <w:szCs w:val="24"/>
        </w:rPr>
        <w:t xml:space="preserve"> lecture by instructo</w:t>
      </w:r>
      <w:r>
        <w:rPr>
          <w:sz w:val="24"/>
          <w:szCs w:val="24"/>
        </w:rPr>
        <w:t>r. They are also required to attend lab in-person on Thursday’s</w:t>
      </w:r>
    </w:p>
    <w:p w14:paraId="4C5D595C" w14:textId="77777777" w:rsidR="00BD4AF8" w:rsidRPr="00B50D3C" w:rsidRDefault="00BD4AF8" w:rsidP="00BD4AF8">
      <w:pPr>
        <w:spacing w:after="0" w:line="240" w:lineRule="auto"/>
        <w:rPr>
          <w:sz w:val="24"/>
          <w:szCs w:val="24"/>
        </w:rPr>
      </w:pPr>
    </w:p>
    <w:p w14:paraId="343A0D18" w14:textId="6CD10493" w:rsidR="00BD4AF8" w:rsidRDefault="00BD4AF8" w:rsidP="00BD4AF8">
      <w:pPr>
        <w:spacing w:after="0" w:line="240" w:lineRule="auto"/>
        <w:rPr>
          <w:rFonts w:ascii="Calibri" w:hAnsi="Calibri" w:cs="Calibri"/>
          <w:sz w:val="24"/>
          <w:szCs w:val="24"/>
        </w:rPr>
      </w:pPr>
      <w:r w:rsidRPr="00B50D3C">
        <w:rPr>
          <w:sz w:val="24"/>
          <w:szCs w:val="24"/>
        </w:rPr>
        <w:t xml:space="preserve">Online students must come to lab on Thursdays either in the day or evening session. This time must be decided upon by the start of the course. If students fail to log in for designated weekly hours, they will be reprimanded by the instructor. First notice will be an email reminder to log on to the platform and comply </w:t>
      </w:r>
      <w:r w:rsidR="00A234A0" w:rsidRPr="00B50D3C">
        <w:rPr>
          <w:sz w:val="24"/>
          <w:szCs w:val="24"/>
        </w:rPr>
        <w:t>with</w:t>
      </w:r>
      <w:r w:rsidRPr="00B50D3C">
        <w:rPr>
          <w:sz w:val="24"/>
          <w:szCs w:val="24"/>
        </w:rPr>
        <w:t xml:space="preserve"> the designated number of hours required for the week. Second notice will be an in-person meeting scheduled with the instructor to discuss any problems or concerns that </w:t>
      </w:r>
      <w:r w:rsidR="00A234A0" w:rsidRPr="00B50D3C">
        <w:rPr>
          <w:sz w:val="24"/>
          <w:szCs w:val="24"/>
        </w:rPr>
        <w:t>prohibit</w:t>
      </w:r>
      <w:r w:rsidRPr="00B50D3C">
        <w:rPr>
          <w:sz w:val="24"/>
          <w:szCs w:val="24"/>
        </w:rPr>
        <w:t xml:space="preserve"> the student from adhering to the log on mandate. Third notice will result in termination from course.</w:t>
      </w:r>
      <w:r>
        <w:rPr>
          <w:sz w:val="24"/>
          <w:szCs w:val="24"/>
        </w:rPr>
        <w:t xml:space="preserve"> </w:t>
      </w:r>
      <w:r w:rsidRPr="00BC6FD3">
        <w:rPr>
          <w:rFonts w:ascii="Calibri" w:hAnsi="Calibri" w:cs="Calibri"/>
          <w:sz w:val="24"/>
          <w:szCs w:val="24"/>
        </w:rPr>
        <w:t xml:space="preserve">Once students complete the course, they will have the competencies required for an entry level position as a phlebotomist and </w:t>
      </w:r>
      <w:r>
        <w:rPr>
          <w:rFonts w:ascii="Calibri" w:hAnsi="Calibri" w:cs="Calibri"/>
          <w:sz w:val="24"/>
          <w:szCs w:val="24"/>
        </w:rPr>
        <w:t xml:space="preserve">be able </w:t>
      </w:r>
      <w:r w:rsidRPr="00BC6FD3">
        <w:rPr>
          <w:rFonts w:ascii="Calibri" w:hAnsi="Calibri" w:cs="Calibri"/>
          <w:sz w:val="24"/>
          <w:szCs w:val="24"/>
        </w:rPr>
        <w:t>to sit for certification testing.</w:t>
      </w:r>
      <w:r w:rsidR="003529C2">
        <w:rPr>
          <w:rFonts w:ascii="Calibri" w:hAnsi="Calibri" w:cs="Calibri"/>
          <w:sz w:val="24"/>
          <w:szCs w:val="24"/>
        </w:rPr>
        <w:t xml:space="preserve"> </w:t>
      </w:r>
    </w:p>
    <w:p w14:paraId="05D478DA" w14:textId="77777777" w:rsidR="00B95D1D" w:rsidRPr="00D26FB3" w:rsidRDefault="00B95D1D" w:rsidP="00BD4AF8">
      <w:pPr>
        <w:spacing w:after="0" w:line="240" w:lineRule="auto"/>
        <w:rPr>
          <w:sz w:val="24"/>
          <w:szCs w:val="24"/>
        </w:rPr>
      </w:pPr>
    </w:p>
    <w:p w14:paraId="658D3E5D" w14:textId="6428EFF3" w:rsidR="00AF1150" w:rsidRDefault="00BD4AF8" w:rsidP="00B95D1D">
      <w:pPr>
        <w:rPr>
          <w:rFonts w:cstheme="minorHAnsi"/>
        </w:rPr>
      </w:pPr>
      <w:r w:rsidRPr="00BC6FD3">
        <w:rPr>
          <w:rFonts w:ascii="Calibri" w:hAnsi="Calibri" w:cs="Calibri"/>
          <w:sz w:val="24"/>
          <w:szCs w:val="24"/>
        </w:rPr>
        <w:t xml:space="preserve">The class is held on Tuesdays from </w:t>
      </w:r>
      <w:r>
        <w:rPr>
          <w:rFonts w:ascii="Calibri" w:hAnsi="Calibri" w:cs="Calibri"/>
          <w:sz w:val="24"/>
          <w:szCs w:val="24"/>
        </w:rPr>
        <w:t>0</w:t>
      </w:r>
      <w:r w:rsidR="00126845">
        <w:rPr>
          <w:rFonts w:ascii="Calibri" w:hAnsi="Calibri" w:cs="Calibri"/>
          <w:sz w:val="24"/>
          <w:szCs w:val="24"/>
        </w:rPr>
        <w:t>9</w:t>
      </w:r>
      <w:r>
        <w:rPr>
          <w:rFonts w:ascii="Calibri" w:hAnsi="Calibri" w:cs="Calibri"/>
          <w:sz w:val="24"/>
          <w:szCs w:val="24"/>
        </w:rPr>
        <w:t>00</w:t>
      </w:r>
      <w:r w:rsidRPr="00BC6FD3">
        <w:rPr>
          <w:rFonts w:ascii="Calibri" w:hAnsi="Calibri" w:cs="Calibri"/>
          <w:sz w:val="24"/>
          <w:szCs w:val="24"/>
        </w:rPr>
        <w:t xml:space="preserve"> – 1</w:t>
      </w:r>
      <w:r w:rsidR="008B2026">
        <w:rPr>
          <w:rFonts w:ascii="Calibri" w:hAnsi="Calibri" w:cs="Calibri"/>
          <w:sz w:val="24"/>
          <w:szCs w:val="24"/>
        </w:rPr>
        <w:t>4</w:t>
      </w:r>
      <w:r>
        <w:rPr>
          <w:rFonts w:ascii="Calibri" w:hAnsi="Calibri" w:cs="Calibri"/>
          <w:sz w:val="24"/>
          <w:szCs w:val="24"/>
        </w:rPr>
        <w:t>00</w:t>
      </w:r>
      <w:r w:rsidRPr="00BC6FD3">
        <w:rPr>
          <w:rFonts w:ascii="Calibri" w:hAnsi="Calibri" w:cs="Calibri"/>
          <w:sz w:val="24"/>
          <w:szCs w:val="24"/>
        </w:rPr>
        <w:t xml:space="preserve"> or </w:t>
      </w:r>
      <w:r>
        <w:rPr>
          <w:rFonts w:ascii="Calibri" w:hAnsi="Calibri" w:cs="Calibri"/>
          <w:sz w:val="24"/>
          <w:szCs w:val="24"/>
        </w:rPr>
        <w:t>1</w:t>
      </w:r>
      <w:r w:rsidR="00A234A0">
        <w:rPr>
          <w:rFonts w:ascii="Calibri" w:hAnsi="Calibri" w:cs="Calibri"/>
          <w:sz w:val="24"/>
          <w:szCs w:val="24"/>
        </w:rPr>
        <w:t>8</w:t>
      </w:r>
      <w:r>
        <w:rPr>
          <w:rFonts w:ascii="Calibri" w:hAnsi="Calibri" w:cs="Calibri"/>
          <w:sz w:val="24"/>
          <w:szCs w:val="24"/>
        </w:rPr>
        <w:t>00</w:t>
      </w:r>
      <w:r w:rsidRPr="00BC6FD3">
        <w:rPr>
          <w:rFonts w:ascii="Calibri" w:hAnsi="Calibri" w:cs="Calibri"/>
          <w:sz w:val="24"/>
          <w:szCs w:val="24"/>
        </w:rPr>
        <w:t xml:space="preserve"> -</w:t>
      </w:r>
      <w:r>
        <w:rPr>
          <w:rFonts w:ascii="Calibri" w:hAnsi="Calibri" w:cs="Calibri"/>
          <w:sz w:val="24"/>
          <w:szCs w:val="24"/>
        </w:rPr>
        <w:t>220</w:t>
      </w:r>
      <w:r w:rsidRPr="00BC6FD3">
        <w:rPr>
          <w:rFonts w:ascii="Calibri" w:hAnsi="Calibri" w:cs="Calibri"/>
          <w:sz w:val="24"/>
          <w:szCs w:val="24"/>
        </w:rPr>
        <w:t>0pm. Lab is held the same day within the last 2 hours of the course</w:t>
      </w:r>
      <w:r w:rsidR="00B95D1D">
        <w:rPr>
          <w:rFonts w:ascii="Calibri" w:hAnsi="Calibri" w:cs="Calibri"/>
          <w:sz w:val="24"/>
          <w:szCs w:val="24"/>
        </w:rPr>
        <w:t>.</w:t>
      </w:r>
    </w:p>
    <w:p w14:paraId="380A3D9E" w14:textId="22D3B917" w:rsidR="00AF1150" w:rsidRPr="00DF28F4" w:rsidRDefault="00AF1150" w:rsidP="00094746">
      <w:pPr>
        <w:pStyle w:val="NormalWeb"/>
        <w:spacing w:before="0" w:beforeAutospacing="0" w:after="0" w:afterAutospacing="0"/>
        <w:rPr>
          <w:rFonts w:asciiTheme="minorHAnsi" w:hAnsiTheme="minorHAnsi" w:cstheme="minorHAnsi"/>
          <w:b/>
          <w:bCs/>
        </w:rPr>
      </w:pPr>
      <w:r w:rsidRPr="00DF28F4">
        <w:rPr>
          <w:rFonts w:asciiTheme="minorHAnsi" w:hAnsiTheme="minorHAnsi" w:cstheme="minorHAnsi"/>
          <w:b/>
          <w:bCs/>
        </w:rPr>
        <w:t>Course Objective:</w:t>
      </w:r>
    </w:p>
    <w:p w14:paraId="2B1CAD0D" w14:textId="695DD961" w:rsidR="0094741B" w:rsidRDefault="009F0268" w:rsidP="0094741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Identify the role of </w:t>
      </w:r>
      <w:r w:rsidR="0094741B">
        <w:rPr>
          <w:rFonts w:asciiTheme="minorHAnsi" w:hAnsiTheme="minorHAnsi" w:cstheme="minorHAnsi"/>
        </w:rPr>
        <w:t>phlebotomy technician</w:t>
      </w:r>
    </w:p>
    <w:p w14:paraId="50694377" w14:textId="2AA5E640" w:rsidR="0094741B" w:rsidRDefault="0008369A" w:rsidP="0094741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List the departments within a clinical laboratory</w:t>
      </w:r>
    </w:p>
    <w:p w14:paraId="397EE4DD" w14:textId="6ED422DA" w:rsidR="0008369A" w:rsidRDefault="00F57621" w:rsidP="0094741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Describe legal implications of phlebotomy</w:t>
      </w:r>
    </w:p>
    <w:p w14:paraId="5B4A0552" w14:textId="40C8ECD1" w:rsidR="00F57621" w:rsidRDefault="00F57621" w:rsidP="0094741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Iden</w:t>
      </w:r>
      <w:r w:rsidR="0044009D">
        <w:rPr>
          <w:rFonts w:asciiTheme="minorHAnsi" w:hAnsiTheme="minorHAnsi" w:cstheme="minorHAnsi"/>
        </w:rPr>
        <w:t>tify basic medical terminology related to phlebotomy</w:t>
      </w:r>
    </w:p>
    <w:p w14:paraId="7731E42A" w14:textId="365CB049" w:rsidR="0044009D" w:rsidRDefault="00D73756" w:rsidP="0094741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Define anatomy and physiology </w:t>
      </w:r>
      <w:r w:rsidR="00BC7D57">
        <w:rPr>
          <w:rFonts w:asciiTheme="minorHAnsi" w:hAnsiTheme="minorHAnsi" w:cstheme="minorHAnsi"/>
        </w:rPr>
        <w:t>of body sy</w:t>
      </w:r>
      <w:r w:rsidR="004E45B9">
        <w:rPr>
          <w:rFonts w:asciiTheme="minorHAnsi" w:hAnsiTheme="minorHAnsi" w:cstheme="minorHAnsi"/>
        </w:rPr>
        <w:t>stem as related to basic testing</w:t>
      </w:r>
      <w:r w:rsidR="002A3DD7">
        <w:rPr>
          <w:rFonts w:asciiTheme="minorHAnsi" w:hAnsiTheme="minorHAnsi" w:cstheme="minorHAnsi"/>
        </w:rPr>
        <w:t xml:space="preserve"> and common pathologic conditions</w:t>
      </w:r>
    </w:p>
    <w:p w14:paraId="28594183" w14:textId="78BEC33C" w:rsidR="00AF1150" w:rsidRPr="00183C06" w:rsidRDefault="002A3DD7" w:rsidP="00183C06">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Perform venipunctures on </w:t>
      </w:r>
      <w:r w:rsidR="008023AE">
        <w:rPr>
          <w:rFonts w:asciiTheme="minorHAnsi" w:hAnsiTheme="minorHAnsi" w:cstheme="minorHAnsi"/>
        </w:rPr>
        <w:t>adult pati</w:t>
      </w:r>
      <w:r w:rsidR="00C02AC0">
        <w:rPr>
          <w:rFonts w:asciiTheme="minorHAnsi" w:hAnsiTheme="minorHAnsi" w:cstheme="minorHAnsi"/>
        </w:rPr>
        <w:t>e</w:t>
      </w:r>
      <w:r w:rsidR="008023AE">
        <w:rPr>
          <w:rFonts w:asciiTheme="minorHAnsi" w:hAnsiTheme="minorHAnsi" w:cstheme="minorHAnsi"/>
        </w:rPr>
        <w:t>nts (</w:t>
      </w:r>
      <w:r w:rsidR="008023AE" w:rsidRPr="00183C06">
        <w:rPr>
          <w:rFonts w:asciiTheme="minorHAnsi" w:hAnsiTheme="minorHAnsi" w:cstheme="minorHAnsi"/>
        </w:rPr>
        <w:t xml:space="preserve">a minimum of </w:t>
      </w:r>
      <w:r w:rsidR="00AE0CC7" w:rsidRPr="00183C06">
        <w:rPr>
          <w:rFonts w:asciiTheme="minorHAnsi" w:hAnsiTheme="minorHAnsi" w:cstheme="minorHAnsi"/>
        </w:rPr>
        <w:t xml:space="preserve">30 </w:t>
      </w:r>
      <w:r w:rsidR="00A234A0" w:rsidRPr="00183C06">
        <w:rPr>
          <w:rFonts w:asciiTheme="minorHAnsi" w:hAnsiTheme="minorHAnsi" w:cstheme="minorHAnsi"/>
        </w:rPr>
        <w:t>venipunctures</w:t>
      </w:r>
      <w:r w:rsidR="00AE0CC7" w:rsidRPr="00183C06">
        <w:rPr>
          <w:rFonts w:asciiTheme="minorHAnsi" w:hAnsiTheme="minorHAnsi" w:cstheme="minorHAnsi"/>
        </w:rPr>
        <w:t xml:space="preserve"> and 10 </w:t>
      </w:r>
      <w:r w:rsidR="00C02AC0" w:rsidRPr="00183C06">
        <w:rPr>
          <w:rFonts w:asciiTheme="minorHAnsi" w:hAnsiTheme="minorHAnsi" w:cstheme="minorHAnsi"/>
        </w:rPr>
        <w:t>capillary sticks)</w:t>
      </w:r>
    </w:p>
    <w:p w14:paraId="36C91554" w14:textId="57FA987E" w:rsidR="008C51B1" w:rsidRDefault="008C51B1" w:rsidP="00094746">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Demonstrate safe and </w:t>
      </w:r>
      <w:r w:rsidR="00EB26F2">
        <w:rPr>
          <w:rFonts w:asciiTheme="minorHAnsi" w:hAnsiTheme="minorHAnsi" w:cstheme="minorHAnsi"/>
        </w:rPr>
        <w:t>aseptic technique and identify infection control measures within a laboratory</w:t>
      </w:r>
    </w:p>
    <w:p w14:paraId="43B90226" w14:textId="542F7240" w:rsidR="00EB26F2" w:rsidRDefault="00BD18FD" w:rsidP="00094746">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Identify different request systems and specimen handling, transport</w:t>
      </w:r>
      <w:r w:rsidR="00891B7A">
        <w:rPr>
          <w:rFonts w:asciiTheme="minorHAnsi" w:hAnsiTheme="minorHAnsi" w:cstheme="minorHAnsi"/>
        </w:rPr>
        <w:t>ing,</w:t>
      </w:r>
      <w:r>
        <w:rPr>
          <w:rFonts w:asciiTheme="minorHAnsi" w:hAnsiTheme="minorHAnsi" w:cstheme="minorHAnsi"/>
        </w:rPr>
        <w:t xml:space="preserve"> and </w:t>
      </w:r>
      <w:r w:rsidR="00F1563F">
        <w:rPr>
          <w:rFonts w:asciiTheme="minorHAnsi" w:hAnsiTheme="minorHAnsi" w:cstheme="minorHAnsi"/>
        </w:rPr>
        <w:t>processing needs</w:t>
      </w:r>
    </w:p>
    <w:p w14:paraId="77EE57B8" w14:textId="6AED3950" w:rsidR="00F1563F" w:rsidRDefault="00F1563F" w:rsidP="00094746">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State procedure </w:t>
      </w:r>
      <w:r w:rsidR="009E6881">
        <w:rPr>
          <w:rFonts w:asciiTheme="minorHAnsi" w:hAnsiTheme="minorHAnsi" w:cstheme="minorHAnsi"/>
        </w:rPr>
        <w:t xml:space="preserve">to ensure patient identification and assurance of </w:t>
      </w:r>
      <w:r w:rsidR="00423CF2">
        <w:rPr>
          <w:rFonts w:asciiTheme="minorHAnsi" w:hAnsiTheme="minorHAnsi" w:cstheme="minorHAnsi"/>
        </w:rPr>
        <w:t>quality specimens</w:t>
      </w:r>
    </w:p>
    <w:p w14:paraId="29BC99D7" w14:textId="2CD98033" w:rsidR="00423CF2" w:rsidRDefault="00891B7A" w:rsidP="00094746">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 xml:space="preserve">Demonstrate </w:t>
      </w:r>
      <w:r w:rsidR="00F54175">
        <w:rPr>
          <w:rFonts w:asciiTheme="minorHAnsi" w:hAnsiTheme="minorHAnsi" w:cstheme="minorHAnsi"/>
        </w:rPr>
        <w:t>professional appearance and conduct</w:t>
      </w:r>
    </w:p>
    <w:p w14:paraId="40D33F92" w14:textId="77777777" w:rsidR="0068750B" w:rsidRDefault="0068750B" w:rsidP="00B95D1D">
      <w:pPr>
        <w:pStyle w:val="NormalWeb"/>
        <w:spacing w:before="0" w:beforeAutospacing="0" w:after="0" w:afterAutospacing="0"/>
        <w:rPr>
          <w:rFonts w:asciiTheme="minorHAnsi" w:hAnsiTheme="minorHAnsi" w:cstheme="minorHAnsi"/>
        </w:rPr>
      </w:pPr>
    </w:p>
    <w:p w14:paraId="62778A1D" w14:textId="57F3D8DB" w:rsidR="00B95D1D" w:rsidRDefault="00B95D1D" w:rsidP="00B95D1D">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lastRenderedPageBreak/>
        <w:t>Phlebotomy Technician continued</w:t>
      </w:r>
      <w:proofErr w:type="gramStart"/>
      <w:r>
        <w:rPr>
          <w:rFonts w:asciiTheme="minorHAnsi" w:hAnsiTheme="minorHAnsi" w:cstheme="minorHAnsi"/>
          <w:b/>
          <w:bCs/>
        </w:rPr>
        <w:t>. . . .</w:t>
      </w:r>
      <w:proofErr w:type="gramEnd"/>
    </w:p>
    <w:p w14:paraId="6F8B0574" w14:textId="435D36DD" w:rsidR="003F3407" w:rsidRDefault="003F3407" w:rsidP="003F3407">
      <w:pPr>
        <w:pStyle w:val="NormalWeb"/>
        <w:spacing w:before="0" w:beforeAutospacing="0" w:after="0" w:afterAutospacing="0"/>
        <w:rPr>
          <w:rFonts w:asciiTheme="minorHAnsi" w:hAnsiTheme="minorHAnsi" w:cstheme="minorHAnsi"/>
        </w:rPr>
      </w:pPr>
    </w:p>
    <w:p w14:paraId="6A0EA2B6" w14:textId="3FF3B496" w:rsidR="003F3407" w:rsidRPr="009E24C1" w:rsidRDefault="003F3407" w:rsidP="003F3407">
      <w:pPr>
        <w:pStyle w:val="NormalWeb"/>
        <w:spacing w:before="0" w:beforeAutospacing="0" w:after="0" w:afterAutospacing="0"/>
        <w:rPr>
          <w:rFonts w:asciiTheme="minorHAnsi" w:hAnsiTheme="minorHAnsi" w:cstheme="minorHAnsi"/>
          <w:b/>
          <w:bCs/>
        </w:rPr>
      </w:pPr>
      <w:r w:rsidRPr="009E24C1">
        <w:rPr>
          <w:rFonts w:asciiTheme="minorHAnsi" w:hAnsiTheme="minorHAnsi" w:cstheme="minorHAnsi"/>
          <w:b/>
          <w:bCs/>
        </w:rPr>
        <w:t>Number of hours needed</w:t>
      </w:r>
      <w:r w:rsidR="00850243" w:rsidRPr="009E24C1">
        <w:rPr>
          <w:rFonts w:asciiTheme="minorHAnsi" w:hAnsiTheme="minorHAnsi" w:cstheme="minorHAnsi"/>
          <w:b/>
          <w:bCs/>
        </w:rPr>
        <w:t>:</w:t>
      </w:r>
    </w:p>
    <w:p w14:paraId="427D2CB4" w14:textId="263A38E1" w:rsidR="00853887" w:rsidRDefault="002B57E4" w:rsidP="00853887">
      <w:pPr>
        <w:pStyle w:val="NormalWeb"/>
        <w:spacing w:before="0" w:beforeAutospacing="0" w:after="0" w:afterAutospacing="0"/>
        <w:rPr>
          <w:rFonts w:asciiTheme="minorHAnsi" w:hAnsiTheme="minorHAnsi" w:cstheme="minorHAnsi"/>
        </w:rPr>
      </w:pPr>
      <w:r>
        <w:rPr>
          <w:rFonts w:asciiTheme="minorHAnsi" w:hAnsiTheme="minorHAnsi" w:cstheme="minorHAnsi"/>
        </w:rPr>
        <w:t>101</w:t>
      </w:r>
      <w:r w:rsidR="00850243">
        <w:rPr>
          <w:rFonts w:asciiTheme="minorHAnsi" w:hAnsiTheme="minorHAnsi" w:cstheme="minorHAnsi"/>
        </w:rPr>
        <w:t xml:space="preserve"> hou</w:t>
      </w:r>
      <w:r w:rsidR="00D57059">
        <w:rPr>
          <w:rFonts w:asciiTheme="minorHAnsi" w:hAnsiTheme="minorHAnsi" w:cstheme="minorHAnsi"/>
        </w:rPr>
        <w:t>rs</w:t>
      </w:r>
    </w:p>
    <w:p w14:paraId="7E97C5B8" w14:textId="4BCB2DDD" w:rsidR="00384256" w:rsidRDefault="00DE1012" w:rsidP="00853887">
      <w:pPr>
        <w:pStyle w:val="NormalWeb"/>
        <w:spacing w:before="0" w:beforeAutospacing="0" w:after="0" w:afterAutospacing="0"/>
        <w:rPr>
          <w:rFonts w:asciiTheme="minorHAnsi" w:hAnsiTheme="minorHAnsi" w:cstheme="minorHAnsi"/>
        </w:rPr>
      </w:pPr>
      <w:r>
        <w:rPr>
          <w:rFonts w:asciiTheme="minorHAnsi" w:hAnsiTheme="minorHAnsi" w:cstheme="minorHAnsi"/>
        </w:rPr>
        <w:t>30</w:t>
      </w:r>
      <w:r w:rsidR="00384256">
        <w:rPr>
          <w:rFonts w:asciiTheme="minorHAnsi" w:hAnsiTheme="minorHAnsi" w:cstheme="minorHAnsi"/>
        </w:rPr>
        <w:t xml:space="preserve"> Online hours</w:t>
      </w:r>
      <w:r w:rsidR="000872D3">
        <w:rPr>
          <w:rFonts w:asciiTheme="minorHAnsi" w:hAnsiTheme="minorHAnsi" w:cstheme="minorHAnsi"/>
        </w:rPr>
        <w:t xml:space="preserve"> (</w:t>
      </w:r>
      <w:r w:rsidR="007F777C">
        <w:rPr>
          <w:rFonts w:asciiTheme="minorHAnsi" w:hAnsiTheme="minorHAnsi" w:cstheme="minorHAnsi"/>
        </w:rPr>
        <w:t>Hybrid</w:t>
      </w:r>
      <w:r w:rsidR="000872D3">
        <w:rPr>
          <w:rFonts w:asciiTheme="minorHAnsi" w:hAnsiTheme="minorHAnsi" w:cstheme="minorHAnsi"/>
        </w:rPr>
        <w:t>/Online)</w:t>
      </w:r>
    </w:p>
    <w:p w14:paraId="6E1D7EFA" w14:textId="02F5C437" w:rsidR="00384256" w:rsidRDefault="0097251C" w:rsidP="00853887">
      <w:pPr>
        <w:pStyle w:val="NormalWeb"/>
        <w:spacing w:before="0" w:beforeAutospacing="0" w:after="0" w:afterAutospacing="0"/>
        <w:rPr>
          <w:rFonts w:asciiTheme="minorHAnsi" w:hAnsiTheme="minorHAnsi" w:cstheme="minorHAnsi"/>
        </w:rPr>
      </w:pPr>
      <w:r>
        <w:rPr>
          <w:rFonts w:asciiTheme="minorHAnsi" w:hAnsiTheme="minorHAnsi" w:cstheme="minorHAnsi"/>
        </w:rPr>
        <w:t>13</w:t>
      </w:r>
      <w:r w:rsidR="00384256">
        <w:rPr>
          <w:rFonts w:asciiTheme="minorHAnsi" w:hAnsiTheme="minorHAnsi" w:cstheme="minorHAnsi"/>
        </w:rPr>
        <w:t>.5 lecture hours</w:t>
      </w:r>
    </w:p>
    <w:p w14:paraId="4A168660" w14:textId="6A8BC698" w:rsidR="00691546" w:rsidRDefault="004016E0" w:rsidP="00853887">
      <w:pPr>
        <w:pStyle w:val="NormalWeb"/>
        <w:spacing w:before="0" w:beforeAutospacing="0" w:after="0" w:afterAutospacing="0"/>
        <w:rPr>
          <w:rFonts w:asciiTheme="minorHAnsi" w:hAnsiTheme="minorHAnsi" w:cstheme="minorHAnsi"/>
        </w:rPr>
      </w:pPr>
      <w:r>
        <w:rPr>
          <w:rFonts w:asciiTheme="minorHAnsi" w:hAnsiTheme="minorHAnsi" w:cstheme="minorHAnsi"/>
        </w:rPr>
        <w:t>17.5</w:t>
      </w:r>
      <w:r w:rsidR="00691546">
        <w:rPr>
          <w:rFonts w:asciiTheme="minorHAnsi" w:hAnsiTheme="minorHAnsi" w:cstheme="minorHAnsi"/>
        </w:rPr>
        <w:t xml:space="preserve"> lab hours</w:t>
      </w:r>
    </w:p>
    <w:p w14:paraId="276A9943" w14:textId="5EF5B1FD" w:rsidR="00691546" w:rsidRPr="008C51B1" w:rsidRDefault="004016E0" w:rsidP="00853887">
      <w:pPr>
        <w:pStyle w:val="NormalWeb"/>
        <w:spacing w:before="0" w:beforeAutospacing="0" w:after="0" w:afterAutospacing="0"/>
        <w:rPr>
          <w:rFonts w:asciiTheme="minorHAnsi" w:hAnsiTheme="minorHAnsi" w:cstheme="minorHAnsi"/>
        </w:rPr>
      </w:pPr>
      <w:r w:rsidRPr="00520B4F">
        <w:rPr>
          <w:rFonts w:asciiTheme="minorHAnsi" w:hAnsiTheme="minorHAnsi" w:cstheme="minorHAnsi"/>
        </w:rPr>
        <w:t>40</w:t>
      </w:r>
      <w:r w:rsidR="00691546" w:rsidRPr="00520B4F">
        <w:rPr>
          <w:rFonts w:asciiTheme="minorHAnsi" w:hAnsiTheme="minorHAnsi" w:cstheme="minorHAnsi"/>
        </w:rPr>
        <w:t xml:space="preserve"> externship hours</w:t>
      </w:r>
    </w:p>
    <w:p w14:paraId="2DDBF253" w14:textId="70839892" w:rsidR="009E24C1" w:rsidRDefault="009E24C1" w:rsidP="00094746">
      <w:pPr>
        <w:pStyle w:val="NormalWeb"/>
        <w:spacing w:before="0" w:beforeAutospacing="0" w:after="0" w:afterAutospacing="0"/>
        <w:rPr>
          <w:rFonts w:asciiTheme="minorHAnsi" w:hAnsiTheme="minorHAnsi" w:cstheme="minorHAnsi"/>
          <w:b/>
          <w:bCs/>
        </w:rPr>
      </w:pPr>
    </w:p>
    <w:p w14:paraId="03811593" w14:textId="50939462" w:rsidR="009E24C1" w:rsidRDefault="009E24C1" w:rsidP="00094746">
      <w:pPr>
        <w:pStyle w:val="NormalWeb"/>
        <w:spacing w:before="0" w:beforeAutospacing="0" w:after="0" w:afterAutospacing="0"/>
        <w:rPr>
          <w:rFonts w:asciiTheme="minorHAnsi" w:hAnsiTheme="minorHAnsi" w:cstheme="minorHAnsi"/>
        </w:rPr>
      </w:pPr>
      <w:r>
        <w:rPr>
          <w:rFonts w:asciiTheme="minorHAnsi" w:hAnsiTheme="minorHAnsi" w:cstheme="minorHAnsi"/>
          <w:b/>
          <w:bCs/>
        </w:rPr>
        <w:t>Number of weeks for completion:</w:t>
      </w:r>
    </w:p>
    <w:p w14:paraId="48B045A6" w14:textId="0F1E036F" w:rsidR="009E24C1" w:rsidRDefault="006B478C" w:rsidP="00094746">
      <w:pPr>
        <w:pStyle w:val="NormalWeb"/>
        <w:spacing w:before="0" w:beforeAutospacing="0" w:after="0" w:afterAutospacing="0"/>
        <w:rPr>
          <w:rFonts w:asciiTheme="minorHAnsi" w:hAnsiTheme="minorHAnsi" w:cstheme="minorHAnsi"/>
        </w:rPr>
      </w:pPr>
      <w:r>
        <w:rPr>
          <w:rFonts w:asciiTheme="minorHAnsi" w:hAnsiTheme="minorHAnsi" w:cstheme="minorHAnsi"/>
        </w:rPr>
        <w:t>8</w:t>
      </w:r>
    </w:p>
    <w:p w14:paraId="40939457" w14:textId="78AEA6B1" w:rsidR="0085704A" w:rsidRDefault="0085704A" w:rsidP="00094746">
      <w:pPr>
        <w:pStyle w:val="NormalWeb"/>
        <w:spacing w:before="0" w:beforeAutospacing="0" w:after="0" w:afterAutospacing="0"/>
        <w:rPr>
          <w:rFonts w:asciiTheme="minorHAnsi" w:hAnsiTheme="minorHAnsi" w:cstheme="minorHAnsi"/>
        </w:rPr>
      </w:pPr>
    </w:p>
    <w:p w14:paraId="5F3DD361" w14:textId="173AC120" w:rsidR="0085704A" w:rsidRPr="0085704A" w:rsidRDefault="0085704A" w:rsidP="00094746">
      <w:pPr>
        <w:pStyle w:val="NormalWeb"/>
        <w:spacing w:before="0" w:beforeAutospacing="0" w:after="0" w:afterAutospacing="0"/>
        <w:rPr>
          <w:rFonts w:asciiTheme="minorHAnsi" w:hAnsiTheme="minorHAnsi" w:cstheme="minorHAnsi"/>
          <w:b/>
          <w:bCs/>
        </w:rPr>
      </w:pPr>
      <w:r w:rsidRPr="0085704A">
        <w:rPr>
          <w:rFonts w:asciiTheme="minorHAnsi" w:hAnsiTheme="minorHAnsi" w:cstheme="minorHAnsi"/>
          <w:b/>
          <w:bCs/>
        </w:rPr>
        <w:t>Required Textbook and Resources</w:t>
      </w:r>
      <w:r w:rsidR="00084C1C">
        <w:rPr>
          <w:rFonts w:asciiTheme="minorHAnsi" w:hAnsiTheme="minorHAnsi" w:cstheme="minorHAnsi"/>
          <w:b/>
          <w:bCs/>
        </w:rPr>
        <w:t>:</w:t>
      </w:r>
    </w:p>
    <w:p w14:paraId="24BE2C57" w14:textId="47007E05" w:rsidR="00A37FDD" w:rsidRDefault="004A0F97" w:rsidP="00094746">
      <w:pPr>
        <w:pStyle w:val="NormalWeb"/>
        <w:spacing w:before="0" w:beforeAutospacing="0" w:after="0" w:afterAutospacing="0"/>
        <w:rPr>
          <w:rFonts w:asciiTheme="minorHAnsi" w:hAnsiTheme="minorHAnsi" w:cstheme="minorHAnsi"/>
        </w:rPr>
      </w:pPr>
      <w:r w:rsidRPr="00084C1C">
        <w:rPr>
          <w:rFonts w:asciiTheme="minorHAnsi" w:hAnsiTheme="minorHAnsi" w:cstheme="minorHAnsi"/>
        </w:rPr>
        <w:t>Hartman’s Complete Guide for</w:t>
      </w:r>
      <w:r w:rsidR="00EE4081" w:rsidRPr="00084C1C">
        <w:rPr>
          <w:rFonts w:asciiTheme="minorHAnsi" w:hAnsiTheme="minorHAnsi" w:cstheme="minorHAnsi"/>
        </w:rPr>
        <w:t xml:space="preserve"> the Phlebotomy Technician</w:t>
      </w:r>
      <w:r w:rsidR="005B2F8E">
        <w:rPr>
          <w:rFonts w:asciiTheme="minorHAnsi" w:hAnsiTheme="minorHAnsi" w:cstheme="minorHAnsi"/>
        </w:rPr>
        <w:t xml:space="preserve"> </w:t>
      </w:r>
    </w:p>
    <w:p w14:paraId="59D3E5D5" w14:textId="42B37508" w:rsidR="00A37FDD" w:rsidRDefault="00406ADE" w:rsidP="00094746">
      <w:pPr>
        <w:pStyle w:val="NormalWeb"/>
        <w:spacing w:before="0" w:beforeAutospacing="0" w:after="0" w:afterAutospacing="0"/>
        <w:rPr>
          <w:rFonts w:asciiTheme="minorHAnsi" w:hAnsiTheme="minorHAnsi" w:cstheme="minorHAnsi"/>
        </w:rPr>
      </w:pPr>
      <w:r w:rsidRPr="00406ADE">
        <w:rPr>
          <w:rFonts w:asciiTheme="minorHAnsi" w:hAnsiTheme="minorHAnsi" w:cstheme="minorHAnsi"/>
        </w:rPr>
        <w:t>Hartman’s Complete Guide for the Phlebotomy Technician Workbook</w:t>
      </w:r>
    </w:p>
    <w:p w14:paraId="295CCC34" w14:textId="77777777" w:rsidR="00406ADE" w:rsidRPr="00406ADE" w:rsidRDefault="00406ADE" w:rsidP="00094746">
      <w:pPr>
        <w:pStyle w:val="NormalWeb"/>
        <w:spacing w:before="0" w:beforeAutospacing="0" w:after="0" w:afterAutospacing="0"/>
        <w:rPr>
          <w:rFonts w:asciiTheme="minorHAnsi" w:hAnsiTheme="minorHAnsi" w:cstheme="minorHAnsi"/>
        </w:rPr>
      </w:pPr>
    </w:p>
    <w:p w14:paraId="15515109" w14:textId="77777777" w:rsidR="00E741C7" w:rsidRPr="00057463" w:rsidRDefault="00E741C7" w:rsidP="00E741C7">
      <w:pPr>
        <w:pStyle w:val="NormalWeb"/>
        <w:spacing w:before="0" w:beforeAutospacing="0" w:after="0" w:afterAutospacing="0"/>
        <w:rPr>
          <w:rFonts w:asciiTheme="minorHAnsi" w:hAnsiTheme="minorHAnsi" w:cstheme="minorHAnsi"/>
          <w:b/>
          <w:bCs/>
          <w:u w:val="single"/>
        </w:rPr>
      </w:pPr>
      <w:r w:rsidRPr="00057463">
        <w:rPr>
          <w:rFonts w:asciiTheme="minorHAnsi" w:hAnsiTheme="minorHAnsi" w:cstheme="minorHAnsi"/>
          <w:b/>
          <w:bCs/>
          <w:u w:val="single"/>
        </w:rPr>
        <w:t>Prerequisites</w:t>
      </w:r>
    </w:p>
    <w:p w14:paraId="6B9E7E17" w14:textId="77777777" w:rsidR="00E741C7" w:rsidRPr="0023583D"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18 years of age</w:t>
      </w:r>
    </w:p>
    <w:p w14:paraId="3A581E8F" w14:textId="77777777" w:rsidR="00E741C7" w:rsidRDefault="00E741C7" w:rsidP="00E741C7">
      <w:pPr>
        <w:shd w:val="clear" w:color="auto" w:fill="FFFFFF"/>
        <w:spacing w:after="0" w:line="240" w:lineRule="auto"/>
        <w:rPr>
          <w:rFonts w:eastAsia="Times New Roman" w:cstheme="minorHAnsi"/>
          <w:color w:val="000000"/>
          <w:sz w:val="24"/>
          <w:szCs w:val="24"/>
        </w:rPr>
      </w:pPr>
      <w:r w:rsidRPr="00FD009F">
        <w:rPr>
          <w:rFonts w:eastAsia="Times New Roman" w:cstheme="minorHAnsi"/>
          <w:color w:val="000000"/>
          <w:sz w:val="24"/>
          <w:szCs w:val="24"/>
        </w:rPr>
        <w:t>High School Diploma or GED</w:t>
      </w:r>
    </w:p>
    <w:p w14:paraId="6199247F" w14:textId="77777777" w:rsidR="00E741C7"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State Issued ID</w:t>
      </w:r>
    </w:p>
    <w:p w14:paraId="1172B09C" w14:textId="77777777" w:rsidR="00BF119D" w:rsidRDefault="00BF119D" w:rsidP="00BF119D">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Social Security Card</w:t>
      </w:r>
    </w:p>
    <w:p w14:paraId="4B883A83" w14:textId="5ABD34F0" w:rsidR="00E622C4"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Criminal Background Check with no negative findings</w:t>
      </w:r>
    </w:p>
    <w:p w14:paraId="06781768" w14:textId="426F8683" w:rsidR="00E741C7"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Negative PPD test (TB or chest x-ray)</w:t>
      </w:r>
    </w:p>
    <w:p w14:paraId="4826A4DB" w14:textId="77777777" w:rsidR="00E741C7" w:rsidRPr="00FD009F"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Flu Shot (if during season)</w:t>
      </w:r>
    </w:p>
    <w:p w14:paraId="0D8F489E" w14:textId="77777777" w:rsidR="00E741C7" w:rsidRDefault="00E741C7" w:rsidP="00E741C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Able to stand for long periods of time</w:t>
      </w:r>
    </w:p>
    <w:p w14:paraId="33871CFB" w14:textId="7ECC9C8F" w:rsidR="00FB0093" w:rsidRDefault="00FB0093" w:rsidP="00094746">
      <w:pPr>
        <w:pStyle w:val="NormalWeb"/>
        <w:spacing w:before="0" w:beforeAutospacing="0" w:after="0" w:afterAutospacing="0"/>
        <w:rPr>
          <w:rFonts w:asciiTheme="minorHAnsi" w:hAnsiTheme="minorHAnsi" w:cstheme="minorHAnsi"/>
          <w:b/>
          <w:bCs/>
        </w:rPr>
      </w:pPr>
    </w:p>
    <w:p w14:paraId="5122F867" w14:textId="69702DAC" w:rsidR="00B816D5" w:rsidRDefault="00B816D5" w:rsidP="00B816D5">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w:t>
      </w:r>
      <w:r w:rsidRPr="00B816D5">
        <w:rPr>
          <w:rFonts w:eastAsia="Times New Roman" w:cstheme="minorHAnsi"/>
          <w:b/>
          <w:bCs/>
          <w:color w:val="000000"/>
          <w:sz w:val="24"/>
          <w:szCs w:val="24"/>
        </w:rPr>
        <w:t>Special admission acceptance</w:t>
      </w:r>
      <w:r w:rsidR="00071627">
        <w:rPr>
          <w:rFonts w:eastAsia="Times New Roman" w:cstheme="minorHAnsi"/>
          <w:color w:val="000000"/>
          <w:sz w:val="24"/>
          <w:szCs w:val="24"/>
        </w:rPr>
        <w:t>: High</w:t>
      </w:r>
      <w:r>
        <w:rPr>
          <w:rFonts w:eastAsia="Times New Roman" w:cstheme="minorHAnsi"/>
          <w:color w:val="000000"/>
          <w:sz w:val="24"/>
          <w:szCs w:val="24"/>
        </w:rPr>
        <w:t xml:space="preserve"> school seniors can enroll </w:t>
      </w:r>
      <w:r w:rsidR="00071627">
        <w:rPr>
          <w:rFonts w:eastAsia="Times New Roman" w:cstheme="minorHAnsi"/>
          <w:color w:val="000000"/>
          <w:sz w:val="24"/>
          <w:szCs w:val="24"/>
        </w:rPr>
        <w:t>in</w:t>
      </w:r>
      <w:r>
        <w:rPr>
          <w:rFonts w:eastAsia="Times New Roman" w:cstheme="minorHAnsi"/>
          <w:color w:val="000000"/>
          <w:sz w:val="24"/>
          <w:szCs w:val="24"/>
        </w:rPr>
        <w:t xml:space="preserve"> any program. However, their certificate of completion will not be awarded until they graduate. Please be advised that a </w:t>
      </w:r>
      <w:r w:rsidR="007F777C">
        <w:rPr>
          <w:rFonts w:eastAsia="Times New Roman" w:cstheme="minorHAnsi"/>
          <w:color w:val="000000"/>
          <w:sz w:val="24"/>
          <w:szCs w:val="24"/>
        </w:rPr>
        <w:t>student’s</w:t>
      </w:r>
      <w:r>
        <w:rPr>
          <w:rFonts w:eastAsia="Times New Roman" w:cstheme="minorHAnsi"/>
          <w:color w:val="000000"/>
          <w:sz w:val="24"/>
          <w:szCs w:val="24"/>
        </w:rPr>
        <w:t xml:space="preserve"> age may affect their ability to take a certification </w:t>
      </w:r>
      <w:r w:rsidR="00071627">
        <w:rPr>
          <w:rFonts w:eastAsia="Times New Roman" w:cstheme="minorHAnsi"/>
          <w:color w:val="000000"/>
          <w:sz w:val="24"/>
          <w:szCs w:val="24"/>
        </w:rPr>
        <w:t>test. *</w:t>
      </w:r>
      <w:r>
        <w:rPr>
          <w:rFonts w:eastAsia="Times New Roman" w:cstheme="minorHAnsi"/>
          <w:color w:val="000000"/>
          <w:sz w:val="24"/>
          <w:szCs w:val="24"/>
        </w:rPr>
        <w:t>*</w:t>
      </w:r>
    </w:p>
    <w:p w14:paraId="0A9F0BFE" w14:textId="129BD46F" w:rsidR="00B816D5" w:rsidRDefault="00B816D5" w:rsidP="00094746">
      <w:pPr>
        <w:pStyle w:val="NormalWeb"/>
        <w:spacing w:before="0" w:beforeAutospacing="0" w:after="0" w:afterAutospacing="0"/>
        <w:rPr>
          <w:rFonts w:asciiTheme="minorHAnsi" w:hAnsiTheme="minorHAnsi" w:cstheme="minorHAnsi"/>
          <w:b/>
          <w:bCs/>
        </w:rPr>
      </w:pPr>
    </w:p>
    <w:p w14:paraId="15EE1C28" w14:textId="77777777" w:rsidR="003638CF" w:rsidRPr="00D85B85" w:rsidRDefault="003638CF" w:rsidP="003638CF">
      <w:pPr>
        <w:spacing w:after="0" w:line="240" w:lineRule="auto"/>
        <w:rPr>
          <w:rFonts w:eastAsia="Times New Roman" w:cstheme="minorHAnsi"/>
          <w:b/>
          <w:bCs/>
          <w:color w:val="0F1111"/>
          <w:sz w:val="24"/>
          <w:szCs w:val="24"/>
          <w:shd w:val="clear" w:color="auto" w:fill="FFFFFF"/>
        </w:rPr>
      </w:pPr>
      <w:r w:rsidRPr="00D85B85">
        <w:rPr>
          <w:rFonts w:eastAsia="Times New Roman" w:cstheme="minorHAnsi"/>
          <w:b/>
          <w:bCs/>
          <w:color w:val="0F1111"/>
          <w:sz w:val="24"/>
          <w:szCs w:val="24"/>
          <w:shd w:val="clear" w:color="auto" w:fill="FFFFFF"/>
        </w:rPr>
        <w:t>Certification:</w:t>
      </w:r>
    </w:p>
    <w:p w14:paraId="6ABADC6E" w14:textId="3CBC3632" w:rsidR="003638CF" w:rsidRDefault="003638CF" w:rsidP="003638CF">
      <w:pPr>
        <w:spacing w:after="0" w:line="240" w:lineRule="auto"/>
        <w:rPr>
          <w:rFonts w:eastAsia="Times New Roman" w:cstheme="minorHAnsi"/>
          <w:color w:val="0F1111"/>
          <w:sz w:val="24"/>
          <w:szCs w:val="24"/>
          <w:shd w:val="clear" w:color="auto" w:fill="FFFFFF"/>
        </w:rPr>
      </w:pPr>
      <w:r w:rsidRPr="00D85B85">
        <w:rPr>
          <w:rFonts w:eastAsia="Times New Roman" w:cstheme="minorHAnsi"/>
          <w:color w:val="0F1111"/>
          <w:sz w:val="24"/>
          <w:szCs w:val="24"/>
          <w:shd w:val="clear" w:color="auto" w:fill="FFFFFF"/>
        </w:rPr>
        <w:t xml:space="preserve">Upon completion of the class, students will be able to sit for certification via National Healthcare Association (NHA) or American Medical Certification Association (AMCA). </w:t>
      </w:r>
      <w:r>
        <w:rPr>
          <w:rFonts w:eastAsia="Times New Roman" w:cstheme="minorHAnsi"/>
          <w:color w:val="0F1111"/>
          <w:sz w:val="24"/>
          <w:szCs w:val="24"/>
          <w:shd w:val="clear" w:color="auto" w:fill="FFFFFF"/>
        </w:rPr>
        <w:t>Students are responsible for paying their certification exam costs independently but meet the examiner’s requirements to become “Certified.”</w:t>
      </w:r>
    </w:p>
    <w:p w14:paraId="7F3172E6" w14:textId="77777777" w:rsidR="00B816D5" w:rsidRDefault="00B816D5" w:rsidP="00094746">
      <w:pPr>
        <w:pStyle w:val="NormalWeb"/>
        <w:spacing w:before="0" w:beforeAutospacing="0" w:after="0" w:afterAutospacing="0"/>
        <w:rPr>
          <w:rFonts w:asciiTheme="minorHAnsi" w:hAnsiTheme="minorHAnsi" w:cstheme="minorHAnsi"/>
          <w:b/>
          <w:bCs/>
        </w:rPr>
      </w:pPr>
    </w:p>
    <w:p w14:paraId="22FC1AF4" w14:textId="5B52E7BB" w:rsidR="00EE01FD" w:rsidRDefault="00EE01FD" w:rsidP="00094746">
      <w:pPr>
        <w:pStyle w:val="NormalWeb"/>
        <w:spacing w:before="0" w:beforeAutospacing="0" w:after="0" w:afterAutospacing="0"/>
        <w:rPr>
          <w:rFonts w:asciiTheme="minorHAnsi" w:hAnsiTheme="minorHAnsi" w:cstheme="minorHAnsi"/>
          <w:b/>
          <w:bCs/>
        </w:rPr>
      </w:pPr>
      <w:bookmarkStart w:id="5" w:name="_Hlk74403922"/>
      <w:r>
        <w:rPr>
          <w:rFonts w:asciiTheme="minorHAnsi" w:hAnsiTheme="minorHAnsi" w:cstheme="minorHAnsi"/>
          <w:b/>
          <w:bCs/>
        </w:rPr>
        <w:t>Course Cost:</w:t>
      </w:r>
    </w:p>
    <w:p w14:paraId="27C83250" w14:textId="20861469" w:rsidR="00A86C43" w:rsidRDefault="00465EB5"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Application</w:t>
      </w:r>
      <w:r w:rsidR="00A86C43">
        <w:rPr>
          <w:rFonts w:asciiTheme="minorHAnsi" w:hAnsiTheme="minorHAnsi" w:cstheme="minorHAnsi"/>
        </w:rPr>
        <w:t xml:space="preserve"> fee     - </w:t>
      </w:r>
      <w:r w:rsidR="007F777C">
        <w:rPr>
          <w:rFonts w:asciiTheme="minorHAnsi" w:hAnsiTheme="minorHAnsi" w:cstheme="minorHAnsi"/>
        </w:rPr>
        <w:t xml:space="preserve">  </w:t>
      </w:r>
      <w:r w:rsidR="00576989">
        <w:rPr>
          <w:rFonts w:asciiTheme="minorHAnsi" w:hAnsiTheme="minorHAnsi" w:cstheme="minorHAnsi"/>
        </w:rPr>
        <w:t xml:space="preserve"> </w:t>
      </w:r>
      <w:r w:rsidR="00A862CB">
        <w:rPr>
          <w:rFonts w:asciiTheme="minorHAnsi" w:hAnsiTheme="minorHAnsi" w:cstheme="minorHAnsi"/>
        </w:rPr>
        <w:t xml:space="preserve">  </w:t>
      </w:r>
      <w:r w:rsidR="00A86C43">
        <w:rPr>
          <w:rFonts w:asciiTheme="minorHAnsi" w:hAnsiTheme="minorHAnsi" w:cstheme="minorHAnsi"/>
        </w:rPr>
        <w:t>$</w:t>
      </w:r>
      <w:r w:rsidR="006E41D9">
        <w:rPr>
          <w:rFonts w:asciiTheme="minorHAnsi" w:hAnsiTheme="minorHAnsi" w:cstheme="minorHAnsi"/>
        </w:rPr>
        <w:t>75</w:t>
      </w:r>
    </w:p>
    <w:p w14:paraId="463EF6B6" w14:textId="421F7B4C" w:rsidR="00A86C43" w:rsidRDefault="00A86C43"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Course cost             -</w:t>
      </w:r>
      <w:r w:rsidR="007F777C">
        <w:rPr>
          <w:rFonts w:asciiTheme="minorHAnsi" w:hAnsiTheme="minorHAnsi" w:cstheme="minorHAnsi"/>
        </w:rPr>
        <w:t xml:space="preserve">   </w:t>
      </w:r>
      <w:r w:rsidR="00576989">
        <w:rPr>
          <w:rFonts w:asciiTheme="minorHAnsi" w:hAnsiTheme="minorHAnsi" w:cstheme="minorHAnsi"/>
        </w:rPr>
        <w:t xml:space="preserve"> </w:t>
      </w:r>
      <w:r>
        <w:rPr>
          <w:rFonts w:asciiTheme="minorHAnsi" w:hAnsiTheme="minorHAnsi" w:cstheme="minorHAnsi"/>
        </w:rPr>
        <w:t>$</w:t>
      </w:r>
      <w:r w:rsidR="00765E86">
        <w:rPr>
          <w:rFonts w:asciiTheme="minorHAnsi" w:hAnsiTheme="minorHAnsi" w:cstheme="minorHAnsi"/>
        </w:rPr>
        <w:t>1</w:t>
      </w:r>
      <w:r w:rsidR="003638CF">
        <w:rPr>
          <w:rFonts w:asciiTheme="minorHAnsi" w:hAnsiTheme="minorHAnsi" w:cstheme="minorHAnsi"/>
        </w:rPr>
        <w:t>1</w:t>
      </w:r>
      <w:r w:rsidR="00765E86">
        <w:rPr>
          <w:rFonts w:asciiTheme="minorHAnsi" w:hAnsiTheme="minorHAnsi" w:cstheme="minorHAnsi"/>
        </w:rPr>
        <w:t>00</w:t>
      </w:r>
    </w:p>
    <w:p w14:paraId="788B812D" w14:textId="3F45DC2F" w:rsidR="00A86C43" w:rsidRDefault="00A86C43"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Background Check - </w:t>
      </w:r>
      <w:r w:rsidR="007F777C">
        <w:rPr>
          <w:rFonts w:asciiTheme="minorHAnsi" w:hAnsiTheme="minorHAnsi" w:cstheme="minorHAnsi"/>
        </w:rPr>
        <w:t xml:space="preserve">  </w:t>
      </w:r>
      <w:r w:rsidR="00576989">
        <w:rPr>
          <w:rFonts w:asciiTheme="minorHAnsi" w:hAnsiTheme="minorHAnsi" w:cstheme="minorHAnsi"/>
        </w:rPr>
        <w:t xml:space="preserve"> </w:t>
      </w:r>
      <w:r>
        <w:rPr>
          <w:rFonts w:asciiTheme="minorHAnsi" w:hAnsiTheme="minorHAnsi" w:cstheme="minorHAnsi"/>
        </w:rPr>
        <w:t>$40</w:t>
      </w:r>
      <w:r w:rsidR="003A1D7D">
        <w:rPr>
          <w:rFonts w:asciiTheme="minorHAnsi" w:hAnsiTheme="minorHAnsi" w:cstheme="minorHAnsi"/>
        </w:rPr>
        <w:t xml:space="preserve"> </w:t>
      </w:r>
      <w:r w:rsidR="0015099A">
        <w:rPr>
          <w:rFonts w:asciiTheme="minorHAnsi" w:hAnsiTheme="minorHAnsi" w:cstheme="minorHAnsi"/>
        </w:rPr>
        <w:t>(price may be up to $140 depending on clinical site)</w:t>
      </w:r>
    </w:p>
    <w:p w14:paraId="1AE78C1E" w14:textId="04BA245D" w:rsidR="00A86C43" w:rsidRDefault="00A86C43"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Student Badge        - </w:t>
      </w:r>
      <w:r w:rsidR="007F777C">
        <w:rPr>
          <w:rFonts w:asciiTheme="minorHAnsi" w:hAnsiTheme="minorHAnsi" w:cstheme="minorHAnsi"/>
        </w:rPr>
        <w:t xml:space="preserve">  </w:t>
      </w:r>
      <w:r w:rsidR="00576989">
        <w:rPr>
          <w:rFonts w:asciiTheme="minorHAnsi" w:hAnsiTheme="minorHAnsi" w:cstheme="minorHAnsi"/>
        </w:rPr>
        <w:t xml:space="preserve"> </w:t>
      </w:r>
      <w:r>
        <w:rPr>
          <w:rFonts w:asciiTheme="minorHAnsi" w:hAnsiTheme="minorHAnsi" w:cstheme="minorHAnsi"/>
        </w:rPr>
        <w:t>$10</w:t>
      </w:r>
    </w:p>
    <w:p w14:paraId="1B1E7739" w14:textId="2168EAC5" w:rsidR="001451A1" w:rsidRDefault="001451A1"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Proctoring fee         - </w:t>
      </w:r>
      <w:r w:rsidR="007F777C">
        <w:rPr>
          <w:rFonts w:asciiTheme="minorHAnsi" w:hAnsiTheme="minorHAnsi" w:cstheme="minorHAnsi"/>
        </w:rPr>
        <w:t xml:space="preserve">  </w:t>
      </w:r>
      <w:r>
        <w:rPr>
          <w:rFonts w:asciiTheme="minorHAnsi" w:hAnsiTheme="minorHAnsi" w:cstheme="minorHAnsi"/>
        </w:rPr>
        <w:t>$20</w:t>
      </w:r>
      <w:r w:rsidR="003A1D7D">
        <w:rPr>
          <w:rFonts w:asciiTheme="minorHAnsi" w:hAnsiTheme="minorHAnsi" w:cstheme="minorHAnsi"/>
        </w:rPr>
        <w:t xml:space="preserve"> </w:t>
      </w:r>
    </w:p>
    <w:p w14:paraId="5FFB72CF" w14:textId="6B821C6D" w:rsidR="006E41D9" w:rsidRDefault="00576989" w:rsidP="00A86C43">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Student </w:t>
      </w:r>
      <w:proofErr w:type="gramStart"/>
      <w:r>
        <w:rPr>
          <w:rFonts w:asciiTheme="minorHAnsi" w:hAnsiTheme="minorHAnsi" w:cstheme="minorHAnsi"/>
        </w:rPr>
        <w:t>Insurance  -</w:t>
      </w:r>
      <w:proofErr w:type="gramEnd"/>
      <w:r>
        <w:rPr>
          <w:rFonts w:asciiTheme="minorHAnsi" w:hAnsiTheme="minorHAnsi" w:cstheme="minorHAnsi"/>
        </w:rPr>
        <w:t xml:space="preserve">   $30</w:t>
      </w:r>
    </w:p>
    <w:p w14:paraId="798977C2" w14:textId="77777777" w:rsidR="00576989" w:rsidRDefault="00576989" w:rsidP="00A86C43">
      <w:pPr>
        <w:pStyle w:val="NormalWeb"/>
        <w:shd w:val="clear" w:color="auto" w:fill="FFFFFF"/>
        <w:spacing w:before="0" w:beforeAutospacing="0" w:after="0" w:afterAutospacing="0"/>
        <w:rPr>
          <w:rFonts w:asciiTheme="minorHAnsi" w:hAnsiTheme="minorHAnsi" w:cstheme="minorHAnsi"/>
        </w:rPr>
      </w:pPr>
    </w:p>
    <w:p w14:paraId="447B2E59" w14:textId="48C84D54" w:rsidR="006E41D9" w:rsidRDefault="005D0BB9" w:rsidP="00A86C43">
      <w:pPr>
        <w:shd w:val="clear" w:color="auto" w:fill="FFFFFF"/>
        <w:spacing w:after="0" w:line="240" w:lineRule="auto"/>
        <w:rPr>
          <w:rFonts w:eastAsia="Times New Roman" w:cstheme="minorHAnsi"/>
          <w:color w:val="000000"/>
          <w:sz w:val="24"/>
          <w:szCs w:val="24"/>
        </w:rPr>
      </w:pPr>
      <w:r w:rsidRPr="005D0BB9">
        <w:rPr>
          <w:rFonts w:eastAsia="Times New Roman" w:cstheme="minorHAnsi"/>
          <w:b/>
          <w:bCs/>
          <w:color w:val="000000"/>
          <w:sz w:val="24"/>
          <w:szCs w:val="24"/>
        </w:rPr>
        <w:lastRenderedPageBreak/>
        <w:t>P</w:t>
      </w:r>
      <w:r w:rsidR="00A86C43" w:rsidRPr="005D0BB9">
        <w:rPr>
          <w:rFonts w:eastAsia="Times New Roman" w:cstheme="minorHAnsi"/>
          <w:b/>
          <w:bCs/>
          <w:color w:val="000000"/>
          <w:sz w:val="24"/>
          <w:szCs w:val="24"/>
        </w:rPr>
        <w:t>ayment:</w:t>
      </w:r>
      <w:r w:rsidR="00A86C43">
        <w:rPr>
          <w:rFonts w:eastAsia="Times New Roman" w:cstheme="minorHAnsi"/>
          <w:color w:val="000000"/>
          <w:sz w:val="24"/>
          <w:szCs w:val="24"/>
        </w:rPr>
        <w:t xml:space="preserve">  </w:t>
      </w:r>
    </w:p>
    <w:p w14:paraId="061171FB" w14:textId="4C5CE9C4" w:rsidR="00A86C43" w:rsidRDefault="00A86C43" w:rsidP="00A86C43">
      <w:pPr>
        <w:shd w:val="clear" w:color="auto" w:fill="FFFFFF"/>
        <w:spacing w:after="0" w:line="240" w:lineRule="auto"/>
        <w:rPr>
          <w:rFonts w:eastAsia="Times New Roman" w:cstheme="minorHAnsi"/>
          <w:color w:val="000000"/>
          <w:sz w:val="24"/>
          <w:szCs w:val="24"/>
        </w:rPr>
      </w:pPr>
      <w:bookmarkStart w:id="6" w:name="_Hlk124266250"/>
      <w:r>
        <w:rPr>
          <w:rFonts w:eastAsia="Times New Roman" w:cstheme="minorHAnsi"/>
          <w:color w:val="000000"/>
          <w:sz w:val="24"/>
          <w:szCs w:val="24"/>
        </w:rPr>
        <w:t>(Option 1) One payment of $</w:t>
      </w:r>
      <w:proofErr w:type="gramStart"/>
      <w:r w:rsidR="006E41D9">
        <w:rPr>
          <w:rFonts w:eastAsia="Times New Roman" w:cstheme="minorHAnsi"/>
          <w:color w:val="000000"/>
          <w:sz w:val="24"/>
          <w:szCs w:val="24"/>
        </w:rPr>
        <w:t>1</w:t>
      </w:r>
      <w:r w:rsidR="00353DCE">
        <w:rPr>
          <w:rFonts w:eastAsia="Times New Roman" w:cstheme="minorHAnsi"/>
          <w:color w:val="000000"/>
          <w:sz w:val="24"/>
          <w:szCs w:val="24"/>
        </w:rPr>
        <w:t>1</w:t>
      </w:r>
      <w:r>
        <w:rPr>
          <w:rFonts w:eastAsia="Times New Roman" w:cstheme="minorHAnsi"/>
          <w:color w:val="000000"/>
          <w:sz w:val="24"/>
          <w:szCs w:val="24"/>
        </w:rPr>
        <w:t xml:space="preserve">00 </w:t>
      </w:r>
      <w:r w:rsidR="00EB0160">
        <w:rPr>
          <w:rFonts w:eastAsia="Times New Roman" w:cstheme="minorHAnsi"/>
          <w:color w:val="000000"/>
          <w:sz w:val="24"/>
          <w:szCs w:val="24"/>
        </w:rPr>
        <w:t xml:space="preserve"> </w:t>
      </w:r>
      <w:r>
        <w:rPr>
          <w:rFonts w:eastAsia="Times New Roman" w:cstheme="minorHAnsi"/>
          <w:color w:val="000000"/>
          <w:sz w:val="24"/>
          <w:szCs w:val="24"/>
        </w:rPr>
        <w:t>(</w:t>
      </w:r>
      <w:proofErr w:type="gramEnd"/>
      <w:r>
        <w:rPr>
          <w:rFonts w:eastAsia="Times New Roman" w:cstheme="minorHAnsi"/>
          <w:color w:val="000000"/>
          <w:sz w:val="24"/>
          <w:szCs w:val="24"/>
        </w:rPr>
        <w:t xml:space="preserve">Option 2) </w:t>
      </w:r>
      <w:r w:rsidR="006E41D9">
        <w:rPr>
          <w:rFonts w:eastAsia="Times New Roman" w:cstheme="minorHAnsi"/>
          <w:color w:val="000000"/>
          <w:sz w:val="24"/>
          <w:szCs w:val="24"/>
        </w:rPr>
        <w:t>Down payment of $3</w:t>
      </w:r>
      <w:r w:rsidR="00353DCE">
        <w:rPr>
          <w:rFonts w:eastAsia="Times New Roman" w:cstheme="minorHAnsi"/>
          <w:color w:val="000000"/>
          <w:sz w:val="24"/>
          <w:szCs w:val="24"/>
        </w:rPr>
        <w:t>0</w:t>
      </w:r>
      <w:r w:rsidR="00EB0160">
        <w:rPr>
          <w:rFonts w:eastAsia="Times New Roman" w:cstheme="minorHAnsi"/>
          <w:color w:val="000000"/>
          <w:sz w:val="24"/>
          <w:szCs w:val="24"/>
        </w:rPr>
        <w:t>0</w:t>
      </w:r>
      <w:r w:rsidR="006E41D9">
        <w:rPr>
          <w:rFonts w:eastAsia="Times New Roman" w:cstheme="minorHAnsi"/>
          <w:color w:val="000000"/>
          <w:sz w:val="24"/>
          <w:szCs w:val="24"/>
        </w:rPr>
        <w:t xml:space="preserve"> </w:t>
      </w:r>
      <w:r w:rsidR="001A4395">
        <w:rPr>
          <w:rFonts w:eastAsia="Times New Roman" w:cstheme="minorHAnsi"/>
          <w:color w:val="000000"/>
          <w:sz w:val="24"/>
          <w:szCs w:val="24"/>
        </w:rPr>
        <w:t>Two payments of $</w:t>
      </w:r>
      <w:r w:rsidR="00353DCE">
        <w:rPr>
          <w:rFonts w:eastAsia="Times New Roman" w:cstheme="minorHAnsi"/>
          <w:color w:val="000000"/>
          <w:sz w:val="24"/>
          <w:szCs w:val="24"/>
        </w:rPr>
        <w:t>4</w:t>
      </w:r>
      <w:r w:rsidR="006E22FD">
        <w:rPr>
          <w:rFonts w:eastAsia="Times New Roman" w:cstheme="minorHAnsi"/>
          <w:color w:val="000000"/>
          <w:sz w:val="24"/>
          <w:szCs w:val="24"/>
        </w:rPr>
        <w:t>00</w:t>
      </w:r>
      <w:r w:rsidR="006E41D9">
        <w:rPr>
          <w:rFonts w:eastAsia="Times New Roman" w:cstheme="minorHAnsi"/>
          <w:color w:val="000000"/>
          <w:sz w:val="24"/>
          <w:szCs w:val="24"/>
        </w:rPr>
        <w:t xml:space="preserve"> </w:t>
      </w:r>
      <w:r>
        <w:rPr>
          <w:rFonts w:eastAsia="Times New Roman" w:cstheme="minorHAnsi"/>
          <w:color w:val="000000"/>
          <w:sz w:val="24"/>
          <w:szCs w:val="24"/>
        </w:rPr>
        <w:t>(Option 3)</w:t>
      </w:r>
      <w:r w:rsidR="006E41D9">
        <w:rPr>
          <w:rFonts w:eastAsia="Times New Roman" w:cstheme="minorHAnsi"/>
          <w:color w:val="000000"/>
          <w:sz w:val="24"/>
          <w:szCs w:val="24"/>
        </w:rPr>
        <w:t xml:space="preserve"> Down payment of $3</w:t>
      </w:r>
      <w:r w:rsidR="008415FF">
        <w:rPr>
          <w:rFonts w:eastAsia="Times New Roman" w:cstheme="minorHAnsi"/>
          <w:color w:val="000000"/>
          <w:sz w:val="24"/>
          <w:szCs w:val="24"/>
        </w:rPr>
        <w:t>0</w:t>
      </w:r>
      <w:r w:rsidR="006E41D9">
        <w:rPr>
          <w:rFonts w:eastAsia="Times New Roman" w:cstheme="minorHAnsi"/>
          <w:color w:val="000000"/>
          <w:sz w:val="24"/>
          <w:szCs w:val="24"/>
        </w:rPr>
        <w:t xml:space="preserve">0 and </w:t>
      </w:r>
      <w:r w:rsidR="006E22FD">
        <w:rPr>
          <w:rFonts w:eastAsia="Times New Roman" w:cstheme="minorHAnsi"/>
          <w:color w:val="000000"/>
          <w:sz w:val="24"/>
          <w:szCs w:val="24"/>
        </w:rPr>
        <w:t>four</w:t>
      </w:r>
      <w:r w:rsidR="006E41D9">
        <w:rPr>
          <w:rFonts w:eastAsia="Times New Roman" w:cstheme="minorHAnsi"/>
          <w:color w:val="000000"/>
          <w:sz w:val="24"/>
          <w:szCs w:val="24"/>
        </w:rPr>
        <w:t xml:space="preserve"> </w:t>
      </w:r>
      <w:r>
        <w:rPr>
          <w:rFonts w:eastAsia="Times New Roman" w:cstheme="minorHAnsi"/>
          <w:color w:val="000000"/>
          <w:sz w:val="24"/>
          <w:szCs w:val="24"/>
        </w:rPr>
        <w:t>payments of $</w:t>
      </w:r>
      <w:r w:rsidR="006E22FD">
        <w:rPr>
          <w:rFonts w:eastAsia="Times New Roman" w:cstheme="minorHAnsi"/>
          <w:color w:val="000000"/>
          <w:sz w:val="24"/>
          <w:szCs w:val="24"/>
        </w:rPr>
        <w:t>200.</w:t>
      </w:r>
      <w:r w:rsidR="00853887">
        <w:rPr>
          <w:rFonts w:eastAsia="Times New Roman" w:cstheme="minorHAnsi"/>
          <w:color w:val="000000"/>
          <w:sz w:val="24"/>
          <w:szCs w:val="24"/>
        </w:rPr>
        <w:t xml:space="preserve"> </w:t>
      </w:r>
    </w:p>
    <w:p w14:paraId="31F346CB" w14:textId="77777777" w:rsidR="00673844" w:rsidRDefault="00673844" w:rsidP="00A86C43">
      <w:pPr>
        <w:shd w:val="clear" w:color="auto" w:fill="FFFFFF"/>
        <w:spacing w:after="0" w:line="240" w:lineRule="auto"/>
        <w:rPr>
          <w:rFonts w:eastAsia="Times New Roman" w:cstheme="minorHAnsi"/>
          <w:color w:val="000000"/>
          <w:sz w:val="24"/>
          <w:szCs w:val="24"/>
        </w:rPr>
      </w:pPr>
    </w:p>
    <w:bookmarkEnd w:id="5"/>
    <w:bookmarkEnd w:id="6"/>
    <w:p w14:paraId="75B30795" w14:textId="7036D1B1" w:rsidR="002E2866" w:rsidRDefault="002E2866" w:rsidP="00A86C43">
      <w:pPr>
        <w:shd w:val="clear" w:color="auto" w:fill="FFFFFF"/>
        <w:spacing w:after="0" w:line="240" w:lineRule="auto"/>
        <w:rPr>
          <w:rFonts w:eastAsia="Times New Roman" w:cstheme="minorHAnsi"/>
          <w:color w:val="000000"/>
          <w:sz w:val="24"/>
          <w:szCs w:val="24"/>
        </w:rPr>
      </w:pPr>
    </w:p>
    <w:p w14:paraId="0217692B" w14:textId="2E44F952" w:rsidR="002E2866" w:rsidRPr="00BB6904" w:rsidRDefault="002E2866" w:rsidP="00A86C43">
      <w:pPr>
        <w:shd w:val="clear" w:color="auto" w:fill="FFFFFF"/>
        <w:spacing w:after="0" w:line="240" w:lineRule="auto"/>
        <w:rPr>
          <w:rFonts w:eastAsia="Times New Roman" w:cstheme="minorHAnsi"/>
          <w:b/>
          <w:bCs/>
          <w:i/>
          <w:iCs/>
          <w:color w:val="000000"/>
          <w:sz w:val="24"/>
          <w:szCs w:val="24"/>
        </w:rPr>
      </w:pPr>
      <w:r w:rsidRPr="006E22FD">
        <w:rPr>
          <w:rFonts w:eastAsia="Times New Roman" w:cstheme="minorHAnsi"/>
          <w:b/>
          <w:bCs/>
          <w:i/>
          <w:iCs/>
          <w:color w:val="000000"/>
          <w:sz w:val="24"/>
          <w:szCs w:val="24"/>
        </w:rPr>
        <w:t xml:space="preserve">Payments must be completed </w:t>
      </w:r>
      <w:r w:rsidR="00C84EE0" w:rsidRPr="006E22FD">
        <w:rPr>
          <w:rFonts w:eastAsia="Times New Roman" w:cstheme="minorHAnsi"/>
          <w:b/>
          <w:bCs/>
          <w:i/>
          <w:iCs/>
          <w:color w:val="000000"/>
          <w:sz w:val="24"/>
          <w:szCs w:val="24"/>
        </w:rPr>
        <w:t>before taking the final exam</w:t>
      </w:r>
      <w:r w:rsidR="001451A1" w:rsidRPr="006E22FD">
        <w:rPr>
          <w:rFonts w:eastAsia="Times New Roman" w:cstheme="minorHAnsi"/>
          <w:b/>
          <w:bCs/>
          <w:i/>
          <w:iCs/>
          <w:color w:val="000000"/>
          <w:sz w:val="24"/>
          <w:szCs w:val="24"/>
        </w:rPr>
        <w:t>.</w:t>
      </w:r>
    </w:p>
    <w:p w14:paraId="3BBFECD4" w14:textId="4CED42BA" w:rsidR="003C2A8B" w:rsidRDefault="003C2A8B" w:rsidP="00A86C43">
      <w:pPr>
        <w:shd w:val="clear" w:color="auto" w:fill="FFFFFF"/>
        <w:spacing w:after="0" w:line="240" w:lineRule="auto"/>
        <w:rPr>
          <w:rFonts w:eastAsia="Times New Roman" w:cstheme="minorHAnsi"/>
          <w:color w:val="000000"/>
          <w:sz w:val="24"/>
          <w:szCs w:val="24"/>
        </w:rPr>
      </w:pPr>
    </w:p>
    <w:p w14:paraId="4525BEE0" w14:textId="505A1BAC" w:rsidR="003C2A8B" w:rsidRDefault="003C2A8B" w:rsidP="00A86C43">
      <w:pPr>
        <w:shd w:val="clear" w:color="auto" w:fill="FFFFFF"/>
        <w:spacing w:after="0" w:line="240" w:lineRule="auto"/>
        <w:rPr>
          <w:rFonts w:eastAsia="Times New Roman" w:cstheme="minorHAnsi"/>
          <w:color w:val="000000"/>
          <w:sz w:val="24"/>
          <w:szCs w:val="24"/>
        </w:rPr>
      </w:pPr>
    </w:p>
    <w:p w14:paraId="2BE47851" w14:textId="4AAF9168" w:rsidR="00465EB5" w:rsidRDefault="00465EB5" w:rsidP="00A86C43">
      <w:pPr>
        <w:shd w:val="clear" w:color="auto" w:fill="FFFFFF"/>
        <w:spacing w:after="0" w:line="240" w:lineRule="auto"/>
        <w:rPr>
          <w:rFonts w:eastAsia="Times New Roman" w:cstheme="minorHAnsi"/>
          <w:color w:val="000000"/>
          <w:sz w:val="24"/>
          <w:szCs w:val="24"/>
        </w:rPr>
      </w:pPr>
    </w:p>
    <w:p w14:paraId="4C6A228A" w14:textId="1760CEB6" w:rsidR="00465EB5" w:rsidRDefault="00465EB5" w:rsidP="00A86C43">
      <w:pPr>
        <w:shd w:val="clear" w:color="auto" w:fill="FFFFFF"/>
        <w:spacing w:after="0" w:line="240" w:lineRule="auto"/>
        <w:rPr>
          <w:rFonts w:eastAsia="Times New Roman" w:cstheme="minorHAnsi"/>
          <w:color w:val="000000"/>
          <w:sz w:val="24"/>
          <w:szCs w:val="24"/>
        </w:rPr>
      </w:pPr>
    </w:p>
    <w:p w14:paraId="77E6D390" w14:textId="650BCFAC" w:rsidR="00465EB5" w:rsidRDefault="00465EB5" w:rsidP="00A86C43">
      <w:pPr>
        <w:shd w:val="clear" w:color="auto" w:fill="FFFFFF"/>
        <w:spacing w:after="0" w:line="240" w:lineRule="auto"/>
        <w:rPr>
          <w:rFonts w:eastAsia="Times New Roman" w:cstheme="minorHAnsi"/>
          <w:color w:val="000000"/>
          <w:sz w:val="24"/>
          <w:szCs w:val="24"/>
        </w:rPr>
      </w:pPr>
    </w:p>
    <w:p w14:paraId="112AF4AB" w14:textId="11D91E0F" w:rsidR="00465EB5" w:rsidRDefault="00465EB5" w:rsidP="00A86C43">
      <w:pPr>
        <w:shd w:val="clear" w:color="auto" w:fill="FFFFFF"/>
        <w:spacing w:after="0" w:line="240" w:lineRule="auto"/>
        <w:rPr>
          <w:rFonts w:eastAsia="Times New Roman" w:cstheme="minorHAnsi"/>
          <w:color w:val="000000"/>
          <w:sz w:val="24"/>
          <w:szCs w:val="24"/>
        </w:rPr>
      </w:pPr>
    </w:p>
    <w:p w14:paraId="5162F2B3" w14:textId="05346B97" w:rsidR="00465EB5" w:rsidRDefault="00465EB5" w:rsidP="00A86C43">
      <w:pPr>
        <w:shd w:val="clear" w:color="auto" w:fill="FFFFFF"/>
        <w:spacing w:after="0" w:line="240" w:lineRule="auto"/>
        <w:rPr>
          <w:rFonts w:eastAsia="Times New Roman" w:cstheme="minorHAnsi"/>
          <w:color w:val="000000"/>
          <w:sz w:val="24"/>
          <w:szCs w:val="24"/>
        </w:rPr>
      </w:pPr>
    </w:p>
    <w:p w14:paraId="471035BB" w14:textId="13914CE7" w:rsidR="00465EB5" w:rsidRDefault="00465EB5" w:rsidP="00A86C43">
      <w:pPr>
        <w:shd w:val="clear" w:color="auto" w:fill="FFFFFF"/>
        <w:spacing w:after="0" w:line="240" w:lineRule="auto"/>
        <w:rPr>
          <w:rFonts w:eastAsia="Times New Roman" w:cstheme="minorHAnsi"/>
          <w:color w:val="000000"/>
          <w:sz w:val="24"/>
          <w:szCs w:val="24"/>
        </w:rPr>
      </w:pPr>
    </w:p>
    <w:p w14:paraId="483FF4D0" w14:textId="533E6E3C" w:rsidR="00465EB5" w:rsidRDefault="00465EB5" w:rsidP="00A86C43">
      <w:pPr>
        <w:shd w:val="clear" w:color="auto" w:fill="FFFFFF"/>
        <w:spacing w:after="0" w:line="240" w:lineRule="auto"/>
        <w:rPr>
          <w:rFonts w:eastAsia="Times New Roman" w:cstheme="minorHAnsi"/>
          <w:color w:val="000000"/>
          <w:sz w:val="24"/>
          <w:szCs w:val="24"/>
        </w:rPr>
      </w:pPr>
    </w:p>
    <w:p w14:paraId="1D17D308" w14:textId="75E9077E" w:rsidR="00465EB5" w:rsidRDefault="00465EB5" w:rsidP="00A86C43">
      <w:pPr>
        <w:shd w:val="clear" w:color="auto" w:fill="FFFFFF"/>
        <w:spacing w:after="0" w:line="240" w:lineRule="auto"/>
        <w:rPr>
          <w:rFonts w:eastAsia="Times New Roman" w:cstheme="minorHAnsi"/>
          <w:color w:val="000000"/>
          <w:sz w:val="24"/>
          <w:szCs w:val="24"/>
        </w:rPr>
      </w:pPr>
    </w:p>
    <w:p w14:paraId="07D16423" w14:textId="1AFC8BFA" w:rsidR="00465EB5" w:rsidRDefault="00465EB5" w:rsidP="00A86C43">
      <w:pPr>
        <w:shd w:val="clear" w:color="auto" w:fill="FFFFFF"/>
        <w:spacing w:after="0" w:line="240" w:lineRule="auto"/>
        <w:rPr>
          <w:rFonts w:eastAsia="Times New Roman" w:cstheme="minorHAnsi"/>
          <w:color w:val="000000"/>
          <w:sz w:val="24"/>
          <w:szCs w:val="24"/>
        </w:rPr>
      </w:pPr>
    </w:p>
    <w:p w14:paraId="6592C0F9" w14:textId="46B66BEF" w:rsidR="00465EB5" w:rsidRDefault="00465EB5" w:rsidP="00A86C43">
      <w:pPr>
        <w:shd w:val="clear" w:color="auto" w:fill="FFFFFF"/>
        <w:spacing w:after="0" w:line="240" w:lineRule="auto"/>
        <w:rPr>
          <w:rFonts w:eastAsia="Times New Roman" w:cstheme="minorHAnsi"/>
          <w:color w:val="000000"/>
          <w:sz w:val="24"/>
          <w:szCs w:val="24"/>
        </w:rPr>
      </w:pPr>
    </w:p>
    <w:p w14:paraId="5F5798F2" w14:textId="4E32C014" w:rsidR="00465EB5" w:rsidRDefault="00465EB5" w:rsidP="00A86C43">
      <w:pPr>
        <w:shd w:val="clear" w:color="auto" w:fill="FFFFFF"/>
        <w:spacing w:after="0" w:line="240" w:lineRule="auto"/>
        <w:rPr>
          <w:rFonts w:eastAsia="Times New Roman" w:cstheme="minorHAnsi"/>
          <w:color w:val="000000"/>
          <w:sz w:val="24"/>
          <w:szCs w:val="24"/>
        </w:rPr>
      </w:pPr>
    </w:p>
    <w:p w14:paraId="0BFF9D3B" w14:textId="79B7BBBE" w:rsidR="00465EB5" w:rsidRDefault="00465EB5" w:rsidP="00A86C43">
      <w:pPr>
        <w:shd w:val="clear" w:color="auto" w:fill="FFFFFF"/>
        <w:spacing w:after="0" w:line="240" w:lineRule="auto"/>
        <w:rPr>
          <w:rFonts w:eastAsia="Times New Roman" w:cstheme="minorHAnsi"/>
          <w:color w:val="000000"/>
          <w:sz w:val="24"/>
          <w:szCs w:val="24"/>
        </w:rPr>
      </w:pPr>
    </w:p>
    <w:p w14:paraId="18AA5D10" w14:textId="2315B92F" w:rsidR="00465EB5" w:rsidRDefault="00465EB5" w:rsidP="00A86C43">
      <w:pPr>
        <w:shd w:val="clear" w:color="auto" w:fill="FFFFFF"/>
        <w:spacing w:after="0" w:line="240" w:lineRule="auto"/>
        <w:rPr>
          <w:rFonts w:eastAsia="Times New Roman" w:cstheme="minorHAnsi"/>
          <w:color w:val="000000"/>
          <w:sz w:val="24"/>
          <w:szCs w:val="24"/>
        </w:rPr>
      </w:pPr>
    </w:p>
    <w:p w14:paraId="136E0456" w14:textId="74CA1115" w:rsidR="00465EB5" w:rsidRDefault="00465EB5" w:rsidP="00A86C43">
      <w:pPr>
        <w:shd w:val="clear" w:color="auto" w:fill="FFFFFF"/>
        <w:spacing w:after="0" w:line="240" w:lineRule="auto"/>
        <w:rPr>
          <w:rFonts w:eastAsia="Times New Roman" w:cstheme="minorHAnsi"/>
          <w:color w:val="000000"/>
          <w:sz w:val="24"/>
          <w:szCs w:val="24"/>
        </w:rPr>
      </w:pPr>
    </w:p>
    <w:p w14:paraId="63A6AB28" w14:textId="77777777" w:rsidR="007A7CE3" w:rsidRDefault="007A7CE3" w:rsidP="00A86C43">
      <w:pPr>
        <w:shd w:val="clear" w:color="auto" w:fill="FFFFFF"/>
        <w:spacing w:after="0" w:line="240" w:lineRule="auto"/>
        <w:rPr>
          <w:rFonts w:eastAsia="Times New Roman" w:cstheme="minorHAnsi"/>
          <w:color w:val="000000"/>
          <w:sz w:val="24"/>
          <w:szCs w:val="24"/>
        </w:rPr>
      </w:pPr>
    </w:p>
    <w:p w14:paraId="1F8B81BE" w14:textId="77777777" w:rsidR="007A7CE3" w:rsidRDefault="007A7CE3" w:rsidP="00A86C43">
      <w:pPr>
        <w:shd w:val="clear" w:color="auto" w:fill="FFFFFF"/>
        <w:spacing w:after="0" w:line="240" w:lineRule="auto"/>
        <w:rPr>
          <w:rFonts w:eastAsia="Times New Roman" w:cstheme="minorHAnsi"/>
          <w:color w:val="000000"/>
          <w:sz w:val="24"/>
          <w:szCs w:val="24"/>
        </w:rPr>
      </w:pPr>
    </w:p>
    <w:p w14:paraId="18ACD64D" w14:textId="77777777" w:rsidR="007A7CE3" w:rsidRDefault="007A7CE3" w:rsidP="00A86C43">
      <w:pPr>
        <w:shd w:val="clear" w:color="auto" w:fill="FFFFFF"/>
        <w:spacing w:after="0" w:line="240" w:lineRule="auto"/>
        <w:rPr>
          <w:rFonts w:eastAsia="Times New Roman" w:cstheme="minorHAnsi"/>
          <w:color w:val="000000"/>
          <w:sz w:val="24"/>
          <w:szCs w:val="24"/>
        </w:rPr>
      </w:pPr>
    </w:p>
    <w:p w14:paraId="3352726B" w14:textId="77777777" w:rsidR="007A7CE3" w:rsidRDefault="007A7CE3" w:rsidP="00A86C43">
      <w:pPr>
        <w:shd w:val="clear" w:color="auto" w:fill="FFFFFF"/>
        <w:spacing w:after="0" w:line="240" w:lineRule="auto"/>
        <w:rPr>
          <w:rFonts w:eastAsia="Times New Roman" w:cstheme="minorHAnsi"/>
          <w:color w:val="000000"/>
          <w:sz w:val="24"/>
          <w:szCs w:val="24"/>
        </w:rPr>
      </w:pPr>
    </w:p>
    <w:p w14:paraId="7687CEBE" w14:textId="77777777" w:rsidR="007A7CE3" w:rsidRDefault="007A7CE3" w:rsidP="00A86C43">
      <w:pPr>
        <w:shd w:val="clear" w:color="auto" w:fill="FFFFFF"/>
        <w:spacing w:after="0" w:line="240" w:lineRule="auto"/>
        <w:rPr>
          <w:rFonts w:eastAsia="Times New Roman" w:cstheme="minorHAnsi"/>
          <w:color w:val="000000"/>
          <w:sz w:val="24"/>
          <w:szCs w:val="24"/>
        </w:rPr>
      </w:pPr>
    </w:p>
    <w:p w14:paraId="25AE0303" w14:textId="77777777" w:rsidR="007A7CE3" w:rsidRDefault="007A7CE3" w:rsidP="00A86C43">
      <w:pPr>
        <w:shd w:val="clear" w:color="auto" w:fill="FFFFFF"/>
        <w:spacing w:after="0" w:line="240" w:lineRule="auto"/>
        <w:rPr>
          <w:rFonts w:eastAsia="Times New Roman" w:cstheme="minorHAnsi"/>
          <w:color w:val="000000"/>
          <w:sz w:val="24"/>
          <w:szCs w:val="24"/>
        </w:rPr>
      </w:pPr>
    </w:p>
    <w:p w14:paraId="2E1F8CF1" w14:textId="77777777" w:rsidR="007A7CE3" w:rsidRDefault="007A7CE3" w:rsidP="00A86C43">
      <w:pPr>
        <w:shd w:val="clear" w:color="auto" w:fill="FFFFFF"/>
        <w:spacing w:after="0" w:line="240" w:lineRule="auto"/>
        <w:rPr>
          <w:rFonts w:eastAsia="Times New Roman" w:cstheme="minorHAnsi"/>
          <w:color w:val="000000"/>
          <w:sz w:val="24"/>
          <w:szCs w:val="24"/>
        </w:rPr>
      </w:pPr>
    </w:p>
    <w:p w14:paraId="35B9149D" w14:textId="77777777" w:rsidR="007A7CE3" w:rsidRDefault="007A7CE3" w:rsidP="00A86C43">
      <w:pPr>
        <w:shd w:val="clear" w:color="auto" w:fill="FFFFFF"/>
        <w:spacing w:after="0" w:line="240" w:lineRule="auto"/>
        <w:rPr>
          <w:rFonts w:eastAsia="Times New Roman" w:cstheme="minorHAnsi"/>
          <w:color w:val="000000"/>
          <w:sz w:val="24"/>
          <w:szCs w:val="24"/>
        </w:rPr>
      </w:pPr>
    </w:p>
    <w:p w14:paraId="19CE6D2A" w14:textId="77777777" w:rsidR="007A7CE3" w:rsidRDefault="007A7CE3" w:rsidP="00A86C43">
      <w:pPr>
        <w:shd w:val="clear" w:color="auto" w:fill="FFFFFF"/>
        <w:spacing w:after="0" w:line="240" w:lineRule="auto"/>
        <w:rPr>
          <w:rFonts w:eastAsia="Times New Roman" w:cstheme="minorHAnsi"/>
          <w:color w:val="000000"/>
          <w:sz w:val="24"/>
          <w:szCs w:val="24"/>
        </w:rPr>
      </w:pPr>
    </w:p>
    <w:p w14:paraId="415DE14D" w14:textId="77777777" w:rsidR="007A7CE3" w:rsidRDefault="007A7CE3" w:rsidP="00A86C43">
      <w:pPr>
        <w:shd w:val="clear" w:color="auto" w:fill="FFFFFF"/>
        <w:spacing w:after="0" w:line="240" w:lineRule="auto"/>
        <w:rPr>
          <w:rFonts w:eastAsia="Times New Roman" w:cstheme="minorHAnsi"/>
          <w:color w:val="000000"/>
          <w:sz w:val="24"/>
          <w:szCs w:val="24"/>
        </w:rPr>
      </w:pPr>
    </w:p>
    <w:p w14:paraId="14726762" w14:textId="77777777" w:rsidR="007A7CE3" w:rsidRDefault="007A7CE3" w:rsidP="00A86C43">
      <w:pPr>
        <w:shd w:val="clear" w:color="auto" w:fill="FFFFFF"/>
        <w:spacing w:after="0" w:line="240" w:lineRule="auto"/>
        <w:rPr>
          <w:rFonts w:eastAsia="Times New Roman" w:cstheme="minorHAnsi"/>
          <w:color w:val="000000"/>
          <w:sz w:val="24"/>
          <w:szCs w:val="24"/>
        </w:rPr>
      </w:pPr>
    </w:p>
    <w:p w14:paraId="609E51EE" w14:textId="77777777" w:rsidR="007A7CE3" w:rsidRDefault="007A7CE3" w:rsidP="00A86C43">
      <w:pPr>
        <w:shd w:val="clear" w:color="auto" w:fill="FFFFFF"/>
        <w:spacing w:after="0" w:line="240" w:lineRule="auto"/>
        <w:rPr>
          <w:rFonts w:eastAsia="Times New Roman" w:cstheme="minorHAnsi"/>
          <w:color w:val="000000"/>
          <w:sz w:val="24"/>
          <w:szCs w:val="24"/>
        </w:rPr>
      </w:pPr>
    </w:p>
    <w:p w14:paraId="5D1A40C1" w14:textId="77777777" w:rsidR="007A7CE3" w:rsidRDefault="007A7CE3" w:rsidP="00A86C43">
      <w:pPr>
        <w:shd w:val="clear" w:color="auto" w:fill="FFFFFF"/>
        <w:spacing w:after="0" w:line="240" w:lineRule="auto"/>
        <w:rPr>
          <w:rFonts w:eastAsia="Times New Roman" w:cstheme="minorHAnsi"/>
          <w:color w:val="000000"/>
          <w:sz w:val="24"/>
          <w:szCs w:val="24"/>
        </w:rPr>
      </w:pPr>
    </w:p>
    <w:p w14:paraId="2A441C3C" w14:textId="77777777" w:rsidR="000F46C8" w:rsidRPr="007D477D" w:rsidRDefault="000F46C8" w:rsidP="000F46C8">
      <w:pPr>
        <w:pStyle w:val="NormalWeb"/>
        <w:spacing w:before="0" w:beforeAutospacing="0" w:after="0" w:afterAutospacing="0"/>
        <w:jc w:val="center"/>
        <w:rPr>
          <w:rFonts w:asciiTheme="minorHAnsi" w:hAnsiTheme="minorHAnsi" w:cstheme="minorHAnsi"/>
          <w:b/>
          <w:bCs/>
          <w:sz w:val="28"/>
          <w:szCs w:val="28"/>
        </w:rPr>
      </w:pPr>
      <w:r w:rsidRPr="007D477D">
        <w:rPr>
          <w:rFonts w:asciiTheme="minorHAnsi" w:hAnsiTheme="minorHAnsi" w:cstheme="minorHAnsi"/>
          <w:b/>
          <w:bCs/>
          <w:sz w:val="28"/>
          <w:szCs w:val="28"/>
        </w:rPr>
        <w:t>***Employment Notification***</w:t>
      </w:r>
    </w:p>
    <w:p w14:paraId="11FBF2EE" w14:textId="77777777" w:rsidR="000F46C8" w:rsidRDefault="000F46C8" w:rsidP="000F46C8">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Please note the completion of courses does not ensure immediate job placement. Some positions will require a recognized certification in your area of study. Student’s must meet the criteria of the certifying body to become “Certified.” Another background check may also be needed for employment.</w:t>
      </w:r>
    </w:p>
    <w:p w14:paraId="20B389BF" w14:textId="77777777" w:rsidR="008B2026" w:rsidRDefault="008B2026" w:rsidP="00A86C43">
      <w:pPr>
        <w:shd w:val="clear" w:color="auto" w:fill="FFFFFF"/>
        <w:spacing w:after="0" w:line="240" w:lineRule="auto"/>
        <w:rPr>
          <w:rFonts w:eastAsia="Times New Roman" w:cstheme="minorHAnsi"/>
          <w:color w:val="000000"/>
          <w:sz w:val="24"/>
          <w:szCs w:val="24"/>
        </w:rPr>
      </w:pPr>
    </w:p>
    <w:p w14:paraId="20F3F322" w14:textId="77777777" w:rsidR="007A7CE3" w:rsidRDefault="007A7CE3" w:rsidP="00A86C43">
      <w:pPr>
        <w:shd w:val="clear" w:color="auto" w:fill="FFFFFF"/>
        <w:spacing w:after="0" w:line="240" w:lineRule="auto"/>
        <w:rPr>
          <w:rFonts w:eastAsia="Times New Roman" w:cstheme="minorHAnsi"/>
          <w:color w:val="000000"/>
          <w:sz w:val="24"/>
          <w:szCs w:val="24"/>
        </w:rPr>
      </w:pPr>
    </w:p>
    <w:p w14:paraId="1B964149" w14:textId="77777777" w:rsidR="00D36842" w:rsidRDefault="00D36842" w:rsidP="00A86C43">
      <w:pPr>
        <w:shd w:val="clear" w:color="auto" w:fill="FFFFFF"/>
        <w:spacing w:after="0" w:line="240" w:lineRule="auto"/>
        <w:rPr>
          <w:rFonts w:eastAsia="Times New Roman" w:cstheme="minorHAnsi"/>
          <w:color w:val="000000"/>
          <w:sz w:val="24"/>
          <w:szCs w:val="24"/>
        </w:rPr>
      </w:pPr>
    </w:p>
    <w:p w14:paraId="464F3896" w14:textId="2E1B196D" w:rsidR="003C2A8B" w:rsidRPr="0036662B" w:rsidRDefault="003C2A8B" w:rsidP="00A86C43">
      <w:pPr>
        <w:shd w:val="clear" w:color="auto" w:fill="FFFFFF"/>
        <w:spacing w:after="0" w:line="240" w:lineRule="auto"/>
        <w:rPr>
          <w:rFonts w:eastAsia="Times New Roman" w:cstheme="minorHAnsi"/>
          <w:b/>
          <w:bCs/>
          <w:color w:val="000000"/>
          <w:sz w:val="28"/>
          <w:szCs w:val="28"/>
        </w:rPr>
      </w:pPr>
      <w:r w:rsidRPr="0036662B">
        <w:rPr>
          <w:rFonts w:eastAsia="Times New Roman" w:cstheme="minorHAnsi"/>
          <w:b/>
          <w:bCs/>
          <w:color w:val="000000"/>
          <w:sz w:val="28"/>
          <w:szCs w:val="28"/>
        </w:rPr>
        <w:lastRenderedPageBreak/>
        <w:t>Phlebotomy Technician Workshop</w:t>
      </w:r>
    </w:p>
    <w:p w14:paraId="3DEC4AC4" w14:textId="5856DA2E" w:rsidR="0036662B" w:rsidRDefault="0036662B" w:rsidP="00094746">
      <w:pPr>
        <w:pStyle w:val="NormalWeb"/>
        <w:spacing w:before="0" w:beforeAutospacing="0" w:after="0" w:afterAutospacing="0"/>
        <w:rPr>
          <w:rFonts w:asciiTheme="minorHAnsi" w:hAnsiTheme="minorHAnsi" w:cstheme="minorHAnsi"/>
          <w:color w:val="030D14"/>
          <w:shd w:val="clear" w:color="auto" w:fill="FFFFFF"/>
        </w:rPr>
      </w:pPr>
      <w:r w:rsidRPr="0036662B">
        <w:rPr>
          <w:rFonts w:asciiTheme="minorHAnsi" w:hAnsiTheme="minorHAnsi" w:cstheme="minorHAnsi"/>
          <w:color w:val="030D14"/>
          <w:shd w:val="clear" w:color="auto" w:fill="FFFFFF"/>
        </w:rPr>
        <w:t>The workshop is perfect for</w:t>
      </w:r>
      <w:r w:rsidR="008E4B3D">
        <w:rPr>
          <w:rFonts w:asciiTheme="minorHAnsi" w:hAnsiTheme="minorHAnsi" w:cstheme="minorHAnsi"/>
          <w:color w:val="030D14"/>
          <w:shd w:val="clear" w:color="auto" w:fill="FFFFFF"/>
        </w:rPr>
        <w:t xml:space="preserve"> qualified health professionals such as</w:t>
      </w:r>
      <w:r w:rsidRPr="0036662B">
        <w:rPr>
          <w:rFonts w:asciiTheme="minorHAnsi" w:hAnsiTheme="minorHAnsi" w:cstheme="minorHAnsi"/>
          <w:color w:val="030D14"/>
          <w:shd w:val="clear" w:color="auto" w:fill="FFFFFF"/>
        </w:rPr>
        <w:t xml:space="preserve"> nurses (LPN's), phlebotomists, medical assistants, nursing </w:t>
      </w:r>
      <w:proofErr w:type="gramStart"/>
      <w:r w:rsidRPr="0036662B">
        <w:rPr>
          <w:rFonts w:asciiTheme="minorHAnsi" w:hAnsiTheme="minorHAnsi" w:cstheme="minorHAnsi"/>
          <w:color w:val="030D14"/>
          <w:shd w:val="clear" w:color="auto" w:fill="FFFFFF"/>
        </w:rPr>
        <w:t>assistant</w:t>
      </w:r>
      <w:proofErr w:type="gramEnd"/>
      <w:r w:rsidRPr="0036662B">
        <w:rPr>
          <w:rFonts w:asciiTheme="minorHAnsi" w:hAnsiTheme="minorHAnsi" w:cstheme="minorHAnsi"/>
          <w:color w:val="030D14"/>
          <w:shd w:val="clear" w:color="auto" w:fill="FFFFFF"/>
        </w:rPr>
        <w:t>, dialysis techs, lab technicians</w:t>
      </w:r>
      <w:r w:rsidR="00465EB5">
        <w:rPr>
          <w:rFonts w:asciiTheme="minorHAnsi" w:hAnsiTheme="minorHAnsi" w:cstheme="minorHAnsi"/>
          <w:color w:val="030D14"/>
          <w:shd w:val="clear" w:color="auto" w:fill="FFFFFF"/>
        </w:rPr>
        <w:t>,</w:t>
      </w:r>
      <w:r w:rsidRPr="0036662B">
        <w:rPr>
          <w:rFonts w:asciiTheme="minorHAnsi" w:hAnsiTheme="minorHAnsi" w:cstheme="minorHAnsi"/>
          <w:color w:val="030D14"/>
          <w:shd w:val="clear" w:color="auto" w:fill="FFFFFF"/>
        </w:rPr>
        <w:t xml:space="preserve"> pharmacy tech, </w:t>
      </w:r>
      <w:r w:rsidR="00DA6CE4">
        <w:rPr>
          <w:rFonts w:asciiTheme="minorHAnsi" w:hAnsiTheme="minorHAnsi" w:cstheme="minorHAnsi"/>
          <w:color w:val="030D14"/>
          <w:shd w:val="clear" w:color="auto" w:fill="FFFFFF"/>
        </w:rPr>
        <w:t xml:space="preserve">or anyone who has completed an accredited </w:t>
      </w:r>
      <w:r w:rsidR="00636102">
        <w:rPr>
          <w:rFonts w:asciiTheme="minorHAnsi" w:hAnsiTheme="minorHAnsi" w:cstheme="minorHAnsi"/>
          <w:color w:val="030D14"/>
          <w:shd w:val="clear" w:color="auto" w:fill="FFFFFF"/>
        </w:rPr>
        <w:t>healthcare course and w</w:t>
      </w:r>
      <w:r w:rsidR="003C244F">
        <w:rPr>
          <w:rFonts w:asciiTheme="minorHAnsi" w:hAnsiTheme="minorHAnsi" w:cstheme="minorHAnsi"/>
          <w:color w:val="030D14"/>
          <w:shd w:val="clear" w:color="auto" w:fill="FFFFFF"/>
        </w:rPr>
        <w:t xml:space="preserve">hose job requires them to perform </w:t>
      </w:r>
      <w:r w:rsidR="0024639F">
        <w:rPr>
          <w:rFonts w:asciiTheme="minorHAnsi" w:hAnsiTheme="minorHAnsi" w:cstheme="minorHAnsi"/>
          <w:color w:val="030D14"/>
          <w:shd w:val="clear" w:color="auto" w:fill="FFFFFF"/>
        </w:rPr>
        <w:t xml:space="preserve">venipuncture and capillary sticks. Students </w:t>
      </w:r>
      <w:r w:rsidR="006802AD">
        <w:rPr>
          <w:rFonts w:asciiTheme="minorHAnsi" w:hAnsiTheme="minorHAnsi" w:cstheme="minorHAnsi"/>
          <w:color w:val="030D14"/>
          <w:shd w:val="clear" w:color="auto" w:fill="FFFFFF"/>
        </w:rPr>
        <w:t xml:space="preserve">will have to submit a work verification </w:t>
      </w:r>
      <w:r w:rsidR="00D66ABD">
        <w:rPr>
          <w:rFonts w:asciiTheme="minorHAnsi" w:hAnsiTheme="minorHAnsi" w:cstheme="minorHAnsi"/>
          <w:color w:val="030D14"/>
          <w:shd w:val="clear" w:color="auto" w:fill="FFFFFF"/>
        </w:rPr>
        <w:t>form from their employer.</w:t>
      </w:r>
      <w:r w:rsidR="008C41BF">
        <w:rPr>
          <w:rFonts w:asciiTheme="minorHAnsi" w:hAnsiTheme="minorHAnsi" w:cstheme="minorHAnsi"/>
          <w:color w:val="030D14"/>
          <w:shd w:val="clear" w:color="auto" w:fill="FFFFFF"/>
        </w:rPr>
        <w:t xml:space="preserve"> Students will review</w:t>
      </w:r>
      <w:r w:rsidR="00060DC4">
        <w:rPr>
          <w:rFonts w:asciiTheme="minorHAnsi" w:hAnsiTheme="minorHAnsi" w:cstheme="minorHAnsi"/>
          <w:color w:val="030D14"/>
          <w:shd w:val="clear" w:color="auto" w:fill="FFFFFF"/>
        </w:rPr>
        <w:t xml:space="preserve"> refresher information online before coming to weekend class.</w:t>
      </w:r>
    </w:p>
    <w:p w14:paraId="42CAD965" w14:textId="7B02C743" w:rsidR="009F432A" w:rsidRDefault="009F432A" w:rsidP="00094746">
      <w:pPr>
        <w:pStyle w:val="NormalWeb"/>
        <w:spacing w:before="0" w:beforeAutospacing="0" w:after="0" w:afterAutospacing="0"/>
        <w:rPr>
          <w:rFonts w:asciiTheme="minorHAnsi" w:hAnsiTheme="minorHAnsi" w:cstheme="minorHAnsi"/>
          <w:color w:val="030D14"/>
          <w:shd w:val="clear" w:color="auto" w:fill="FFFFFF"/>
        </w:rPr>
      </w:pPr>
    </w:p>
    <w:p w14:paraId="34A351CC" w14:textId="363A2094" w:rsidR="009F432A" w:rsidRDefault="009F432A" w:rsidP="00094746">
      <w:pPr>
        <w:pStyle w:val="NormalWeb"/>
        <w:spacing w:before="0" w:beforeAutospacing="0" w:after="0" w:afterAutospacing="0"/>
        <w:rPr>
          <w:rFonts w:asciiTheme="minorHAnsi" w:hAnsiTheme="minorHAnsi" w:cstheme="minorHAnsi"/>
          <w:color w:val="030D14"/>
          <w:shd w:val="clear" w:color="auto" w:fill="FFFFFF"/>
        </w:rPr>
      </w:pPr>
      <w:r>
        <w:rPr>
          <w:rFonts w:asciiTheme="minorHAnsi" w:hAnsiTheme="minorHAnsi" w:cstheme="minorHAnsi"/>
          <w:color w:val="030D14"/>
          <w:shd w:val="clear" w:color="auto" w:fill="FFFFFF"/>
        </w:rPr>
        <w:t>Course objectives</w:t>
      </w:r>
      <w:proofErr w:type="gramStart"/>
      <w:r>
        <w:rPr>
          <w:rFonts w:asciiTheme="minorHAnsi" w:hAnsiTheme="minorHAnsi" w:cstheme="minorHAnsi"/>
          <w:color w:val="030D14"/>
          <w:shd w:val="clear" w:color="auto" w:fill="FFFFFF"/>
        </w:rPr>
        <w:t>:  Same</w:t>
      </w:r>
      <w:proofErr w:type="gramEnd"/>
      <w:r>
        <w:rPr>
          <w:rFonts w:asciiTheme="minorHAnsi" w:hAnsiTheme="minorHAnsi" w:cstheme="minorHAnsi"/>
          <w:color w:val="030D14"/>
          <w:shd w:val="clear" w:color="auto" w:fill="FFFFFF"/>
        </w:rPr>
        <w:t xml:space="preserve"> as </w:t>
      </w:r>
      <w:r w:rsidR="00E20669">
        <w:rPr>
          <w:rFonts w:asciiTheme="minorHAnsi" w:hAnsiTheme="minorHAnsi" w:cstheme="minorHAnsi"/>
          <w:color w:val="030D14"/>
          <w:shd w:val="clear" w:color="auto" w:fill="FFFFFF"/>
        </w:rPr>
        <w:t>phlebotomy technician</w:t>
      </w:r>
    </w:p>
    <w:p w14:paraId="1285557E" w14:textId="202D8649" w:rsidR="009F432A" w:rsidRDefault="009F432A" w:rsidP="00094746">
      <w:pPr>
        <w:pStyle w:val="NormalWeb"/>
        <w:spacing w:before="0" w:beforeAutospacing="0" w:after="0" w:afterAutospacing="0"/>
        <w:rPr>
          <w:rFonts w:asciiTheme="minorHAnsi" w:hAnsiTheme="minorHAnsi" w:cstheme="minorHAnsi"/>
          <w:color w:val="030D14"/>
          <w:shd w:val="clear" w:color="auto" w:fill="FFFFFF"/>
        </w:rPr>
      </w:pPr>
    </w:p>
    <w:p w14:paraId="0D856B40" w14:textId="2C88032F" w:rsidR="009F432A" w:rsidRPr="004B7BEA" w:rsidRDefault="009F432A" w:rsidP="00094746">
      <w:pPr>
        <w:pStyle w:val="NormalWeb"/>
        <w:spacing w:before="0" w:beforeAutospacing="0" w:after="0" w:afterAutospacing="0"/>
        <w:rPr>
          <w:rFonts w:asciiTheme="minorHAnsi" w:hAnsiTheme="minorHAnsi" w:cstheme="minorHAnsi"/>
          <w:b/>
          <w:bCs/>
          <w:color w:val="030D14"/>
          <w:shd w:val="clear" w:color="auto" w:fill="FFFFFF"/>
        </w:rPr>
      </w:pPr>
      <w:r w:rsidRPr="004B7BEA">
        <w:rPr>
          <w:rFonts w:asciiTheme="minorHAnsi" w:hAnsiTheme="minorHAnsi" w:cstheme="minorHAnsi"/>
          <w:b/>
          <w:bCs/>
          <w:color w:val="030D14"/>
          <w:shd w:val="clear" w:color="auto" w:fill="FFFFFF"/>
        </w:rPr>
        <w:t>Number of hours needed:</w:t>
      </w:r>
    </w:p>
    <w:p w14:paraId="78EEE6A1" w14:textId="52B26CB5" w:rsidR="00BF623B" w:rsidRDefault="008C41BF" w:rsidP="00094746">
      <w:pPr>
        <w:pStyle w:val="NormalWeb"/>
        <w:spacing w:before="0" w:beforeAutospacing="0" w:after="0" w:afterAutospacing="0"/>
        <w:rPr>
          <w:rFonts w:asciiTheme="minorHAnsi" w:hAnsiTheme="minorHAnsi" w:cstheme="minorHAnsi"/>
          <w:color w:val="030D14"/>
          <w:shd w:val="clear" w:color="auto" w:fill="FFFFFF"/>
        </w:rPr>
      </w:pPr>
      <w:r>
        <w:rPr>
          <w:rFonts w:asciiTheme="minorHAnsi" w:hAnsiTheme="minorHAnsi" w:cstheme="minorHAnsi"/>
          <w:color w:val="030D14"/>
          <w:shd w:val="clear" w:color="auto" w:fill="FFFFFF"/>
        </w:rPr>
        <w:t>1</w:t>
      </w:r>
      <w:r w:rsidR="00544529">
        <w:rPr>
          <w:rFonts w:asciiTheme="minorHAnsi" w:hAnsiTheme="minorHAnsi" w:cstheme="minorHAnsi"/>
          <w:color w:val="030D14"/>
          <w:shd w:val="clear" w:color="auto" w:fill="FFFFFF"/>
        </w:rPr>
        <w:t>6</w:t>
      </w:r>
      <w:r>
        <w:rPr>
          <w:rFonts w:asciiTheme="minorHAnsi" w:hAnsiTheme="minorHAnsi" w:cstheme="minorHAnsi"/>
          <w:color w:val="030D14"/>
          <w:shd w:val="clear" w:color="auto" w:fill="FFFFFF"/>
        </w:rPr>
        <w:t xml:space="preserve"> hours</w:t>
      </w:r>
    </w:p>
    <w:p w14:paraId="071BD978" w14:textId="52728890" w:rsidR="00060DC4" w:rsidRDefault="00060DC4" w:rsidP="00094746">
      <w:pPr>
        <w:pStyle w:val="NormalWeb"/>
        <w:spacing w:before="0" w:beforeAutospacing="0" w:after="0" w:afterAutospacing="0"/>
        <w:rPr>
          <w:rFonts w:asciiTheme="minorHAnsi" w:hAnsiTheme="minorHAnsi" w:cstheme="minorHAnsi"/>
          <w:color w:val="030D14"/>
          <w:shd w:val="clear" w:color="auto" w:fill="FFFFFF"/>
        </w:rPr>
      </w:pPr>
    </w:p>
    <w:p w14:paraId="0EEDF074" w14:textId="7A49289C" w:rsidR="00060DC4" w:rsidRPr="004B7BEA" w:rsidRDefault="00060DC4" w:rsidP="00094746">
      <w:pPr>
        <w:pStyle w:val="NormalWeb"/>
        <w:spacing w:before="0" w:beforeAutospacing="0" w:after="0" w:afterAutospacing="0"/>
        <w:rPr>
          <w:rFonts w:asciiTheme="minorHAnsi" w:hAnsiTheme="minorHAnsi" w:cstheme="minorHAnsi"/>
          <w:b/>
          <w:bCs/>
          <w:color w:val="030D14"/>
          <w:shd w:val="clear" w:color="auto" w:fill="FFFFFF"/>
        </w:rPr>
      </w:pPr>
      <w:r w:rsidRPr="004B7BEA">
        <w:rPr>
          <w:rFonts w:asciiTheme="minorHAnsi" w:hAnsiTheme="minorHAnsi" w:cstheme="minorHAnsi"/>
          <w:b/>
          <w:bCs/>
          <w:color w:val="030D14"/>
          <w:shd w:val="clear" w:color="auto" w:fill="FFFFFF"/>
        </w:rPr>
        <w:t>Required textbook and resources</w:t>
      </w:r>
      <w:r w:rsidR="00A37F6E" w:rsidRPr="004B7BEA">
        <w:rPr>
          <w:rFonts w:asciiTheme="minorHAnsi" w:hAnsiTheme="minorHAnsi" w:cstheme="minorHAnsi"/>
          <w:b/>
          <w:bCs/>
          <w:color w:val="030D14"/>
          <w:shd w:val="clear" w:color="auto" w:fill="FFFFFF"/>
        </w:rPr>
        <w:t>:</w:t>
      </w:r>
    </w:p>
    <w:p w14:paraId="49AD2FD8" w14:textId="663B4752" w:rsidR="009F432A" w:rsidRPr="00BD5853" w:rsidRDefault="00A37F6E" w:rsidP="00094746">
      <w:pPr>
        <w:pStyle w:val="NormalWeb"/>
        <w:spacing w:before="0" w:beforeAutospacing="0" w:after="0" w:afterAutospacing="0"/>
        <w:rPr>
          <w:rFonts w:asciiTheme="minorHAnsi" w:hAnsiTheme="minorHAnsi" w:cstheme="minorHAnsi"/>
          <w:color w:val="030D14"/>
          <w:shd w:val="clear" w:color="auto" w:fill="FFFFFF"/>
        </w:rPr>
      </w:pPr>
      <w:r>
        <w:rPr>
          <w:rFonts w:asciiTheme="minorHAnsi" w:hAnsiTheme="minorHAnsi" w:cstheme="minorHAnsi"/>
          <w:color w:val="030D14"/>
          <w:shd w:val="clear" w:color="auto" w:fill="FFFFFF"/>
        </w:rPr>
        <w:t xml:space="preserve">Study </w:t>
      </w:r>
      <w:r w:rsidR="00BD5853">
        <w:rPr>
          <w:rFonts w:asciiTheme="minorHAnsi" w:hAnsiTheme="minorHAnsi" w:cstheme="minorHAnsi"/>
          <w:color w:val="030D14"/>
          <w:shd w:val="clear" w:color="auto" w:fill="FFFFFF"/>
        </w:rPr>
        <w:t>packet</w:t>
      </w:r>
    </w:p>
    <w:p w14:paraId="1E63AF23" w14:textId="77777777" w:rsidR="003632D7" w:rsidRDefault="003632D7" w:rsidP="00094746">
      <w:pPr>
        <w:pStyle w:val="NormalWeb"/>
        <w:spacing w:before="0" w:beforeAutospacing="0" w:after="0" w:afterAutospacing="0"/>
        <w:rPr>
          <w:rFonts w:asciiTheme="minorHAnsi" w:hAnsiTheme="minorHAnsi" w:cstheme="minorHAnsi"/>
          <w:b/>
          <w:bCs/>
        </w:rPr>
      </w:pPr>
    </w:p>
    <w:p w14:paraId="1FED20E4" w14:textId="77777777" w:rsidR="008A7B57" w:rsidRDefault="008A7B57" w:rsidP="008A7B57">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Prerequisites</w:t>
      </w:r>
    </w:p>
    <w:p w14:paraId="67139C93" w14:textId="77777777" w:rsidR="008A7B57" w:rsidRPr="0023583D" w:rsidRDefault="008A7B57" w:rsidP="008A7B5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18 years of age</w:t>
      </w:r>
    </w:p>
    <w:p w14:paraId="766A93C2" w14:textId="77777777" w:rsidR="008A7B57" w:rsidRDefault="008A7B57" w:rsidP="008A7B57">
      <w:pPr>
        <w:shd w:val="clear" w:color="auto" w:fill="FFFFFF"/>
        <w:spacing w:after="0" w:line="240" w:lineRule="auto"/>
        <w:rPr>
          <w:rFonts w:eastAsia="Times New Roman" w:cstheme="minorHAnsi"/>
          <w:color w:val="000000"/>
          <w:sz w:val="24"/>
          <w:szCs w:val="24"/>
        </w:rPr>
      </w:pPr>
      <w:r w:rsidRPr="00FD009F">
        <w:rPr>
          <w:rFonts w:eastAsia="Times New Roman" w:cstheme="minorHAnsi"/>
          <w:color w:val="000000"/>
          <w:sz w:val="24"/>
          <w:szCs w:val="24"/>
        </w:rPr>
        <w:t>High School Diploma or GED</w:t>
      </w:r>
    </w:p>
    <w:p w14:paraId="71B369F1" w14:textId="77777777" w:rsidR="008A7B57" w:rsidRDefault="008A7B57" w:rsidP="008A7B5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State Issued ID</w:t>
      </w:r>
    </w:p>
    <w:p w14:paraId="0AF4351F" w14:textId="77777777" w:rsidR="008A7B57" w:rsidRDefault="008A7B57" w:rsidP="008A7B5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Social Security Card</w:t>
      </w:r>
    </w:p>
    <w:p w14:paraId="41D57909" w14:textId="2F5A2D6B" w:rsidR="005634B2" w:rsidRPr="00C40850" w:rsidRDefault="00C40850" w:rsidP="00094746">
      <w:pPr>
        <w:pStyle w:val="NormalWeb"/>
        <w:spacing w:before="0" w:beforeAutospacing="0" w:after="0" w:afterAutospacing="0"/>
        <w:rPr>
          <w:rFonts w:asciiTheme="minorHAnsi" w:hAnsiTheme="minorHAnsi" w:cstheme="minorHAnsi"/>
        </w:rPr>
      </w:pPr>
      <w:r w:rsidRPr="00C40850">
        <w:rPr>
          <w:rFonts w:asciiTheme="minorHAnsi" w:hAnsiTheme="minorHAnsi" w:cstheme="minorHAnsi"/>
        </w:rPr>
        <w:t>Proof of completion of course within 5 years</w:t>
      </w:r>
    </w:p>
    <w:p w14:paraId="05C30597" w14:textId="411C5A5E" w:rsidR="005634B2" w:rsidRPr="00B816D5" w:rsidRDefault="00C40850" w:rsidP="00094746">
      <w:pPr>
        <w:pStyle w:val="NormalWeb"/>
        <w:spacing w:before="0" w:beforeAutospacing="0" w:after="0" w:afterAutospacing="0"/>
        <w:rPr>
          <w:rFonts w:asciiTheme="minorHAnsi" w:hAnsiTheme="minorHAnsi" w:cstheme="minorHAnsi"/>
        </w:rPr>
      </w:pPr>
      <w:r w:rsidRPr="00C40850">
        <w:rPr>
          <w:rFonts w:asciiTheme="minorHAnsi" w:hAnsiTheme="minorHAnsi" w:cstheme="minorHAnsi"/>
        </w:rPr>
        <w:t>Work verification for</w:t>
      </w:r>
      <w:r w:rsidR="00B816D5">
        <w:rPr>
          <w:rFonts w:asciiTheme="minorHAnsi" w:hAnsiTheme="minorHAnsi" w:cstheme="minorHAnsi"/>
        </w:rPr>
        <w:t>m</w:t>
      </w:r>
    </w:p>
    <w:p w14:paraId="191F6983" w14:textId="77777777" w:rsidR="004B7BEA" w:rsidRDefault="004B7BEA" w:rsidP="00094746">
      <w:pPr>
        <w:pStyle w:val="NormalWeb"/>
        <w:spacing w:before="0" w:beforeAutospacing="0" w:after="0" w:afterAutospacing="0"/>
        <w:rPr>
          <w:rFonts w:asciiTheme="minorHAnsi" w:hAnsiTheme="minorHAnsi" w:cstheme="minorHAnsi"/>
          <w:b/>
          <w:bCs/>
        </w:rPr>
      </w:pPr>
    </w:p>
    <w:p w14:paraId="55587105" w14:textId="77777777" w:rsidR="0086123C" w:rsidRDefault="0086123C" w:rsidP="0086123C">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Course Cost:</w:t>
      </w:r>
    </w:p>
    <w:p w14:paraId="3CF4A96E" w14:textId="7736AC20" w:rsidR="0086123C" w:rsidRDefault="00465EB5" w:rsidP="0086123C">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Application</w:t>
      </w:r>
      <w:r w:rsidR="0086123C">
        <w:rPr>
          <w:rFonts w:asciiTheme="minorHAnsi" w:hAnsiTheme="minorHAnsi" w:cstheme="minorHAnsi"/>
        </w:rPr>
        <w:t xml:space="preserve"> fee    </w:t>
      </w:r>
      <w:r>
        <w:rPr>
          <w:rFonts w:asciiTheme="minorHAnsi" w:hAnsiTheme="minorHAnsi" w:cstheme="minorHAnsi"/>
        </w:rPr>
        <w:t xml:space="preserve">  </w:t>
      </w:r>
      <w:r w:rsidR="0086123C">
        <w:rPr>
          <w:rFonts w:asciiTheme="minorHAnsi" w:hAnsiTheme="minorHAnsi" w:cstheme="minorHAnsi"/>
        </w:rPr>
        <w:t xml:space="preserve"> - $</w:t>
      </w:r>
      <w:r w:rsidR="00E936D3">
        <w:rPr>
          <w:rFonts w:asciiTheme="minorHAnsi" w:hAnsiTheme="minorHAnsi" w:cstheme="minorHAnsi"/>
        </w:rPr>
        <w:t>75</w:t>
      </w:r>
    </w:p>
    <w:p w14:paraId="1114A7EC" w14:textId="7FC4D3A3" w:rsidR="0086123C" w:rsidRDefault="0086123C" w:rsidP="0086123C">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Course cost             -$</w:t>
      </w:r>
      <w:r w:rsidR="005066AF">
        <w:rPr>
          <w:rFonts w:asciiTheme="minorHAnsi" w:hAnsiTheme="minorHAnsi" w:cstheme="minorHAnsi"/>
        </w:rPr>
        <w:t>5</w:t>
      </w:r>
      <w:r w:rsidR="00190A01">
        <w:rPr>
          <w:rFonts w:asciiTheme="minorHAnsi" w:hAnsiTheme="minorHAnsi" w:cstheme="minorHAnsi"/>
        </w:rPr>
        <w:t>0</w:t>
      </w:r>
      <w:r w:rsidR="00E936D3">
        <w:rPr>
          <w:rFonts w:asciiTheme="minorHAnsi" w:hAnsiTheme="minorHAnsi" w:cstheme="minorHAnsi"/>
        </w:rPr>
        <w:t>0</w:t>
      </w:r>
    </w:p>
    <w:p w14:paraId="34A308B6" w14:textId="77777777" w:rsidR="00E936D3" w:rsidRDefault="00E936D3" w:rsidP="0086123C">
      <w:pPr>
        <w:pStyle w:val="NormalWeb"/>
        <w:shd w:val="clear" w:color="auto" w:fill="FFFFFF"/>
        <w:spacing w:before="0" w:beforeAutospacing="0" w:after="0" w:afterAutospacing="0"/>
        <w:rPr>
          <w:rFonts w:asciiTheme="minorHAnsi" w:hAnsiTheme="minorHAnsi" w:cstheme="minorHAnsi"/>
        </w:rPr>
      </w:pPr>
    </w:p>
    <w:p w14:paraId="136B14A8" w14:textId="77777777" w:rsidR="00E936D3" w:rsidRDefault="0086123C" w:rsidP="0086123C">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For payment plan (s):  </w:t>
      </w:r>
    </w:p>
    <w:p w14:paraId="066CDFE4" w14:textId="48BF0A4F" w:rsidR="005634B2" w:rsidRDefault="0086123C" w:rsidP="001E0ADB">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(Option 1) One payment of $</w:t>
      </w:r>
      <w:r w:rsidR="002609CC">
        <w:rPr>
          <w:rFonts w:eastAsia="Times New Roman" w:cstheme="minorHAnsi"/>
          <w:color w:val="000000"/>
          <w:sz w:val="24"/>
          <w:szCs w:val="24"/>
        </w:rPr>
        <w:t>575</w:t>
      </w:r>
      <w:r w:rsidR="00E936D3">
        <w:rPr>
          <w:rFonts w:eastAsia="Times New Roman" w:cstheme="minorHAnsi"/>
          <w:color w:val="000000"/>
          <w:sz w:val="24"/>
          <w:szCs w:val="24"/>
        </w:rPr>
        <w:t xml:space="preserve"> </w:t>
      </w:r>
    </w:p>
    <w:p w14:paraId="10102E54" w14:textId="3555A97F" w:rsidR="001E0ADB" w:rsidRDefault="001E0ADB" w:rsidP="001E0ADB">
      <w:pPr>
        <w:shd w:val="clear" w:color="auto" w:fill="FFFFFF"/>
        <w:spacing w:after="0" w:line="240" w:lineRule="auto"/>
        <w:rPr>
          <w:rFonts w:cstheme="minorHAnsi"/>
          <w:b/>
          <w:bCs/>
        </w:rPr>
      </w:pPr>
      <w:r>
        <w:rPr>
          <w:rFonts w:eastAsia="Times New Roman" w:cstheme="minorHAnsi"/>
          <w:color w:val="000000"/>
          <w:sz w:val="24"/>
          <w:szCs w:val="24"/>
        </w:rPr>
        <w:t xml:space="preserve">Payments </w:t>
      </w:r>
      <w:proofErr w:type="gramStart"/>
      <w:r w:rsidR="00190A01">
        <w:rPr>
          <w:rFonts w:eastAsia="Times New Roman" w:cstheme="minorHAnsi"/>
          <w:color w:val="000000"/>
          <w:sz w:val="24"/>
          <w:szCs w:val="24"/>
        </w:rPr>
        <w:t>is</w:t>
      </w:r>
      <w:proofErr w:type="gramEnd"/>
      <w:r w:rsidR="00190A01">
        <w:rPr>
          <w:rFonts w:eastAsia="Times New Roman" w:cstheme="minorHAnsi"/>
          <w:color w:val="000000"/>
          <w:sz w:val="24"/>
          <w:szCs w:val="24"/>
        </w:rPr>
        <w:t xml:space="preserve"> expected before the start of the workshop</w:t>
      </w:r>
    </w:p>
    <w:p w14:paraId="3ACCFA8E" w14:textId="64B4EE67" w:rsidR="005634B2" w:rsidRDefault="005634B2" w:rsidP="00094746">
      <w:pPr>
        <w:pStyle w:val="NormalWeb"/>
        <w:spacing w:before="0" w:beforeAutospacing="0" w:after="0" w:afterAutospacing="0"/>
        <w:rPr>
          <w:rFonts w:asciiTheme="minorHAnsi" w:hAnsiTheme="minorHAnsi" w:cstheme="minorHAnsi"/>
          <w:b/>
          <w:bCs/>
        </w:rPr>
      </w:pPr>
    </w:p>
    <w:p w14:paraId="0DC12726" w14:textId="460787F7" w:rsidR="005634B2" w:rsidRDefault="005634B2" w:rsidP="00094746">
      <w:pPr>
        <w:pStyle w:val="NormalWeb"/>
        <w:spacing w:before="0" w:beforeAutospacing="0" w:after="0" w:afterAutospacing="0"/>
        <w:rPr>
          <w:rFonts w:asciiTheme="minorHAnsi" w:hAnsiTheme="minorHAnsi" w:cstheme="minorHAnsi"/>
          <w:b/>
          <w:bCs/>
        </w:rPr>
      </w:pPr>
    </w:p>
    <w:p w14:paraId="053398E2" w14:textId="77777777" w:rsidR="003063ED" w:rsidRPr="00C744BD" w:rsidRDefault="003063ED" w:rsidP="003063ED">
      <w:pPr>
        <w:spacing w:after="0" w:line="360" w:lineRule="atLeast"/>
        <w:jc w:val="center"/>
        <w:textAlignment w:val="baseline"/>
        <w:rPr>
          <w:rFonts w:eastAsia="Times New Roman" w:cs="Arial"/>
          <w:b/>
          <w:bCs/>
          <w:sz w:val="24"/>
          <w:szCs w:val="24"/>
          <w:u w:val="single"/>
        </w:rPr>
      </w:pPr>
      <w:r w:rsidRPr="00E128E7">
        <w:rPr>
          <w:rFonts w:eastAsia="Times New Roman" w:cs="Arial"/>
          <w:b/>
          <w:bCs/>
          <w:sz w:val="24"/>
          <w:szCs w:val="24"/>
          <w:u w:val="single"/>
        </w:rPr>
        <w:t xml:space="preserve">****This program is exempt </w:t>
      </w:r>
      <w:r>
        <w:rPr>
          <w:rFonts w:eastAsia="Times New Roman" w:cs="Arial"/>
          <w:b/>
          <w:bCs/>
          <w:sz w:val="24"/>
          <w:szCs w:val="24"/>
          <w:u w:val="single"/>
        </w:rPr>
        <w:t>f</w:t>
      </w:r>
      <w:r w:rsidRPr="00E128E7">
        <w:rPr>
          <w:rFonts w:eastAsia="Times New Roman" w:cs="Arial"/>
          <w:b/>
          <w:bCs/>
          <w:sz w:val="24"/>
          <w:szCs w:val="24"/>
          <w:u w:val="single"/>
        </w:rPr>
        <w:t>rom GNPEC authorization****</w:t>
      </w:r>
    </w:p>
    <w:p w14:paraId="29F7DA2F" w14:textId="247A138B" w:rsidR="005634B2" w:rsidRDefault="005634B2" w:rsidP="00094746">
      <w:pPr>
        <w:pStyle w:val="NormalWeb"/>
        <w:spacing w:before="0" w:beforeAutospacing="0" w:after="0" w:afterAutospacing="0"/>
        <w:rPr>
          <w:rFonts w:asciiTheme="minorHAnsi" w:hAnsiTheme="minorHAnsi" w:cstheme="minorHAnsi"/>
          <w:b/>
          <w:bCs/>
        </w:rPr>
      </w:pPr>
    </w:p>
    <w:p w14:paraId="7A4C867F" w14:textId="64D0AF85" w:rsidR="005634B2" w:rsidRDefault="005634B2" w:rsidP="00094746">
      <w:pPr>
        <w:pStyle w:val="NormalWeb"/>
        <w:spacing w:before="0" w:beforeAutospacing="0" w:after="0" w:afterAutospacing="0"/>
        <w:rPr>
          <w:rFonts w:asciiTheme="minorHAnsi" w:hAnsiTheme="minorHAnsi" w:cstheme="minorHAnsi"/>
          <w:b/>
          <w:bCs/>
        </w:rPr>
      </w:pPr>
    </w:p>
    <w:p w14:paraId="7E543B66" w14:textId="77777777" w:rsidR="00E21D0D" w:rsidRDefault="00E21D0D" w:rsidP="00D50DF5">
      <w:pPr>
        <w:pStyle w:val="NormalWeb"/>
        <w:spacing w:before="0" w:beforeAutospacing="0" w:after="0" w:afterAutospacing="0"/>
        <w:jc w:val="center"/>
        <w:rPr>
          <w:rFonts w:asciiTheme="minorHAnsi" w:hAnsiTheme="minorHAnsi" w:cstheme="minorHAnsi"/>
          <w:b/>
          <w:bCs/>
          <w:sz w:val="28"/>
          <w:szCs w:val="28"/>
        </w:rPr>
      </w:pPr>
    </w:p>
    <w:p w14:paraId="65B47BA1" w14:textId="77777777" w:rsidR="003063ED" w:rsidRDefault="003063ED" w:rsidP="00C744BD">
      <w:pPr>
        <w:spacing w:after="0" w:line="360" w:lineRule="atLeast"/>
        <w:jc w:val="center"/>
        <w:textAlignment w:val="baseline"/>
        <w:rPr>
          <w:rFonts w:eastAsia="Times New Roman" w:cs="Arial"/>
          <w:b/>
          <w:bCs/>
          <w:sz w:val="24"/>
          <w:szCs w:val="24"/>
          <w:u w:val="single"/>
        </w:rPr>
      </w:pPr>
    </w:p>
    <w:p w14:paraId="53DA052B" w14:textId="77777777" w:rsidR="003063ED" w:rsidRDefault="003063ED">
      <w:pPr>
        <w:rPr>
          <w:rFonts w:eastAsia="Times New Roman" w:cs="Arial"/>
          <w:b/>
          <w:bCs/>
          <w:sz w:val="24"/>
          <w:szCs w:val="24"/>
          <w:u w:val="single"/>
        </w:rPr>
      </w:pPr>
      <w:r>
        <w:rPr>
          <w:rFonts w:eastAsia="Times New Roman" w:cs="Arial"/>
          <w:b/>
          <w:bCs/>
          <w:sz w:val="24"/>
          <w:szCs w:val="24"/>
          <w:u w:val="single"/>
        </w:rPr>
        <w:br w:type="page"/>
      </w:r>
    </w:p>
    <w:p w14:paraId="570496D0" w14:textId="1E1CD263" w:rsidR="003063ED" w:rsidRPr="009305DC" w:rsidRDefault="009305DC" w:rsidP="00C744BD">
      <w:pPr>
        <w:spacing w:after="0" w:line="360" w:lineRule="atLeast"/>
        <w:jc w:val="center"/>
        <w:textAlignment w:val="baseline"/>
        <w:rPr>
          <w:rFonts w:eastAsia="Times New Roman" w:cs="Arial"/>
          <w:b/>
          <w:bCs/>
          <w:sz w:val="28"/>
          <w:szCs w:val="28"/>
          <w:u w:val="single"/>
        </w:rPr>
      </w:pPr>
      <w:r w:rsidRPr="009305DC">
        <w:rPr>
          <w:rFonts w:eastAsia="Times New Roman" w:cs="Arial"/>
          <w:b/>
          <w:bCs/>
          <w:sz w:val="28"/>
          <w:szCs w:val="28"/>
          <w:u w:val="single"/>
        </w:rPr>
        <w:lastRenderedPageBreak/>
        <w:t>Student Outcome and Performance Data</w:t>
      </w:r>
    </w:p>
    <w:p w14:paraId="594BC49F" w14:textId="62434AC8" w:rsidR="009305DC" w:rsidRDefault="00F94157">
      <w:pPr>
        <w:rPr>
          <w:rFonts w:eastAsia="Times New Roman" w:cs="Arial"/>
          <w:b/>
          <w:bCs/>
          <w:sz w:val="24"/>
          <w:szCs w:val="24"/>
          <w:u w:val="single"/>
        </w:rPr>
      </w:pPr>
      <w:r>
        <w:rPr>
          <w:rFonts w:eastAsia="Times New Roman" w:cs="Arial"/>
          <w:b/>
          <w:bCs/>
          <w:sz w:val="24"/>
          <w:szCs w:val="24"/>
          <w:u w:val="single"/>
        </w:rPr>
        <w:t>2025 Metrics</w:t>
      </w:r>
    </w:p>
    <w:p w14:paraId="4001F78D" w14:textId="77777777" w:rsidR="00E52607" w:rsidRDefault="00E52607">
      <w:pPr>
        <w:rPr>
          <w:rFonts w:eastAsia="Times New Roman" w:cs="Arial"/>
          <w:b/>
          <w:bCs/>
          <w:sz w:val="24"/>
          <w:szCs w:val="24"/>
          <w:u w:val="single"/>
        </w:rPr>
      </w:pPr>
      <w:r>
        <w:rPr>
          <w:rFonts w:eastAsia="Times New Roman" w:cs="Arial"/>
          <w:b/>
          <w:bCs/>
          <w:sz w:val="24"/>
          <w:szCs w:val="24"/>
          <w:u w:val="single"/>
        </w:rPr>
        <w:t>EKG</w:t>
      </w:r>
    </w:p>
    <w:tbl>
      <w:tblPr>
        <w:tblStyle w:val="TableGrid"/>
        <w:tblW w:w="0" w:type="auto"/>
        <w:tblLook w:val="04A0" w:firstRow="1" w:lastRow="0" w:firstColumn="1" w:lastColumn="0" w:noHBand="0" w:noVBand="1"/>
      </w:tblPr>
      <w:tblGrid>
        <w:gridCol w:w="2244"/>
        <w:gridCol w:w="2612"/>
        <w:gridCol w:w="2255"/>
        <w:gridCol w:w="2239"/>
      </w:tblGrid>
      <w:tr w:rsidR="00592131" w14:paraId="7F75ED9B" w14:textId="77777777" w:rsidTr="00592131">
        <w:tc>
          <w:tcPr>
            <w:tcW w:w="2337" w:type="dxa"/>
          </w:tcPr>
          <w:p w14:paraId="724813DC" w14:textId="0C5C3D2C" w:rsidR="00592131" w:rsidRDefault="00592131" w:rsidP="00592131">
            <w:pPr>
              <w:jc w:val="center"/>
              <w:rPr>
                <w:rFonts w:eastAsia="Times New Roman" w:cs="Arial"/>
                <w:b/>
                <w:bCs/>
                <w:sz w:val="24"/>
                <w:szCs w:val="24"/>
                <w:u w:val="single"/>
              </w:rPr>
            </w:pPr>
            <w:r>
              <w:rPr>
                <w:rFonts w:eastAsia="Times New Roman" w:cs="Arial"/>
                <w:b/>
                <w:bCs/>
                <w:sz w:val="24"/>
                <w:szCs w:val="24"/>
                <w:u w:val="single"/>
              </w:rPr>
              <w:t>Enrollment</w:t>
            </w:r>
          </w:p>
        </w:tc>
        <w:tc>
          <w:tcPr>
            <w:tcW w:w="2337" w:type="dxa"/>
          </w:tcPr>
          <w:p w14:paraId="522EE5F1" w14:textId="01358C3C" w:rsidR="00592131" w:rsidRDefault="00592131" w:rsidP="00592131">
            <w:pPr>
              <w:jc w:val="center"/>
              <w:rPr>
                <w:rFonts w:eastAsia="Times New Roman" w:cs="Arial"/>
                <w:b/>
                <w:bCs/>
                <w:sz w:val="24"/>
                <w:szCs w:val="24"/>
                <w:u w:val="single"/>
              </w:rPr>
            </w:pPr>
            <w:r>
              <w:rPr>
                <w:rFonts w:eastAsia="Times New Roman" w:cs="Arial"/>
                <w:b/>
                <w:bCs/>
                <w:sz w:val="24"/>
                <w:szCs w:val="24"/>
                <w:u w:val="single"/>
              </w:rPr>
              <w:t>Graduation</w:t>
            </w:r>
            <w:r w:rsidR="009B0249">
              <w:rPr>
                <w:rFonts w:eastAsia="Times New Roman" w:cs="Arial"/>
                <w:b/>
                <w:bCs/>
                <w:sz w:val="24"/>
                <w:szCs w:val="24"/>
                <w:u w:val="single"/>
              </w:rPr>
              <w:t>/Completion</w:t>
            </w:r>
          </w:p>
        </w:tc>
        <w:tc>
          <w:tcPr>
            <w:tcW w:w="2338" w:type="dxa"/>
          </w:tcPr>
          <w:p w14:paraId="6C3834AD" w14:textId="4541DFB2" w:rsidR="00592131" w:rsidRDefault="00592131" w:rsidP="00592131">
            <w:pPr>
              <w:jc w:val="center"/>
              <w:rPr>
                <w:rFonts w:eastAsia="Times New Roman" w:cs="Arial"/>
                <w:b/>
                <w:bCs/>
                <w:sz w:val="24"/>
                <w:szCs w:val="24"/>
                <w:u w:val="single"/>
              </w:rPr>
            </w:pPr>
            <w:r>
              <w:rPr>
                <w:rFonts w:eastAsia="Times New Roman" w:cs="Arial"/>
                <w:b/>
                <w:bCs/>
                <w:sz w:val="24"/>
                <w:szCs w:val="24"/>
                <w:u w:val="single"/>
              </w:rPr>
              <w:t>Certification</w:t>
            </w:r>
          </w:p>
        </w:tc>
        <w:tc>
          <w:tcPr>
            <w:tcW w:w="2338" w:type="dxa"/>
          </w:tcPr>
          <w:p w14:paraId="4349C0CA" w14:textId="7E912154" w:rsidR="00592131" w:rsidRDefault="00592131" w:rsidP="00592131">
            <w:pPr>
              <w:jc w:val="center"/>
              <w:rPr>
                <w:rFonts w:eastAsia="Times New Roman" w:cs="Arial"/>
                <w:b/>
                <w:bCs/>
                <w:sz w:val="24"/>
                <w:szCs w:val="24"/>
                <w:u w:val="single"/>
              </w:rPr>
            </w:pPr>
            <w:r>
              <w:rPr>
                <w:rFonts w:eastAsia="Times New Roman" w:cs="Arial"/>
                <w:b/>
                <w:bCs/>
                <w:sz w:val="24"/>
                <w:szCs w:val="24"/>
                <w:u w:val="single"/>
              </w:rPr>
              <w:t>Job Placement</w:t>
            </w:r>
          </w:p>
        </w:tc>
      </w:tr>
      <w:tr w:rsidR="00592131" w14:paraId="72724737" w14:textId="77777777" w:rsidTr="00592131">
        <w:tc>
          <w:tcPr>
            <w:tcW w:w="2337" w:type="dxa"/>
          </w:tcPr>
          <w:p w14:paraId="6A29468C" w14:textId="093844ED" w:rsidR="00592131" w:rsidRPr="001C0848" w:rsidRDefault="00C3168E" w:rsidP="001C0848">
            <w:pPr>
              <w:jc w:val="center"/>
              <w:rPr>
                <w:rFonts w:eastAsia="Times New Roman" w:cs="Arial"/>
                <w:sz w:val="24"/>
                <w:szCs w:val="24"/>
              </w:rPr>
            </w:pPr>
            <w:r w:rsidRPr="001C0848">
              <w:rPr>
                <w:rFonts w:eastAsia="Times New Roman" w:cs="Arial"/>
                <w:sz w:val="24"/>
                <w:szCs w:val="24"/>
              </w:rPr>
              <w:t>2</w:t>
            </w:r>
          </w:p>
        </w:tc>
        <w:tc>
          <w:tcPr>
            <w:tcW w:w="2337" w:type="dxa"/>
          </w:tcPr>
          <w:p w14:paraId="4C8450C9" w14:textId="41E267ED" w:rsidR="00592131" w:rsidRPr="001C0848" w:rsidRDefault="009B0249" w:rsidP="001C0848">
            <w:pPr>
              <w:jc w:val="center"/>
              <w:rPr>
                <w:rFonts w:eastAsia="Times New Roman" w:cs="Arial"/>
                <w:sz w:val="24"/>
                <w:szCs w:val="24"/>
              </w:rPr>
            </w:pPr>
            <w:r>
              <w:rPr>
                <w:rFonts w:eastAsia="Times New Roman" w:cs="Arial"/>
                <w:sz w:val="24"/>
                <w:szCs w:val="24"/>
              </w:rPr>
              <w:t>2</w:t>
            </w:r>
          </w:p>
        </w:tc>
        <w:tc>
          <w:tcPr>
            <w:tcW w:w="2338" w:type="dxa"/>
          </w:tcPr>
          <w:p w14:paraId="0B1C0664" w14:textId="2458389A" w:rsidR="00592131" w:rsidRPr="001C0848" w:rsidRDefault="00C3168E" w:rsidP="001C0848">
            <w:pPr>
              <w:jc w:val="center"/>
              <w:rPr>
                <w:rFonts w:eastAsia="Times New Roman" w:cs="Arial"/>
                <w:sz w:val="24"/>
                <w:szCs w:val="24"/>
              </w:rPr>
            </w:pPr>
            <w:r w:rsidRPr="001C0848">
              <w:rPr>
                <w:rFonts w:eastAsia="Times New Roman" w:cs="Arial"/>
                <w:sz w:val="24"/>
                <w:szCs w:val="24"/>
              </w:rPr>
              <w:t>NO</w:t>
            </w:r>
            <w:r w:rsidR="001C0848" w:rsidRPr="001C0848">
              <w:rPr>
                <w:rFonts w:eastAsia="Times New Roman" w:cs="Arial"/>
                <w:sz w:val="24"/>
                <w:szCs w:val="24"/>
              </w:rPr>
              <w:t xml:space="preserve"> (no attempt)</w:t>
            </w:r>
          </w:p>
        </w:tc>
        <w:tc>
          <w:tcPr>
            <w:tcW w:w="2338" w:type="dxa"/>
          </w:tcPr>
          <w:p w14:paraId="4D2DD5DC" w14:textId="0B99F16C" w:rsidR="00592131" w:rsidRPr="001C0848" w:rsidRDefault="001C0848" w:rsidP="001C0848">
            <w:pPr>
              <w:jc w:val="center"/>
              <w:rPr>
                <w:rFonts w:eastAsia="Times New Roman" w:cs="Arial"/>
                <w:sz w:val="24"/>
                <w:szCs w:val="24"/>
              </w:rPr>
            </w:pPr>
            <w:r w:rsidRPr="001C0848">
              <w:rPr>
                <w:rFonts w:eastAsia="Times New Roman" w:cs="Arial"/>
                <w:sz w:val="24"/>
                <w:szCs w:val="24"/>
              </w:rPr>
              <w:t>N/A</w:t>
            </w:r>
          </w:p>
        </w:tc>
      </w:tr>
    </w:tbl>
    <w:p w14:paraId="338D6BAE" w14:textId="77777777" w:rsidR="00592131" w:rsidRDefault="00592131">
      <w:pPr>
        <w:rPr>
          <w:rFonts w:eastAsia="Times New Roman" w:cs="Arial"/>
          <w:b/>
          <w:bCs/>
          <w:sz w:val="24"/>
          <w:szCs w:val="24"/>
          <w:u w:val="single"/>
        </w:rPr>
      </w:pPr>
    </w:p>
    <w:p w14:paraId="2E525FD4" w14:textId="77777777" w:rsidR="00592131" w:rsidRDefault="00592131">
      <w:pPr>
        <w:rPr>
          <w:rFonts w:eastAsia="Times New Roman" w:cs="Arial"/>
          <w:b/>
          <w:bCs/>
          <w:sz w:val="24"/>
          <w:szCs w:val="24"/>
          <w:u w:val="single"/>
        </w:rPr>
      </w:pPr>
      <w:r>
        <w:rPr>
          <w:rFonts w:eastAsia="Times New Roman" w:cs="Arial"/>
          <w:b/>
          <w:bCs/>
          <w:sz w:val="24"/>
          <w:szCs w:val="24"/>
          <w:u w:val="single"/>
        </w:rPr>
        <w:t>Medical Assistant</w:t>
      </w:r>
    </w:p>
    <w:tbl>
      <w:tblPr>
        <w:tblStyle w:val="TableGrid"/>
        <w:tblW w:w="0" w:type="auto"/>
        <w:tblLook w:val="04A0" w:firstRow="1" w:lastRow="0" w:firstColumn="1" w:lastColumn="0" w:noHBand="0" w:noVBand="1"/>
      </w:tblPr>
      <w:tblGrid>
        <w:gridCol w:w="2244"/>
        <w:gridCol w:w="2612"/>
        <w:gridCol w:w="2255"/>
        <w:gridCol w:w="2239"/>
      </w:tblGrid>
      <w:tr w:rsidR="00592131" w14:paraId="49981AF7" w14:textId="77777777" w:rsidTr="00800248">
        <w:tc>
          <w:tcPr>
            <w:tcW w:w="2337" w:type="dxa"/>
          </w:tcPr>
          <w:p w14:paraId="29331425" w14:textId="77777777" w:rsidR="00592131" w:rsidRDefault="00592131" w:rsidP="00800248">
            <w:pPr>
              <w:jc w:val="center"/>
              <w:rPr>
                <w:rFonts w:eastAsia="Times New Roman" w:cs="Arial"/>
                <w:b/>
                <w:bCs/>
                <w:sz w:val="24"/>
                <w:szCs w:val="24"/>
                <w:u w:val="single"/>
              </w:rPr>
            </w:pPr>
            <w:r>
              <w:rPr>
                <w:rFonts w:eastAsia="Times New Roman" w:cs="Arial"/>
                <w:b/>
                <w:bCs/>
                <w:sz w:val="24"/>
                <w:szCs w:val="24"/>
                <w:u w:val="single"/>
              </w:rPr>
              <w:t>Enrollment</w:t>
            </w:r>
          </w:p>
        </w:tc>
        <w:tc>
          <w:tcPr>
            <w:tcW w:w="2337" w:type="dxa"/>
          </w:tcPr>
          <w:p w14:paraId="279897E6" w14:textId="154A7F3D" w:rsidR="00592131" w:rsidRDefault="00592131" w:rsidP="00800248">
            <w:pPr>
              <w:jc w:val="center"/>
              <w:rPr>
                <w:rFonts w:eastAsia="Times New Roman" w:cs="Arial"/>
                <w:b/>
                <w:bCs/>
                <w:sz w:val="24"/>
                <w:szCs w:val="24"/>
                <w:u w:val="single"/>
              </w:rPr>
            </w:pPr>
            <w:r>
              <w:rPr>
                <w:rFonts w:eastAsia="Times New Roman" w:cs="Arial"/>
                <w:b/>
                <w:bCs/>
                <w:sz w:val="24"/>
                <w:szCs w:val="24"/>
                <w:u w:val="single"/>
              </w:rPr>
              <w:t>Graduation</w:t>
            </w:r>
            <w:r w:rsidR="009B0249">
              <w:rPr>
                <w:rFonts w:eastAsia="Times New Roman" w:cs="Arial"/>
                <w:b/>
                <w:bCs/>
                <w:sz w:val="24"/>
                <w:szCs w:val="24"/>
                <w:u w:val="single"/>
              </w:rPr>
              <w:t>/Completion</w:t>
            </w:r>
          </w:p>
        </w:tc>
        <w:tc>
          <w:tcPr>
            <w:tcW w:w="2338" w:type="dxa"/>
          </w:tcPr>
          <w:p w14:paraId="24081ED5" w14:textId="77777777" w:rsidR="00592131" w:rsidRDefault="00592131" w:rsidP="00800248">
            <w:pPr>
              <w:jc w:val="center"/>
              <w:rPr>
                <w:rFonts w:eastAsia="Times New Roman" w:cs="Arial"/>
                <w:b/>
                <w:bCs/>
                <w:sz w:val="24"/>
                <w:szCs w:val="24"/>
                <w:u w:val="single"/>
              </w:rPr>
            </w:pPr>
            <w:r>
              <w:rPr>
                <w:rFonts w:eastAsia="Times New Roman" w:cs="Arial"/>
                <w:b/>
                <w:bCs/>
                <w:sz w:val="24"/>
                <w:szCs w:val="24"/>
                <w:u w:val="single"/>
              </w:rPr>
              <w:t>Certification</w:t>
            </w:r>
          </w:p>
        </w:tc>
        <w:tc>
          <w:tcPr>
            <w:tcW w:w="2338" w:type="dxa"/>
          </w:tcPr>
          <w:p w14:paraId="6693A7C5" w14:textId="77777777" w:rsidR="00592131" w:rsidRDefault="00592131" w:rsidP="00800248">
            <w:pPr>
              <w:jc w:val="center"/>
              <w:rPr>
                <w:rFonts w:eastAsia="Times New Roman" w:cs="Arial"/>
                <w:b/>
                <w:bCs/>
                <w:sz w:val="24"/>
                <w:szCs w:val="24"/>
                <w:u w:val="single"/>
              </w:rPr>
            </w:pPr>
            <w:r>
              <w:rPr>
                <w:rFonts w:eastAsia="Times New Roman" w:cs="Arial"/>
                <w:b/>
                <w:bCs/>
                <w:sz w:val="24"/>
                <w:szCs w:val="24"/>
                <w:u w:val="single"/>
              </w:rPr>
              <w:t>Job Placement</w:t>
            </w:r>
          </w:p>
        </w:tc>
      </w:tr>
      <w:tr w:rsidR="00592131" w14:paraId="7E468D63" w14:textId="77777777" w:rsidTr="00800248">
        <w:tc>
          <w:tcPr>
            <w:tcW w:w="2337" w:type="dxa"/>
          </w:tcPr>
          <w:p w14:paraId="6B4F4CDF" w14:textId="59EB7861" w:rsidR="00592131" w:rsidRPr="00EB697D" w:rsidRDefault="00086657" w:rsidP="007F77F4">
            <w:pPr>
              <w:jc w:val="center"/>
              <w:rPr>
                <w:rFonts w:eastAsia="Times New Roman" w:cs="Arial"/>
                <w:sz w:val="24"/>
                <w:szCs w:val="24"/>
              </w:rPr>
            </w:pPr>
            <w:r w:rsidRPr="00EB697D">
              <w:rPr>
                <w:rFonts w:eastAsia="Times New Roman" w:cs="Arial"/>
                <w:sz w:val="24"/>
                <w:szCs w:val="24"/>
              </w:rPr>
              <w:t>5</w:t>
            </w:r>
          </w:p>
        </w:tc>
        <w:tc>
          <w:tcPr>
            <w:tcW w:w="2337" w:type="dxa"/>
          </w:tcPr>
          <w:p w14:paraId="5C44EA5E" w14:textId="23D92E0F" w:rsidR="00592131" w:rsidRPr="00EB697D" w:rsidRDefault="007F77F4" w:rsidP="007F77F4">
            <w:pPr>
              <w:jc w:val="center"/>
              <w:rPr>
                <w:rFonts w:eastAsia="Times New Roman" w:cs="Arial"/>
                <w:sz w:val="24"/>
                <w:szCs w:val="24"/>
              </w:rPr>
            </w:pPr>
            <w:r w:rsidRPr="00EB697D">
              <w:rPr>
                <w:rFonts w:eastAsia="Times New Roman" w:cs="Arial"/>
                <w:sz w:val="24"/>
                <w:szCs w:val="24"/>
              </w:rPr>
              <w:t>5</w:t>
            </w:r>
          </w:p>
        </w:tc>
        <w:tc>
          <w:tcPr>
            <w:tcW w:w="2338" w:type="dxa"/>
          </w:tcPr>
          <w:p w14:paraId="5ADFEC97" w14:textId="5DC8BECD" w:rsidR="00592131" w:rsidRPr="00EB697D" w:rsidRDefault="007F77F4" w:rsidP="007F77F4">
            <w:pPr>
              <w:jc w:val="center"/>
              <w:rPr>
                <w:rFonts w:eastAsia="Times New Roman" w:cs="Arial"/>
                <w:sz w:val="24"/>
                <w:szCs w:val="24"/>
              </w:rPr>
            </w:pPr>
            <w:r w:rsidRPr="00EB697D">
              <w:rPr>
                <w:rFonts w:eastAsia="Times New Roman" w:cs="Arial"/>
                <w:sz w:val="24"/>
                <w:szCs w:val="24"/>
              </w:rPr>
              <w:t>4</w:t>
            </w:r>
          </w:p>
        </w:tc>
        <w:tc>
          <w:tcPr>
            <w:tcW w:w="2338" w:type="dxa"/>
          </w:tcPr>
          <w:p w14:paraId="182C0288" w14:textId="77777777" w:rsidR="00592131" w:rsidRDefault="007F77F4" w:rsidP="007F77F4">
            <w:pPr>
              <w:jc w:val="center"/>
              <w:rPr>
                <w:rFonts w:eastAsia="Times New Roman" w:cs="Arial"/>
                <w:sz w:val="24"/>
                <w:szCs w:val="24"/>
              </w:rPr>
            </w:pPr>
            <w:r w:rsidRPr="00EB697D">
              <w:rPr>
                <w:rFonts w:eastAsia="Times New Roman" w:cs="Arial"/>
                <w:sz w:val="24"/>
                <w:szCs w:val="24"/>
              </w:rPr>
              <w:t>Yes</w:t>
            </w:r>
          </w:p>
          <w:p w14:paraId="676C771E" w14:textId="77777777" w:rsidR="003E1E96" w:rsidRDefault="003E1E96" w:rsidP="003E1E96">
            <w:pPr>
              <w:jc w:val="center"/>
              <w:rPr>
                <w:rFonts w:eastAsia="Times New Roman" w:cs="Arial"/>
                <w:sz w:val="24"/>
                <w:szCs w:val="24"/>
              </w:rPr>
            </w:pPr>
            <w:r>
              <w:rPr>
                <w:rFonts w:eastAsia="Times New Roman" w:cs="Arial"/>
                <w:sz w:val="24"/>
                <w:szCs w:val="24"/>
              </w:rPr>
              <w:t>1 – Hospital</w:t>
            </w:r>
          </w:p>
          <w:p w14:paraId="5B8A8A11" w14:textId="77777777" w:rsidR="003E1E96" w:rsidRDefault="003E1E96" w:rsidP="003E1E96">
            <w:pPr>
              <w:jc w:val="center"/>
              <w:rPr>
                <w:rFonts w:eastAsia="Times New Roman" w:cs="Arial"/>
                <w:sz w:val="24"/>
                <w:szCs w:val="24"/>
              </w:rPr>
            </w:pPr>
            <w:r>
              <w:rPr>
                <w:rFonts w:eastAsia="Times New Roman" w:cs="Arial"/>
                <w:sz w:val="24"/>
                <w:szCs w:val="24"/>
              </w:rPr>
              <w:t>2 – Prompt Care</w:t>
            </w:r>
          </w:p>
          <w:p w14:paraId="5B8451E4" w14:textId="53428C17" w:rsidR="003E1E96" w:rsidRPr="003E1E96" w:rsidRDefault="00F935A5" w:rsidP="003E1E96">
            <w:pPr>
              <w:jc w:val="center"/>
              <w:rPr>
                <w:rFonts w:eastAsia="Times New Roman" w:cs="Arial"/>
                <w:sz w:val="24"/>
                <w:szCs w:val="24"/>
              </w:rPr>
            </w:pPr>
            <w:r>
              <w:rPr>
                <w:rFonts w:eastAsia="Times New Roman" w:cs="Arial"/>
                <w:sz w:val="24"/>
                <w:szCs w:val="24"/>
              </w:rPr>
              <w:t>1 – Doctors Office</w:t>
            </w:r>
          </w:p>
        </w:tc>
      </w:tr>
    </w:tbl>
    <w:p w14:paraId="76301B4B" w14:textId="77777777" w:rsidR="00592131" w:rsidRDefault="00592131">
      <w:pPr>
        <w:rPr>
          <w:rFonts w:eastAsia="Times New Roman" w:cs="Arial"/>
          <w:b/>
          <w:bCs/>
          <w:sz w:val="24"/>
          <w:szCs w:val="24"/>
          <w:u w:val="single"/>
        </w:rPr>
      </w:pPr>
    </w:p>
    <w:p w14:paraId="3FD5E4B9" w14:textId="77777777" w:rsidR="000A2E7E" w:rsidRDefault="000A2E7E">
      <w:pPr>
        <w:rPr>
          <w:rFonts w:eastAsia="Times New Roman" w:cs="Arial"/>
          <w:b/>
          <w:bCs/>
          <w:sz w:val="24"/>
          <w:szCs w:val="24"/>
          <w:u w:val="single"/>
        </w:rPr>
      </w:pPr>
      <w:r>
        <w:rPr>
          <w:rFonts w:eastAsia="Times New Roman" w:cs="Arial"/>
          <w:b/>
          <w:bCs/>
          <w:sz w:val="24"/>
          <w:szCs w:val="24"/>
          <w:u w:val="single"/>
        </w:rPr>
        <w:t>Phlebotomy</w:t>
      </w:r>
    </w:p>
    <w:tbl>
      <w:tblPr>
        <w:tblStyle w:val="TableGrid"/>
        <w:tblW w:w="0" w:type="auto"/>
        <w:tblLook w:val="04A0" w:firstRow="1" w:lastRow="0" w:firstColumn="1" w:lastColumn="0" w:noHBand="0" w:noVBand="1"/>
      </w:tblPr>
      <w:tblGrid>
        <w:gridCol w:w="2244"/>
        <w:gridCol w:w="2612"/>
        <w:gridCol w:w="2255"/>
        <w:gridCol w:w="2239"/>
      </w:tblGrid>
      <w:tr w:rsidR="000A2E7E" w14:paraId="67B4D98E" w14:textId="77777777" w:rsidTr="00800248">
        <w:tc>
          <w:tcPr>
            <w:tcW w:w="2337" w:type="dxa"/>
          </w:tcPr>
          <w:p w14:paraId="0BB46194" w14:textId="77777777" w:rsidR="000A2E7E" w:rsidRDefault="000A2E7E" w:rsidP="00800248">
            <w:pPr>
              <w:jc w:val="center"/>
              <w:rPr>
                <w:rFonts w:eastAsia="Times New Roman" w:cs="Arial"/>
                <w:b/>
                <w:bCs/>
                <w:sz w:val="24"/>
                <w:szCs w:val="24"/>
                <w:u w:val="single"/>
              </w:rPr>
            </w:pPr>
            <w:r>
              <w:rPr>
                <w:rFonts w:eastAsia="Times New Roman" w:cs="Arial"/>
                <w:b/>
                <w:bCs/>
                <w:sz w:val="24"/>
                <w:szCs w:val="24"/>
                <w:u w:val="single"/>
              </w:rPr>
              <w:t>Enrollment</w:t>
            </w:r>
          </w:p>
        </w:tc>
        <w:tc>
          <w:tcPr>
            <w:tcW w:w="2337" w:type="dxa"/>
          </w:tcPr>
          <w:p w14:paraId="22103279" w14:textId="12985C80" w:rsidR="000A2E7E" w:rsidRDefault="000A2E7E" w:rsidP="00800248">
            <w:pPr>
              <w:jc w:val="center"/>
              <w:rPr>
                <w:rFonts w:eastAsia="Times New Roman" w:cs="Arial"/>
                <w:b/>
                <w:bCs/>
                <w:sz w:val="24"/>
                <w:szCs w:val="24"/>
                <w:u w:val="single"/>
              </w:rPr>
            </w:pPr>
            <w:r>
              <w:rPr>
                <w:rFonts w:eastAsia="Times New Roman" w:cs="Arial"/>
                <w:b/>
                <w:bCs/>
                <w:sz w:val="24"/>
                <w:szCs w:val="24"/>
                <w:u w:val="single"/>
              </w:rPr>
              <w:t>Graduation</w:t>
            </w:r>
            <w:r w:rsidR="009B0249">
              <w:rPr>
                <w:rFonts w:eastAsia="Times New Roman" w:cs="Arial"/>
                <w:b/>
                <w:bCs/>
                <w:sz w:val="24"/>
                <w:szCs w:val="24"/>
                <w:u w:val="single"/>
              </w:rPr>
              <w:t>/Completion</w:t>
            </w:r>
          </w:p>
        </w:tc>
        <w:tc>
          <w:tcPr>
            <w:tcW w:w="2338" w:type="dxa"/>
          </w:tcPr>
          <w:p w14:paraId="626D1F47" w14:textId="77777777" w:rsidR="000A2E7E" w:rsidRDefault="000A2E7E" w:rsidP="00800248">
            <w:pPr>
              <w:jc w:val="center"/>
              <w:rPr>
                <w:rFonts w:eastAsia="Times New Roman" w:cs="Arial"/>
                <w:b/>
                <w:bCs/>
                <w:sz w:val="24"/>
                <w:szCs w:val="24"/>
                <w:u w:val="single"/>
              </w:rPr>
            </w:pPr>
            <w:r>
              <w:rPr>
                <w:rFonts w:eastAsia="Times New Roman" w:cs="Arial"/>
                <w:b/>
                <w:bCs/>
                <w:sz w:val="24"/>
                <w:szCs w:val="24"/>
                <w:u w:val="single"/>
              </w:rPr>
              <w:t>Certification</w:t>
            </w:r>
          </w:p>
        </w:tc>
        <w:tc>
          <w:tcPr>
            <w:tcW w:w="2338" w:type="dxa"/>
          </w:tcPr>
          <w:p w14:paraId="0F55C009" w14:textId="77777777" w:rsidR="000A2E7E" w:rsidRDefault="000A2E7E" w:rsidP="00800248">
            <w:pPr>
              <w:jc w:val="center"/>
              <w:rPr>
                <w:rFonts w:eastAsia="Times New Roman" w:cs="Arial"/>
                <w:b/>
                <w:bCs/>
                <w:sz w:val="24"/>
                <w:szCs w:val="24"/>
                <w:u w:val="single"/>
              </w:rPr>
            </w:pPr>
            <w:r>
              <w:rPr>
                <w:rFonts w:eastAsia="Times New Roman" w:cs="Arial"/>
                <w:b/>
                <w:bCs/>
                <w:sz w:val="24"/>
                <w:szCs w:val="24"/>
                <w:u w:val="single"/>
              </w:rPr>
              <w:t>Job Placement</w:t>
            </w:r>
          </w:p>
        </w:tc>
      </w:tr>
      <w:tr w:rsidR="000A2E7E" w14:paraId="2B3A76D5" w14:textId="77777777" w:rsidTr="00800248">
        <w:tc>
          <w:tcPr>
            <w:tcW w:w="2337" w:type="dxa"/>
          </w:tcPr>
          <w:p w14:paraId="200B16F2" w14:textId="1E00B516" w:rsidR="000A2E7E" w:rsidRPr="00C3168E" w:rsidRDefault="006D5418" w:rsidP="00C3168E">
            <w:pPr>
              <w:jc w:val="center"/>
              <w:rPr>
                <w:rFonts w:eastAsia="Times New Roman" w:cs="Arial"/>
                <w:sz w:val="24"/>
                <w:szCs w:val="24"/>
              </w:rPr>
            </w:pPr>
            <w:r w:rsidRPr="00C3168E">
              <w:rPr>
                <w:rFonts w:eastAsia="Times New Roman" w:cs="Arial"/>
                <w:sz w:val="24"/>
                <w:szCs w:val="24"/>
              </w:rPr>
              <w:t>1</w:t>
            </w:r>
          </w:p>
        </w:tc>
        <w:tc>
          <w:tcPr>
            <w:tcW w:w="2337" w:type="dxa"/>
          </w:tcPr>
          <w:p w14:paraId="647C0D24" w14:textId="7BD7BA4C" w:rsidR="000A2E7E" w:rsidRPr="00C3168E" w:rsidRDefault="009B0249" w:rsidP="00C3168E">
            <w:pPr>
              <w:jc w:val="center"/>
              <w:rPr>
                <w:rFonts w:eastAsia="Times New Roman" w:cs="Arial"/>
                <w:sz w:val="24"/>
                <w:szCs w:val="24"/>
              </w:rPr>
            </w:pPr>
            <w:r>
              <w:rPr>
                <w:rFonts w:eastAsia="Times New Roman" w:cs="Arial"/>
                <w:sz w:val="24"/>
                <w:szCs w:val="24"/>
              </w:rPr>
              <w:t>1</w:t>
            </w:r>
          </w:p>
        </w:tc>
        <w:tc>
          <w:tcPr>
            <w:tcW w:w="2338" w:type="dxa"/>
          </w:tcPr>
          <w:p w14:paraId="06110602" w14:textId="5FFFE9AA" w:rsidR="000A2E7E" w:rsidRPr="00C3168E" w:rsidRDefault="00C3168E" w:rsidP="00C3168E">
            <w:pPr>
              <w:jc w:val="center"/>
              <w:rPr>
                <w:rFonts w:eastAsia="Times New Roman" w:cs="Arial"/>
                <w:sz w:val="24"/>
                <w:szCs w:val="24"/>
              </w:rPr>
            </w:pPr>
            <w:r w:rsidRPr="00C3168E">
              <w:rPr>
                <w:rFonts w:eastAsia="Times New Roman" w:cs="Arial"/>
                <w:sz w:val="24"/>
                <w:szCs w:val="24"/>
              </w:rPr>
              <w:t>Yes (NHA)</w:t>
            </w:r>
          </w:p>
        </w:tc>
        <w:tc>
          <w:tcPr>
            <w:tcW w:w="2338" w:type="dxa"/>
          </w:tcPr>
          <w:p w14:paraId="56202BBB" w14:textId="0477F680" w:rsidR="000A2E7E" w:rsidRPr="00C3168E" w:rsidRDefault="00C3168E" w:rsidP="00C3168E">
            <w:pPr>
              <w:jc w:val="center"/>
              <w:rPr>
                <w:rFonts w:eastAsia="Times New Roman" w:cs="Arial"/>
                <w:sz w:val="24"/>
                <w:szCs w:val="24"/>
              </w:rPr>
            </w:pPr>
            <w:r w:rsidRPr="00C3168E">
              <w:rPr>
                <w:rFonts w:eastAsia="Times New Roman" w:cs="Arial"/>
                <w:sz w:val="24"/>
                <w:szCs w:val="24"/>
              </w:rPr>
              <w:t>Hospital</w:t>
            </w:r>
          </w:p>
        </w:tc>
      </w:tr>
    </w:tbl>
    <w:p w14:paraId="21DF5BB7" w14:textId="0B5465E6" w:rsidR="003063ED" w:rsidRDefault="003063ED">
      <w:pPr>
        <w:rPr>
          <w:rFonts w:eastAsia="Times New Roman" w:cs="Arial"/>
          <w:b/>
          <w:bCs/>
          <w:sz w:val="24"/>
          <w:szCs w:val="24"/>
          <w:u w:val="single"/>
        </w:rPr>
      </w:pPr>
      <w:r>
        <w:rPr>
          <w:rFonts w:eastAsia="Times New Roman" w:cs="Arial"/>
          <w:b/>
          <w:bCs/>
          <w:sz w:val="24"/>
          <w:szCs w:val="24"/>
          <w:u w:val="single"/>
        </w:rPr>
        <w:br w:type="page"/>
      </w:r>
    </w:p>
    <w:p w14:paraId="69700F80" w14:textId="0754F82D" w:rsidR="00082BF2" w:rsidRDefault="00082BF2" w:rsidP="00D50DF5">
      <w:pPr>
        <w:pStyle w:val="NormalWeb"/>
        <w:spacing w:before="0" w:beforeAutospacing="0" w:after="0" w:afterAutospacing="0"/>
        <w:jc w:val="center"/>
        <w:rPr>
          <w:rFonts w:asciiTheme="minorHAnsi" w:hAnsiTheme="minorHAnsi" w:cstheme="minorHAnsi"/>
          <w:b/>
          <w:bCs/>
          <w:sz w:val="28"/>
          <w:szCs w:val="28"/>
        </w:rPr>
      </w:pPr>
      <w:r w:rsidRPr="00D50DF5">
        <w:rPr>
          <w:rFonts w:asciiTheme="minorHAnsi" w:hAnsiTheme="minorHAnsi" w:cstheme="minorHAnsi"/>
          <w:b/>
          <w:bCs/>
          <w:sz w:val="28"/>
          <w:szCs w:val="28"/>
        </w:rPr>
        <w:lastRenderedPageBreak/>
        <w:t>Admissions Information</w:t>
      </w:r>
    </w:p>
    <w:p w14:paraId="43519C65" w14:textId="77777777" w:rsidR="00D50DF5" w:rsidRPr="00D50DF5" w:rsidRDefault="00D50DF5" w:rsidP="00D50DF5">
      <w:pPr>
        <w:pStyle w:val="NormalWeb"/>
        <w:spacing w:before="0" w:beforeAutospacing="0" w:after="0" w:afterAutospacing="0"/>
        <w:jc w:val="center"/>
        <w:rPr>
          <w:rFonts w:asciiTheme="minorHAnsi" w:hAnsiTheme="minorHAnsi" w:cstheme="minorHAnsi"/>
          <w:b/>
          <w:bCs/>
          <w:sz w:val="28"/>
          <w:szCs w:val="28"/>
        </w:rPr>
      </w:pPr>
    </w:p>
    <w:p w14:paraId="12B70D24" w14:textId="496D2F74" w:rsidR="00D50DF5" w:rsidRPr="00D50DF5" w:rsidRDefault="00D50DF5" w:rsidP="00D50DF5">
      <w:pPr>
        <w:pStyle w:val="NormalWeb"/>
        <w:spacing w:before="0" w:beforeAutospacing="0" w:after="0" w:afterAutospacing="0"/>
        <w:rPr>
          <w:rFonts w:asciiTheme="minorHAnsi" w:hAnsiTheme="minorHAnsi" w:cstheme="minorHAnsi"/>
          <w:b/>
          <w:bCs/>
          <w:u w:val="single"/>
        </w:rPr>
      </w:pPr>
      <w:r>
        <w:rPr>
          <w:rFonts w:asciiTheme="minorHAnsi" w:hAnsiTheme="minorHAnsi" w:cstheme="minorHAnsi"/>
          <w:b/>
          <w:bCs/>
          <w:u w:val="single"/>
        </w:rPr>
        <w:t>Program Admission Requirements</w:t>
      </w:r>
    </w:p>
    <w:p w14:paraId="678A8960" w14:textId="4D0FC95C" w:rsidR="00082BF2" w:rsidRPr="007E6371" w:rsidRDefault="00082BF2" w:rsidP="00082BF2">
      <w:pPr>
        <w:pStyle w:val="NormalWeb"/>
        <w:numPr>
          <w:ilvl w:val="0"/>
          <w:numId w:val="16"/>
        </w:numPr>
        <w:spacing w:before="0" w:beforeAutospacing="0" w:after="150" w:afterAutospacing="0"/>
        <w:rPr>
          <w:rFonts w:asciiTheme="minorHAnsi" w:hAnsiTheme="minorHAnsi" w:cstheme="minorHAnsi"/>
          <w:b/>
          <w:bCs/>
        </w:rPr>
      </w:pPr>
      <w:r w:rsidRPr="001F7135">
        <w:rPr>
          <w:rFonts w:asciiTheme="minorHAnsi" w:hAnsiTheme="minorHAnsi" w:cstheme="minorHAnsi"/>
        </w:rPr>
        <w:t xml:space="preserve">Students must be </w:t>
      </w:r>
      <w:r>
        <w:rPr>
          <w:rFonts w:asciiTheme="minorHAnsi" w:hAnsiTheme="minorHAnsi" w:cstheme="minorHAnsi"/>
        </w:rPr>
        <w:t xml:space="preserve">at a minimum of </w:t>
      </w:r>
      <w:r w:rsidRPr="001F7135">
        <w:rPr>
          <w:rFonts w:asciiTheme="minorHAnsi" w:hAnsiTheme="minorHAnsi" w:cstheme="minorHAnsi"/>
        </w:rPr>
        <w:t>1</w:t>
      </w:r>
      <w:r>
        <w:rPr>
          <w:rFonts w:asciiTheme="minorHAnsi" w:hAnsiTheme="minorHAnsi" w:cstheme="minorHAnsi"/>
        </w:rPr>
        <w:t>7</w:t>
      </w:r>
      <w:r w:rsidRPr="001F7135">
        <w:rPr>
          <w:rFonts w:asciiTheme="minorHAnsi" w:hAnsiTheme="minorHAnsi" w:cstheme="minorHAnsi"/>
        </w:rPr>
        <w:t xml:space="preserve"> years of age</w:t>
      </w:r>
    </w:p>
    <w:p w14:paraId="48C51472" w14:textId="715850C3" w:rsidR="00082BF2" w:rsidRPr="001F7135"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 xml:space="preserve"> Students must provide a government issued ID and social security card </w:t>
      </w:r>
      <w:r w:rsidR="00421908">
        <w:rPr>
          <w:rFonts w:asciiTheme="minorHAnsi" w:hAnsiTheme="minorHAnsi" w:cstheme="minorHAnsi"/>
        </w:rPr>
        <w:t>(or any other form of government issued ID</w:t>
      </w:r>
      <w:r w:rsidR="00501577">
        <w:rPr>
          <w:rFonts w:asciiTheme="minorHAnsi" w:hAnsiTheme="minorHAnsi" w:cstheme="minorHAnsi"/>
        </w:rPr>
        <w:t xml:space="preserve">) </w:t>
      </w:r>
      <w:r>
        <w:rPr>
          <w:rFonts w:asciiTheme="minorHAnsi" w:hAnsiTheme="minorHAnsi" w:cstheme="minorHAnsi"/>
        </w:rPr>
        <w:t>to be photocopied</w:t>
      </w:r>
    </w:p>
    <w:p w14:paraId="4BAE3AD2" w14:textId="77777777" w:rsidR="00082BF2" w:rsidRPr="00FA7698"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 xml:space="preserve"> Students must have earned a high school diploma or a GED</w:t>
      </w:r>
    </w:p>
    <w:p w14:paraId="76136938" w14:textId="77777777" w:rsidR="00082BF2" w:rsidRPr="00E6708B"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 xml:space="preserve"> Students must not possess a criminal record.  Background checks are required</w:t>
      </w:r>
    </w:p>
    <w:p w14:paraId="61B88EDD" w14:textId="77777777" w:rsidR="00082BF2" w:rsidRPr="004B1D1B"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Students must submit and pass a urine drug screen</w:t>
      </w:r>
    </w:p>
    <w:p w14:paraId="004DA881" w14:textId="77777777" w:rsidR="00082BF2" w:rsidRPr="004B1D1B"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Proof of negative TB skin test or x-ray report</w:t>
      </w:r>
    </w:p>
    <w:p w14:paraId="3E4605C6" w14:textId="47633B8B" w:rsidR="00082BF2" w:rsidRPr="006E418C"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Proof of Influenza Vaccine</w:t>
      </w:r>
    </w:p>
    <w:p w14:paraId="44F02B46" w14:textId="460703B6" w:rsidR="006E418C" w:rsidRPr="00D91D43" w:rsidRDefault="006E418C"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Hepatitis B vaccine recommended</w:t>
      </w:r>
    </w:p>
    <w:p w14:paraId="1C0857FD" w14:textId="641F4286" w:rsidR="00082BF2" w:rsidRPr="00501577" w:rsidRDefault="00082BF2"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 xml:space="preserve"> </w:t>
      </w:r>
      <w:proofErr w:type="gramStart"/>
      <w:r>
        <w:rPr>
          <w:rFonts w:asciiTheme="minorHAnsi" w:hAnsiTheme="minorHAnsi" w:cstheme="minorHAnsi"/>
        </w:rPr>
        <w:t>Student</w:t>
      </w:r>
      <w:proofErr w:type="gramEnd"/>
      <w:r>
        <w:rPr>
          <w:rFonts w:asciiTheme="minorHAnsi" w:hAnsiTheme="minorHAnsi" w:cstheme="minorHAnsi"/>
        </w:rPr>
        <w:t xml:space="preserve"> must complete enrollment </w:t>
      </w:r>
      <w:proofErr w:type="gramStart"/>
      <w:r>
        <w:rPr>
          <w:rFonts w:asciiTheme="minorHAnsi" w:hAnsiTheme="minorHAnsi" w:cstheme="minorHAnsi"/>
        </w:rPr>
        <w:t>agreement</w:t>
      </w:r>
      <w:proofErr w:type="gramEnd"/>
    </w:p>
    <w:p w14:paraId="1E47E7EC" w14:textId="22AAAE64" w:rsidR="00501577" w:rsidRPr="00082BF2" w:rsidRDefault="00501577" w:rsidP="00082BF2">
      <w:pPr>
        <w:pStyle w:val="NormalWeb"/>
        <w:numPr>
          <w:ilvl w:val="0"/>
          <w:numId w:val="16"/>
        </w:numPr>
        <w:spacing w:before="0" w:beforeAutospacing="0" w:after="150" w:afterAutospacing="0"/>
        <w:rPr>
          <w:rFonts w:asciiTheme="minorHAnsi" w:hAnsiTheme="minorHAnsi" w:cstheme="minorHAnsi"/>
          <w:b/>
          <w:bCs/>
        </w:rPr>
      </w:pPr>
      <w:r>
        <w:rPr>
          <w:rFonts w:asciiTheme="minorHAnsi" w:hAnsiTheme="minorHAnsi" w:cstheme="minorHAnsi"/>
        </w:rPr>
        <w:t xml:space="preserve">Some clinical sites may require students to </w:t>
      </w:r>
      <w:r w:rsidR="0040343D">
        <w:rPr>
          <w:rFonts w:asciiTheme="minorHAnsi" w:hAnsiTheme="minorHAnsi" w:cstheme="minorHAnsi"/>
        </w:rPr>
        <w:t>have COVID vaccination****</w:t>
      </w:r>
    </w:p>
    <w:p w14:paraId="07243FE2" w14:textId="4D0BA252" w:rsidR="00082BF2" w:rsidRDefault="00082BF2" w:rsidP="00082BF2">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The minimum number of students </w:t>
      </w:r>
      <w:r w:rsidR="002E4CEF">
        <w:rPr>
          <w:rFonts w:asciiTheme="minorHAnsi" w:hAnsiTheme="minorHAnsi" w:cstheme="minorHAnsi"/>
        </w:rPr>
        <w:t xml:space="preserve">required </w:t>
      </w:r>
      <w:r>
        <w:rPr>
          <w:rFonts w:asciiTheme="minorHAnsi" w:hAnsiTheme="minorHAnsi" w:cstheme="minorHAnsi"/>
        </w:rPr>
        <w:t xml:space="preserve">for a program/classroom is </w:t>
      </w:r>
      <w:r w:rsidR="006F0E6E">
        <w:rPr>
          <w:rFonts w:asciiTheme="minorHAnsi" w:hAnsiTheme="minorHAnsi" w:cstheme="minorHAnsi"/>
        </w:rPr>
        <w:t>3</w:t>
      </w:r>
      <w:r>
        <w:rPr>
          <w:rFonts w:asciiTheme="minorHAnsi" w:hAnsiTheme="minorHAnsi" w:cstheme="minorHAnsi"/>
        </w:rPr>
        <w:t xml:space="preserve"> students.  If the class needs to be rescheduled due to low enrollment, students will be notified by telephone and email.  They will then have an opportunity to attend the next class or receive a refund.</w:t>
      </w:r>
    </w:p>
    <w:p w14:paraId="216515ED" w14:textId="294D9646" w:rsidR="00B816D5" w:rsidRDefault="00B816D5" w:rsidP="00B816D5">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w:t>
      </w:r>
      <w:r w:rsidRPr="00B816D5">
        <w:rPr>
          <w:rFonts w:eastAsia="Times New Roman" w:cstheme="minorHAnsi"/>
          <w:b/>
          <w:bCs/>
          <w:color w:val="000000"/>
          <w:sz w:val="24"/>
          <w:szCs w:val="24"/>
        </w:rPr>
        <w:t>Special admission acceptance</w:t>
      </w:r>
      <w:proofErr w:type="gramStart"/>
      <w:r>
        <w:rPr>
          <w:rFonts w:eastAsia="Times New Roman" w:cstheme="minorHAnsi"/>
          <w:color w:val="000000"/>
          <w:sz w:val="24"/>
          <w:szCs w:val="24"/>
        </w:rPr>
        <w:t>:  High</w:t>
      </w:r>
      <w:proofErr w:type="gramEnd"/>
      <w:r>
        <w:rPr>
          <w:rFonts w:eastAsia="Times New Roman" w:cstheme="minorHAnsi"/>
          <w:color w:val="000000"/>
          <w:sz w:val="24"/>
          <w:szCs w:val="24"/>
        </w:rPr>
        <w:t xml:space="preserve"> school seniors can enroll </w:t>
      </w:r>
      <w:proofErr w:type="gramStart"/>
      <w:r>
        <w:rPr>
          <w:rFonts w:eastAsia="Times New Roman" w:cstheme="minorHAnsi"/>
          <w:color w:val="000000"/>
          <w:sz w:val="24"/>
          <w:szCs w:val="24"/>
        </w:rPr>
        <w:t>into</w:t>
      </w:r>
      <w:proofErr w:type="gramEnd"/>
      <w:r>
        <w:rPr>
          <w:rFonts w:eastAsia="Times New Roman" w:cstheme="minorHAnsi"/>
          <w:color w:val="000000"/>
          <w:sz w:val="24"/>
          <w:szCs w:val="24"/>
        </w:rPr>
        <w:t xml:space="preserve"> any program. However, their certificate of completion will not be awarded until they graduate. Please be advised that a student</w:t>
      </w:r>
      <w:r w:rsidR="00465EB5">
        <w:rPr>
          <w:rFonts w:eastAsia="Times New Roman" w:cstheme="minorHAnsi"/>
          <w:color w:val="000000"/>
          <w:sz w:val="24"/>
          <w:szCs w:val="24"/>
        </w:rPr>
        <w:t>’</w:t>
      </w:r>
      <w:r>
        <w:rPr>
          <w:rFonts w:eastAsia="Times New Roman" w:cstheme="minorHAnsi"/>
          <w:color w:val="000000"/>
          <w:sz w:val="24"/>
          <w:szCs w:val="24"/>
        </w:rPr>
        <w:t xml:space="preserve">s age may affect their ability to take a certification </w:t>
      </w:r>
      <w:proofErr w:type="gramStart"/>
      <w:r>
        <w:rPr>
          <w:rFonts w:eastAsia="Times New Roman" w:cstheme="minorHAnsi"/>
          <w:color w:val="000000"/>
          <w:sz w:val="24"/>
          <w:szCs w:val="24"/>
        </w:rPr>
        <w:t>test.*</w:t>
      </w:r>
      <w:proofErr w:type="gramEnd"/>
      <w:r>
        <w:rPr>
          <w:rFonts w:eastAsia="Times New Roman" w:cstheme="minorHAnsi"/>
          <w:color w:val="000000"/>
          <w:sz w:val="24"/>
          <w:szCs w:val="24"/>
        </w:rPr>
        <w:t>*</w:t>
      </w:r>
    </w:p>
    <w:p w14:paraId="184CD99A" w14:textId="5F613BC5" w:rsidR="00D50DF5" w:rsidRDefault="00D50DF5" w:rsidP="00082BF2">
      <w:pPr>
        <w:pStyle w:val="NormalWeb"/>
        <w:spacing w:before="0" w:beforeAutospacing="0" w:after="150" w:afterAutospacing="0"/>
        <w:rPr>
          <w:rFonts w:asciiTheme="minorHAnsi" w:hAnsiTheme="minorHAnsi" w:cstheme="minorHAnsi"/>
        </w:rPr>
      </w:pPr>
    </w:p>
    <w:p w14:paraId="303ED36D" w14:textId="5346593D" w:rsidR="00BF7CCB" w:rsidRDefault="00BF7CCB" w:rsidP="00082BF2">
      <w:pPr>
        <w:pStyle w:val="NormalWeb"/>
        <w:spacing w:before="0" w:beforeAutospacing="0" w:after="150" w:afterAutospacing="0"/>
        <w:rPr>
          <w:rFonts w:asciiTheme="minorHAnsi" w:hAnsiTheme="minorHAnsi" w:cstheme="minorHAnsi"/>
        </w:rPr>
      </w:pPr>
      <w:r>
        <w:rPr>
          <w:rFonts w:asciiTheme="minorHAnsi" w:hAnsiTheme="minorHAnsi" w:cstheme="minorHAnsi"/>
          <w:b/>
          <w:bCs/>
          <w:u w:val="single"/>
        </w:rPr>
        <w:t xml:space="preserve">Information Disclosure </w:t>
      </w:r>
    </w:p>
    <w:p w14:paraId="6114D4C2" w14:textId="43F5C7A1" w:rsidR="00B408DF" w:rsidRPr="00BF7CCB" w:rsidRDefault="00BF7CCB" w:rsidP="00082BF2">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Information about course progress, test grades, </w:t>
      </w:r>
      <w:proofErr w:type="gramStart"/>
      <w:r>
        <w:rPr>
          <w:rFonts w:asciiTheme="minorHAnsi" w:hAnsiTheme="minorHAnsi" w:cstheme="minorHAnsi"/>
        </w:rPr>
        <w:t>etc</w:t>
      </w:r>
      <w:r w:rsidR="003D1D16">
        <w:rPr>
          <w:rFonts w:asciiTheme="minorHAnsi" w:hAnsiTheme="minorHAnsi" w:cstheme="minorHAnsi"/>
        </w:rPr>
        <w:t>. .</w:t>
      </w:r>
      <w:proofErr w:type="gramEnd"/>
      <w:r w:rsidR="003D1D16">
        <w:rPr>
          <w:rFonts w:asciiTheme="minorHAnsi" w:hAnsiTheme="minorHAnsi" w:cstheme="minorHAnsi"/>
        </w:rPr>
        <w:t xml:space="preserve"> </w:t>
      </w:r>
      <w:r w:rsidR="00E94564">
        <w:rPr>
          <w:rFonts w:asciiTheme="minorHAnsi" w:hAnsiTheme="minorHAnsi" w:cstheme="minorHAnsi"/>
        </w:rPr>
        <w:t>.</w:t>
      </w:r>
      <w:r>
        <w:rPr>
          <w:rFonts w:asciiTheme="minorHAnsi" w:hAnsiTheme="minorHAnsi" w:cstheme="minorHAnsi"/>
        </w:rPr>
        <w:t xml:space="preserve"> will ONLY be </w:t>
      </w:r>
      <w:proofErr w:type="gramStart"/>
      <w:r>
        <w:rPr>
          <w:rFonts w:asciiTheme="minorHAnsi" w:hAnsiTheme="minorHAnsi" w:cstheme="minorHAnsi"/>
        </w:rPr>
        <w:t>provide</w:t>
      </w:r>
      <w:proofErr w:type="gramEnd"/>
      <w:r>
        <w:rPr>
          <w:rFonts w:asciiTheme="minorHAnsi" w:hAnsiTheme="minorHAnsi" w:cstheme="minorHAnsi"/>
        </w:rPr>
        <w:t xml:space="preserve"> </w:t>
      </w:r>
      <w:proofErr w:type="gramStart"/>
      <w:r>
        <w:rPr>
          <w:rFonts w:asciiTheme="minorHAnsi" w:hAnsiTheme="minorHAnsi" w:cstheme="minorHAnsi"/>
        </w:rPr>
        <w:t>to</w:t>
      </w:r>
      <w:proofErr w:type="gramEnd"/>
      <w:r>
        <w:rPr>
          <w:rFonts w:asciiTheme="minorHAnsi" w:hAnsiTheme="minorHAnsi" w:cstheme="minorHAnsi"/>
        </w:rPr>
        <w:t xml:space="preserve"> the </w:t>
      </w:r>
      <w:proofErr w:type="gramStart"/>
      <w:r>
        <w:rPr>
          <w:rFonts w:asciiTheme="minorHAnsi" w:hAnsiTheme="minorHAnsi" w:cstheme="minorHAnsi"/>
        </w:rPr>
        <w:t>student</w:t>
      </w:r>
      <w:proofErr w:type="gramEnd"/>
      <w:r>
        <w:rPr>
          <w:rFonts w:asciiTheme="minorHAnsi" w:hAnsiTheme="minorHAnsi" w:cstheme="minorHAnsi"/>
        </w:rPr>
        <w:t xml:space="preserve"> if they are 18 years old and older. If the student </w:t>
      </w:r>
      <w:proofErr w:type="gramStart"/>
      <w:r>
        <w:rPr>
          <w:rFonts w:asciiTheme="minorHAnsi" w:hAnsiTheme="minorHAnsi" w:cstheme="minorHAnsi"/>
        </w:rPr>
        <w:t>desires for</w:t>
      </w:r>
      <w:proofErr w:type="gramEnd"/>
      <w:r>
        <w:rPr>
          <w:rFonts w:asciiTheme="minorHAnsi" w:hAnsiTheme="minorHAnsi" w:cstheme="minorHAnsi"/>
        </w:rPr>
        <w:t xml:space="preserve"> a parent/guardian to have such information, a letter must be submitted to the program director and signed by the student. It should detail what can be divulged and to who</w:t>
      </w:r>
      <w:r w:rsidR="00B408DF">
        <w:rPr>
          <w:rFonts w:asciiTheme="minorHAnsi" w:hAnsiTheme="minorHAnsi" w:cstheme="minorHAnsi"/>
        </w:rPr>
        <w:t>m.</w:t>
      </w:r>
    </w:p>
    <w:p w14:paraId="24ED41F0" w14:textId="462BF51C" w:rsidR="00D50DF5" w:rsidRDefault="00D50DF5" w:rsidP="00D50DF5">
      <w:pPr>
        <w:pStyle w:val="NormalWeb"/>
        <w:spacing w:before="0" w:beforeAutospacing="0" w:after="0" w:afterAutospacing="0"/>
        <w:rPr>
          <w:rFonts w:asciiTheme="minorHAnsi" w:hAnsiTheme="minorHAnsi" w:cstheme="minorHAnsi"/>
          <w:b/>
          <w:bCs/>
          <w:u w:val="single"/>
        </w:rPr>
      </w:pPr>
      <w:r w:rsidRPr="00D50DF5">
        <w:rPr>
          <w:rFonts w:asciiTheme="minorHAnsi" w:hAnsiTheme="minorHAnsi" w:cstheme="minorHAnsi"/>
          <w:b/>
          <w:bCs/>
          <w:u w:val="single"/>
        </w:rPr>
        <w:t>Course Orientation</w:t>
      </w:r>
    </w:p>
    <w:p w14:paraId="362B2695" w14:textId="3E06EA7B" w:rsidR="00082BF2" w:rsidRDefault="00D50DF5" w:rsidP="00B816D5">
      <w:pPr>
        <w:pStyle w:val="NormalWeb"/>
        <w:spacing w:before="0" w:beforeAutospacing="0" w:after="0" w:afterAutospacing="0"/>
        <w:rPr>
          <w:rFonts w:asciiTheme="minorHAnsi" w:hAnsiTheme="minorHAnsi" w:cstheme="minorHAnsi"/>
        </w:rPr>
      </w:pPr>
      <w:r w:rsidRPr="00D50DF5">
        <w:rPr>
          <w:rFonts w:asciiTheme="minorHAnsi" w:hAnsiTheme="minorHAnsi" w:cstheme="minorHAnsi"/>
        </w:rPr>
        <w:t xml:space="preserve">Orientation will be required at the beginning of each class.  Students will be informed of the registration date prior to enrollment.  Orientation must occur </w:t>
      </w:r>
      <w:r w:rsidRPr="00D50DF5">
        <w:rPr>
          <w:rFonts w:asciiTheme="minorHAnsi" w:hAnsiTheme="minorHAnsi" w:cstheme="minorHAnsi"/>
          <w:b/>
          <w:bCs/>
          <w:i/>
          <w:iCs/>
          <w:u w:val="single"/>
        </w:rPr>
        <w:t>in-person only</w:t>
      </w:r>
      <w:r w:rsidR="00FB20DF">
        <w:rPr>
          <w:rFonts w:asciiTheme="minorHAnsi" w:hAnsiTheme="minorHAnsi" w:cstheme="minorHAnsi"/>
          <w:b/>
          <w:bCs/>
          <w:i/>
          <w:iCs/>
          <w:u w:val="single"/>
        </w:rPr>
        <w:t xml:space="preserve"> </w:t>
      </w:r>
      <w:r w:rsidR="00FB20DF">
        <w:rPr>
          <w:rFonts w:asciiTheme="minorHAnsi" w:hAnsiTheme="minorHAnsi" w:cstheme="minorHAnsi"/>
          <w:b/>
          <w:bCs/>
        </w:rPr>
        <w:t>for all classes</w:t>
      </w:r>
      <w:r w:rsidRPr="00D50DF5">
        <w:rPr>
          <w:rFonts w:asciiTheme="minorHAnsi" w:hAnsiTheme="minorHAnsi" w:cstheme="minorHAnsi"/>
        </w:rPr>
        <w:t>.  During this time students will be acquainted with policies, functions and personnel of the institution.</w:t>
      </w:r>
    </w:p>
    <w:p w14:paraId="17B0A944" w14:textId="77777777" w:rsidR="00E21D0D" w:rsidRDefault="00E21D0D" w:rsidP="00082BF2">
      <w:pPr>
        <w:pStyle w:val="NormalWeb"/>
        <w:spacing w:before="0" w:beforeAutospacing="0" w:after="150" w:afterAutospacing="0"/>
        <w:rPr>
          <w:rFonts w:asciiTheme="minorHAnsi" w:hAnsiTheme="minorHAnsi" w:cstheme="minorHAnsi"/>
          <w:b/>
          <w:bCs/>
        </w:rPr>
      </w:pPr>
    </w:p>
    <w:p w14:paraId="5E92E23D" w14:textId="77777777" w:rsidR="00E21D0D" w:rsidRDefault="00E21D0D" w:rsidP="00082BF2">
      <w:pPr>
        <w:pStyle w:val="NormalWeb"/>
        <w:spacing w:before="0" w:beforeAutospacing="0" w:after="150" w:afterAutospacing="0"/>
        <w:rPr>
          <w:rFonts w:asciiTheme="minorHAnsi" w:hAnsiTheme="minorHAnsi" w:cstheme="minorHAnsi"/>
          <w:b/>
          <w:bCs/>
        </w:rPr>
      </w:pPr>
    </w:p>
    <w:p w14:paraId="2B9C8AAD" w14:textId="77777777" w:rsidR="00E21D0D" w:rsidRDefault="00E21D0D" w:rsidP="00082BF2">
      <w:pPr>
        <w:pStyle w:val="NormalWeb"/>
        <w:spacing w:before="0" w:beforeAutospacing="0" w:after="150" w:afterAutospacing="0"/>
        <w:rPr>
          <w:rFonts w:asciiTheme="minorHAnsi" w:hAnsiTheme="minorHAnsi" w:cstheme="minorHAnsi"/>
          <w:b/>
          <w:bCs/>
        </w:rPr>
      </w:pPr>
    </w:p>
    <w:p w14:paraId="75447B92" w14:textId="77777777" w:rsidR="00BF119D" w:rsidRDefault="00BF119D" w:rsidP="00082BF2">
      <w:pPr>
        <w:pStyle w:val="NormalWeb"/>
        <w:spacing w:before="0" w:beforeAutospacing="0" w:after="150" w:afterAutospacing="0"/>
        <w:rPr>
          <w:rFonts w:asciiTheme="minorHAnsi" w:hAnsiTheme="minorHAnsi" w:cstheme="minorHAnsi"/>
          <w:b/>
          <w:bCs/>
        </w:rPr>
      </w:pPr>
    </w:p>
    <w:p w14:paraId="3073FCA5" w14:textId="4CA9DD53" w:rsidR="00082BF2" w:rsidRPr="00D50DF5" w:rsidRDefault="00082BF2" w:rsidP="00082BF2">
      <w:pPr>
        <w:pStyle w:val="NormalWeb"/>
        <w:spacing w:before="0" w:beforeAutospacing="0" w:after="150" w:afterAutospacing="0"/>
        <w:rPr>
          <w:rFonts w:asciiTheme="minorHAnsi" w:hAnsiTheme="minorHAnsi" w:cstheme="minorHAnsi"/>
          <w:b/>
          <w:bCs/>
        </w:rPr>
      </w:pPr>
      <w:r w:rsidRPr="00D50DF5">
        <w:rPr>
          <w:rFonts w:asciiTheme="minorHAnsi" w:hAnsiTheme="minorHAnsi" w:cstheme="minorHAnsi"/>
          <w:b/>
          <w:bCs/>
        </w:rPr>
        <w:lastRenderedPageBreak/>
        <w:t>Important Calendar Dates</w:t>
      </w:r>
    </w:p>
    <w:tbl>
      <w:tblPr>
        <w:tblStyle w:val="TableGrid"/>
        <w:tblW w:w="0" w:type="auto"/>
        <w:tblLook w:val="04A0" w:firstRow="1" w:lastRow="0" w:firstColumn="1" w:lastColumn="0" w:noHBand="0" w:noVBand="1"/>
      </w:tblPr>
      <w:tblGrid>
        <w:gridCol w:w="4045"/>
        <w:gridCol w:w="2188"/>
        <w:gridCol w:w="3117"/>
      </w:tblGrid>
      <w:tr w:rsidR="00082BF2" w14:paraId="50131E3A" w14:textId="77777777" w:rsidTr="00382444">
        <w:tc>
          <w:tcPr>
            <w:tcW w:w="4045" w:type="dxa"/>
          </w:tcPr>
          <w:p w14:paraId="6CB00999" w14:textId="77777777" w:rsidR="00082BF2" w:rsidRPr="009C3BB4"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First Day of Class</w:t>
            </w:r>
          </w:p>
        </w:tc>
        <w:tc>
          <w:tcPr>
            <w:tcW w:w="2188" w:type="dxa"/>
          </w:tcPr>
          <w:p w14:paraId="386D339C" w14:textId="77777777" w:rsidR="00082BF2" w:rsidRPr="007B70B6" w:rsidRDefault="00082BF2" w:rsidP="00382444">
            <w:pPr>
              <w:pStyle w:val="NormalWeb"/>
              <w:spacing w:before="0" w:beforeAutospacing="0" w:after="150" w:afterAutospacing="0"/>
              <w:rPr>
                <w:rFonts w:asciiTheme="minorHAnsi" w:hAnsiTheme="minorHAnsi" w:cstheme="minorHAnsi"/>
                <w:b/>
                <w:bCs/>
              </w:rPr>
            </w:pPr>
            <w:r>
              <w:rPr>
                <w:rFonts w:asciiTheme="minorHAnsi" w:hAnsiTheme="minorHAnsi" w:cstheme="minorHAnsi"/>
                <w:b/>
                <w:bCs/>
              </w:rPr>
              <w:t>See class schedule</w:t>
            </w:r>
          </w:p>
        </w:tc>
        <w:tc>
          <w:tcPr>
            <w:tcW w:w="3117" w:type="dxa"/>
          </w:tcPr>
          <w:p w14:paraId="5061B96B" w14:textId="77777777" w:rsidR="00082BF2" w:rsidRDefault="00082BF2" w:rsidP="00382444">
            <w:pPr>
              <w:pStyle w:val="NormalWeb"/>
              <w:spacing w:before="0" w:beforeAutospacing="0" w:after="150" w:afterAutospacing="0"/>
              <w:rPr>
                <w:rFonts w:asciiTheme="minorHAnsi" w:hAnsiTheme="minorHAnsi" w:cstheme="minorHAnsi"/>
                <w:b/>
                <w:bCs/>
                <w:sz w:val="28"/>
                <w:szCs w:val="28"/>
              </w:rPr>
            </w:pPr>
          </w:p>
        </w:tc>
      </w:tr>
      <w:tr w:rsidR="00082BF2" w14:paraId="50DE1563" w14:textId="77777777" w:rsidTr="00382444">
        <w:tc>
          <w:tcPr>
            <w:tcW w:w="4045" w:type="dxa"/>
          </w:tcPr>
          <w:p w14:paraId="087B878B" w14:textId="77777777" w:rsidR="00082BF2" w:rsidRPr="009C3BB4"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Last Day to Drop Class</w:t>
            </w:r>
          </w:p>
        </w:tc>
        <w:tc>
          <w:tcPr>
            <w:tcW w:w="2188" w:type="dxa"/>
          </w:tcPr>
          <w:p w14:paraId="060B8544" w14:textId="77777777" w:rsidR="00082BF2" w:rsidRPr="00AA7258" w:rsidRDefault="00082BF2" w:rsidP="00382444">
            <w:pPr>
              <w:pStyle w:val="NormalWeb"/>
              <w:spacing w:before="0" w:beforeAutospacing="0" w:after="150" w:afterAutospacing="0"/>
              <w:rPr>
                <w:rFonts w:asciiTheme="minorHAnsi" w:hAnsiTheme="minorHAnsi" w:cstheme="minorHAnsi"/>
                <w:b/>
                <w:bCs/>
              </w:rPr>
            </w:pPr>
            <w:r>
              <w:rPr>
                <w:rFonts w:asciiTheme="minorHAnsi" w:hAnsiTheme="minorHAnsi" w:cstheme="minorHAnsi"/>
                <w:b/>
                <w:bCs/>
              </w:rPr>
              <w:t>See class schedule</w:t>
            </w:r>
          </w:p>
        </w:tc>
        <w:tc>
          <w:tcPr>
            <w:tcW w:w="3117" w:type="dxa"/>
          </w:tcPr>
          <w:p w14:paraId="030423CD" w14:textId="77777777" w:rsidR="00082BF2" w:rsidRDefault="00082BF2" w:rsidP="00382444">
            <w:pPr>
              <w:pStyle w:val="NormalWeb"/>
              <w:spacing w:before="0" w:beforeAutospacing="0" w:after="150" w:afterAutospacing="0"/>
              <w:rPr>
                <w:rFonts w:asciiTheme="minorHAnsi" w:hAnsiTheme="minorHAnsi" w:cstheme="minorHAnsi"/>
                <w:b/>
                <w:bCs/>
                <w:sz w:val="28"/>
                <w:szCs w:val="28"/>
              </w:rPr>
            </w:pPr>
          </w:p>
        </w:tc>
      </w:tr>
      <w:tr w:rsidR="00082BF2" w14:paraId="345A329A" w14:textId="77777777" w:rsidTr="00382444">
        <w:tc>
          <w:tcPr>
            <w:tcW w:w="4045" w:type="dxa"/>
          </w:tcPr>
          <w:p w14:paraId="72E74D5B" w14:textId="77777777" w:rsidR="00082BF2" w:rsidRPr="00CF1EB1"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 xml:space="preserve">Midterm </w:t>
            </w:r>
          </w:p>
        </w:tc>
        <w:tc>
          <w:tcPr>
            <w:tcW w:w="2188" w:type="dxa"/>
          </w:tcPr>
          <w:p w14:paraId="2E8F9D76" w14:textId="77777777" w:rsidR="00082BF2" w:rsidRPr="00AA7258" w:rsidRDefault="00082BF2" w:rsidP="00382444">
            <w:pPr>
              <w:pStyle w:val="NormalWeb"/>
              <w:spacing w:before="0" w:beforeAutospacing="0" w:after="150" w:afterAutospacing="0"/>
              <w:rPr>
                <w:rFonts w:asciiTheme="minorHAnsi" w:hAnsiTheme="minorHAnsi" w:cstheme="minorHAnsi"/>
                <w:b/>
                <w:bCs/>
              </w:rPr>
            </w:pPr>
            <w:r>
              <w:rPr>
                <w:rFonts w:asciiTheme="minorHAnsi" w:hAnsiTheme="minorHAnsi" w:cstheme="minorHAnsi"/>
                <w:b/>
                <w:bCs/>
              </w:rPr>
              <w:t>See class schedule</w:t>
            </w:r>
          </w:p>
        </w:tc>
        <w:tc>
          <w:tcPr>
            <w:tcW w:w="3117" w:type="dxa"/>
          </w:tcPr>
          <w:p w14:paraId="56988604" w14:textId="77777777" w:rsidR="00082BF2" w:rsidRPr="00251660"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Meet with instructor</w:t>
            </w:r>
          </w:p>
        </w:tc>
      </w:tr>
      <w:tr w:rsidR="00082BF2" w14:paraId="7351172B" w14:textId="77777777" w:rsidTr="00382444">
        <w:tc>
          <w:tcPr>
            <w:tcW w:w="4045" w:type="dxa"/>
          </w:tcPr>
          <w:p w14:paraId="03540E0C" w14:textId="77777777" w:rsidR="00082BF2" w:rsidRPr="00251660"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Last Day of Class</w:t>
            </w:r>
          </w:p>
        </w:tc>
        <w:tc>
          <w:tcPr>
            <w:tcW w:w="2188" w:type="dxa"/>
          </w:tcPr>
          <w:p w14:paraId="4AAB9C81" w14:textId="77777777" w:rsidR="00082BF2" w:rsidRPr="00AA7258" w:rsidRDefault="00082BF2" w:rsidP="00382444">
            <w:pPr>
              <w:pStyle w:val="NormalWeb"/>
              <w:spacing w:before="0" w:beforeAutospacing="0" w:after="150" w:afterAutospacing="0"/>
              <w:rPr>
                <w:rFonts w:asciiTheme="minorHAnsi" w:hAnsiTheme="minorHAnsi" w:cstheme="minorHAnsi"/>
                <w:b/>
                <w:bCs/>
              </w:rPr>
            </w:pPr>
            <w:r>
              <w:rPr>
                <w:rFonts w:asciiTheme="minorHAnsi" w:hAnsiTheme="minorHAnsi" w:cstheme="minorHAnsi"/>
                <w:b/>
                <w:bCs/>
              </w:rPr>
              <w:t>See class schedule</w:t>
            </w:r>
          </w:p>
        </w:tc>
        <w:tc>
          <w:tcPr>
            <w:tcW w:w="3117" w:type="dxa"/>
          </w:tcPr>
          <w:p w14:paraId="349FD8E8" w14:textId="77777777" w:rsidR="00082BF2" w:rsidRDefault="00082BF2" w:rsidP="00382444">
            <w:pPr>
              <w:pStyle w:val="NormalWeb"/>
              <w:spacing w:before="0" w:beforeAutospacing="0" w:after="150" w:afterAutospacing="0"/>
              <w:rPr>
                <w:rFonts w:asciiTheme="minorHAnsi" w:hAnsiTheme="minorHAnsi" w:cstheme="minorHAnsi"/>
                <w:b/>
                <w:bCs/>
                <w:sz w:val="28"/>
                <w:szCs w:val="28"/>
              </w:rPr>
            </w:pPr>
          </w:p>
        </w:tc>
      </w:tr>
      <w:tr w:rsidR="00082BF2" w14:paraId="7D999E2B" w14:textId="77777777" w:rsidTr="00382444">
        <w:tc>
          <w:tcPr>
            <w:tcW w:w="4045" w:type="dxa"/>
          </w:tcPr>
          <w:p w14:paraId="08F2B320" w14:textId="77777777" w:rsidR="00082BF2" w:rsidRPr="00251660" w:rsidRDefault="00082BF2" w:rsidP="00382444">
            <w:pPr>
              <w:pStyle w:val="NormalWeb"/>
              <w:spacing w:before="0" w:beforeAutospacing="0" w:after="150" w:afterAutospacing="0"/>
              <w:rPr>
                <w:rFonts w:asciiTheme="minorHAnsi" w:hAnsiTheme="minorHAnsi" w:cstheme="minorHAnsi"/>
                <w:b/>
                <w:bCs/>
                <w:sz w:val="20"/>
                <w:szCs w:val="20"/>
              </w:rPr>
            </w:pPr>
            <w:r>
              <w:rPr>
                <w:rFonts w:asciiTheme="minorHAnsi" w:hAnsiTheme="minorHAnsi" w:cstheme="minorHAnsi"/>
                <w:b/>
                <w:bCs/>
                <w:sz w:val="20"/>
                <w:szCs w:val="20"/>
              </w:rPr>
              <w:t>Graduation Date</w:t>
            </w:r>
          </w:p>
        </w:tc>
        <w:tc>
          <w:tcPr>
            <w:tcW w:w="2188" w:type="dxa"/>
          </w:tcPr>
          <w:p w14:paraId="61CE98AE" w14:textId="77777777" w:rsidR="00082BF2" w:rsidRDefault="00082BF2" w:rsidP="00382444">
            <w:pPr>
              <w:pStyle w:val="NormalWeb"/>
              <w:spacing w:before="0" w:beforeAutospacing="0" w:after="150" w:afterAutospacing="0"/>
              <w:rPr>
                <w:rFonts w:asciiTheme="minorHAnsi" w:hAnsiTheme="minorHAnsi" w:cstheme="minorHAnsi"/>
                <w:b/>
                <w:bCs/>
                <w:sz w:val="28"/>
                <w:szCs w:val="28"/>
              </w:rPr>
            </w:pPr>
            <w:r>
              <w:rPr>
                <w:rFonts w:asciiTheme="minorHAnsi" w:hAnsiTheme="minorHAnsi" w:cstheme="minorHAnsi"/>
                <w:b/>
                <w:bCs/>
                <w:sz w:val="28"/>
                <w:szCs w:val="28"/>
              </w:rPr>
              <w:t>TBA</w:t>
            </w:r>
          </w:p>
        </w:tc>
        <w:tc>
          <w:tcPr>
            <w:tcW w:w="3117" w:type="dxa"/>
          </w:tcPr>
          <w:p w14:paraId="4DC4450B" w14:textId="77777777" w:rsidR="00082BF2" w:rsidRDefault="00082BF2" w:rsidP="00382444">
            <w:pPr>
              <w:pStyle w:val="NormalWeb"/>
              <w:spacing w:before="0" w:beforeAutospacing="0" w:after="150" w:afterAutospacing="0"/>
              <w:rPr>
                <w:rFonts w:asciiTheme="minorHAnsi" w:hAnsiTheme="minorHAnsi" w:cstheme="minorHAnsi"/>
                <w:b/>
                <w:bCs/>
                <w:sz w:val="28"/>
                <w:szCs w:val="28"/>
              </w:rPr>
            </w:pPr>
          </w:p>
        </w:tc>
      </w:tr>
    </w:tbl>
    <w:p w14:paraId="4D3E4B47" w14:textId="77777777" w:rsidR="00FB20DF" w:rsidRPr="00082BF2" w:rsidRDefault="00FB20DF" w:rsidP="00094746">
      <w:pPr>
        <w:pStyle w:val="NormalWeb"/>
        <w:spacing w:before="0" w:beforeAutospacing="0" w:after="0" w:afterAutospacing="0"/>
        <w:rPr>
          <w:rFonts w:asciiTheme="minorHAnsi" w:hAnsiTheme="minorHAnsi" w:cstheme="minorHAnsi"/>
          <w:b/>
          <w:bCs/>
          <w:u w:val="single"/>
        </w:rPr>
      </w:pPr>
    </w:p>
    <w:p w14:paraId="51678E44" w14:textId="32C17365" w:rsidR="00094746" w:rsidRPr="00082BF2" w:rsidRDefault="00094746" w:rsidP="00094746">
      <w:pPr>
        <w:pStyle w:val="NormalWeb"/>
        <w:spacing w:before="0" w:beforeAutospacing="0" w:after="0" w:afterAutospacing="0"/>
        <w:rPr>
          <w:rFonts w:asciiTheme="minorHAnsi" w:hAnsiTheme="minorHAnsi" w:cstheme="minorHAnsi"/>
          <w:b/>
          <w:bCs/>
          <w:u w:val="single"/>
        </w:rPr>
      </w:pPr>
      <w:r w:rsidRPr="00082BF2">
        <w:rPr>
          <w:rFonts w:asciiTheme="minorHAnsi" w:hAnsiTheme="minorHAnsi" w:cstheme="minorHAnsi"/>
          <w:b/>
          <w:bCs/>
          <w:u w:val="single"/>
        </w:rPr>
        <w:t>Transfer Credits</w:t>
      </w:r>
    </w:p>
    <w:p w14:paraId="000662B3" w14:textId="77777777" w:rsidR="00094746" w:rsidRPr="000E1ECE" w:rsidRDefault="00094746" w:rsidP="00094746">
      <w:pPr>
        <w:spacing w:after="0" w:line="240" w:lineRule="auto"/>
        <w:rPr>
          <w:rFonts w:eastAsia="Times New Roman" w:cs="Times New Roman"/>
          <w:sz w:val="24"/>
          <w:szCs w:val="24"/>
        </w:rPr>
      </w:pPr>
      <w:r>
        <w:rPr>
          <w:rFonts w:eastAsia="Times New Roman" w:cs="Times New Roman"/>
          <w:sz w:val="24"/>
          <w:szCs w:val="24"/>
        </w:rPr>
        <w:t xml:space="preserve">Healthcare resources </w:t>
      </w:r>
      <w:proofErr w:type="gramStart"/>
      <w:r w:rsidRPr="00E51B12">
        <w:rPr>
          <w:rFonts w:eastAsia="Times New Roman" w:cs="Times New Roman"/>
          <w:b/>
          <w:bCs/>
          <w:i/>
          <w:iCs/>
          <w:sz w:val="24"/>
          <w:szCs w:val="24"/>
          <w:u w:val="single"/>
        </w:rPr>
        <w:t>does</w:t>
      </w:r>
      <w:proofErr w:type="gramEnd"/>
      <w:r w:rsidRPr="00E51B12">
        <w:rPr>
          <w:rFonts w:eastAsia="Times New Roman" w:cs="Times New Roman"/>
          <w:b/>
          <w:bCs/>
          <w:i/>
          <w:iCs/>
          <w:sz w:val="24"/>
          <w:szCs w:val="24"/>
          <w:u w:val="single"/>
        </w:rPr>
        <w:t xml:space="preserve"> not</w:t>
      </w:r>
      <w:r>
        <w:rPr>
          <w:rFonts w:eastAsia="Times New Roman" w:cs="Times New Roman"/>
          <w:sz w:val="24"/>
          <w:szCs w:val="24"/>
        </w:rPr>
        <w:t xml:space="preserve"> accept any transfer credits from any organization or institution.  In addition, we </w:t>
      </w:r>
      <w:r w:rsidRPr="000E1ECE">
        <w:rPr>
          <w:rFonts w:eastAsia="Times New Roman" w:cs="Times New Roman"/>
          <w:sz w:val="24"/>
          <w:szCs w:val="24"/>
        </w:rPr>
        <w:t>make no claim</w:t>
      </w:r>
      <w:r>
        <w:rPr>
          <w:rFonts w:eastAsia="Times New Roman" w:cs="Times New Roman"/>
          <w:sz w:val="24"/>
          <w:szCs w:val="24"/>
        </w:rPr>
        <w:t>s</w:t>
      </w:r>
      <w:r w:rsidRPr="000E1ECE">
        <w:rPr>
          <w:rFonts w:eastAsia="Times New Roman" w:cs="Times New Roman"/>
          <w:sz w:val="24"/>
          <w:szCs w:val="24"/>
        </w:rPr>
        <w:t xml:space="preserve"> or guarantee</w:t>
      </w:r>
      <w:r>
        <w:rPr>
          <w:rFonts w:eastAsia="Times New Roman" w:cs="Times New Roman"/>
          <w:sz w:val="24"/>
          <w:szCs w:val="24"/>
        </w:rPr>
        <w:t>s</w:t>
      </w:r>
      <w:r w:rsidRPr="000E1ECE">
        <w:rPr>
          <w:rFonts w:eastAsia="Times New Roman" w:cs="Times New Roman"/>
          <w:sz w:val="24"/>
          <w:szCs w:val="24"/>
        </w:rPr>
        <w:t xml:space="preserve"> that credit earned will transfer to another institution. </w:t>
      </w:r>
    </w:p>
    <w:p w14:paraId="7A3D56B2" w14:textId="1E33D4B1" w:rsidR="00094746" w:rsidRDefault="00094746" w:rsidP="00094746">
      <w:pPr>
        <w:pStyle w:val="NormalWeb"/>
        <w:spacing w:before="0" w:beforeAutospacing="0" w:after="0" w:afterAutospacing="0"/>
        <w:rPr>
          <w:rFonts w:asciiTheme="minorHAnsi" w:hAnsiTheme="minorHAnsi" w:cstheme="minorHAnsi"/>
          <w:b/>
          <w:bCs/>
          <w:sz w:val="28"/>
          <w:szCs w:val="28"/>
          <w:u w:val="single"/>
        </w:rPr>
      </w:pPr>
    </w:p>
    <w:p w14:paraId="0038C4A9" w14:textId="66182FB2" w:rsidR="00094746" w:rsidRPr="00123063" w:rsidRDefault="00094746" w:rsidP="00094746">
      <w:pPr>
        <w:pStyle w:val="NormalWeb"/>
        <w:spacing w:before="0" w:beforeAutospacing="0" w:after="0" w:afterAutospacing="0"/>
        <w:rPr>
          <w:rFonts w:asciiTheme="minorHAnsi" w:hAnsiTheme="minorHAnsi" w:cstheme="minorHAnsi"/>
          <w:b/>
          <w:bCs/>
          <w:u w:val="single"/>
        </w:rPr>
      </w:pPr>
      <w:bookmarkStart w:id="7" w:name="_Hlk134111144"/>
      <w:r w:rsidRPr="00123063">
        <w:rPr>
          <w:rFonts w:asciiTheme="minorHAnsi" w:hAnsiTheme="minorHAnsi" w:cstheme="minorHAnsi"/>
          <w:b/>
          <w:bCs/>
          <w:u w:val="single"/>
        </w:rPr>
        <w:t>Attendance, Absences and Tardiness</w:t>
      </w:r>
    </w:p>
    <w:bookmarkEnd w:id="7"/>
    <w:p w14:paraId="76FE4611" w14:textId="77777777" w:rsidR="00B408DF" w:rsidRDefault="00094746" w:rsidP="00094746">
      <w:pPr>
        <w:pStyle w:val="Default"/>
        <w:rPr>
          <w:rFonts w:asciiTheme="minorHAnsi" w:hAnsiTheme="minorHAnsi" w:cstheme="minorHAnsi"/>
        </w:rPr>
      </w:pPr>
      <w:r w:rsidRPr="00094746">
        <w:rPr>
          <w:rFonts w:asciiTheme="minorHAnsi" w:hAnsiTheme="minorHAnsi" w:cstheme="minorHAnsi"/>
        </w:rPr>
        <w:t xml:space="preserve">Due to the length and testing nature of the program, students are expected to attend class daily and be on time.  Students are only allowed to miss two days of class and one day of clinicals. Clinical attendance is mandatory and only one day of clinical may be made up on the day set forth by instructor per discretion of the instructor. Students who miss any scheduled class time will have to attend a makeup day(s), which will be pre-assigned at the start of the class session. </w:t>
      </w:r>
    </w:p>
    <w:p w14:paraId="1D1ECC8B" w14:textId="77777777" w:rsidR="00B408DF" w:rsidRDefault="00B408DF" w:rsidP="00094746">
      <w:pPr>
        <w:pStyle w:val="Default"/>
        <w:rPr>
          <w:rFonts w:asciiTheme="minorHAnsi" w:hAnsiTheme="minorHAnsi" w:cstheme="minorHAnsi"/>
        </w:rPr>
      </w:pPr>
    </w:p>
    <w:p w14:paraId="1CDD3734" w14:textId="78EEC90E" w:rsidR="00094746" w:rsidRDefault="00094746" w:rsidP="00094746">
      <w:pPr>
        <w:pStyle w:val="Default"/>
        <w:rPr>
          <w:rFonts w:asciiTheme="minorHAnsi" w:hAnsiTheme="minorHAnsi" w:cstheme="minorHAnsi"/>
        </w:rPr>
      </w:pPr>
      <w:r w:rsidRPr="00094746">
        <w:rPr>
          <w:rFonts w:asciiTheme="minorHAnsi" w:hAnsiTheme="minorHAnsi" w:cstheme="minorHAnsi"/>
        </w:rPr>
        <w:t xml:space="preserve">All class make up time must be conducted during the hours in which the state has approved the facility to operate. </w:t>
      </w:r>
    </w:p>
    <w:p w14:paraId="7D8B067F" w14:textId="59852674" w:rsidR="00973110" w:rsidRDefault="00973110" w:rsidP="00094746">
      <w:pPr>
        <w:pStyle w:val="Default"/>
        <w:rPr>
          <w:rFonts w:asciiTheme="minorHAnsi" w:hAnsiTheme="minorHAnsi" w:cstheme="minorHAnsi"/>
        </w:rPr>
      </w:pPr>
    </w:p>
    <w:p w14:paraId="642114C4" w14:textId="791C669A" w:rsidR="00973110" w:rsidRDefault="00973110" w:rsidP="00094746">
      <w:pPr>
        <w:pStyle w:val="Default"/>
        <w:rPr>
          <w:rFonts w:asciiTheme="minorHAnsi" w:hAnsiTheme="minorHAnsi" w:cstheme="minorHAnsi"/>
        </w:rPr>
      </w:pPr>
      <w:r>
        <w:rPr>
          <w:rFonts w:asciiTheme="minorHAnsi" w:hAnsiTheme="minorHAnsi" w:cstheme="minorHAnsi"/>
        </w:rPr>
        <w:t xml:space="preserve">Online classes must log in for the </w:t>
      </w:r>
      <w:r w:rsidR="00C106CC">
        <w:rPr>
          <w:rFonts w:asciiTheme="minorHAnsi" w:hAnsiTheme="minorHAnsi" w:cstheme="minorHAnsi"/>
        </w:rPr>
        <w:t>stated number of hours outlined for the program each week. This is equivalent to attendance</w:t>
      </w:r>
    </w:p>
    <w:p w14:paraId="6C6B8BE2" w14:textId="74E25CED" w:rsidR="00094746" w:rsidRPr="009E3E1F" w:rsidRDefault="00094746" w:rsidP="00094746">
      <w:pPr>
        <w:pStyle w:val="Default"/>
        <w:rPr>
          <w:rFonts w:asciiTheme="minorHAnsi" w:hAnsiTheme="minorHAnsi" w:cstheme="minorHAnsi"/>
        </w:rPr>
      </w:pPr>
    </w:p>
    <w:p w14:paraId="762B4CC1" w14:textId="09639DE9" w:rsidR="009E3E1F" w:rsidRDefault="009E3E1F" w:rsidP="009E3E1F">
      <w:pPr>
        <w:pStyle w:val="Default"/>
        <w:rPr>
          <w:rFonts w:asciiTheme="minorHAnsi" w:hAnsiTheme="minorHAnsi" w:cstheme="minorHAnsi"/>
        </w:rPr>
      </w:pPr>
      <w:r w:rsidRPr="009E3E1F">
        <w:rPr>
          <w:rFonts w:asciiTheme="minorHAnsi" w:hAnsiTheme="minorHAnsi" w:cstheme="minorHAnsi"/>
        </w:rPr>
        <w:t>If a student is 1</w:t>
      </w:r>
      <w:r>
        <w:rPr>
          <w:rFonts w:asciiTheme="minorHAnsi" w:hAnsiTheme="minorHAnsi" w:cstheme="minorHAnsi"/>
        </w:rPr>
        <w:t>5</w:t>
      </w:r>
      <w:r w:rsidRPr="009E3E1F">
        <w:rPr>
          <w:rFonts w:asciiTheme="minorHAnsi" w:hAnsiTheme="minorHAnsi" w:cstheme="minorHAnsi"/>
        </w:rPr>
        <w:t xml:space="preserve"> minutes or later for any class session </w:t>
      </w:r>
      <w:r w:rsidRPr="009E3E1F">
        <w:rPr>
          <w:rFonts w:asciiTheme="minorHAnsi" w:hAnsiTheme="minorHAnsi" w:cstheme="minorHAnsi"/>
          <w:b/>
        </w:rPr>
        <w:t>OR</w:t>
      </w:r>
      <w:r w:rsidRPr="009E3E1F">
        <w:rPr>
          <w:rFonts w:asciiTheme="minorHAnsi" w:hAnsiTheme="minorHAnsi" w:cstheme="minorHAnsi"/>
        </w:rPr>
        <w:t xml:space="preserve"> leaves 1</w:t>
      </w:r>
      <w:r>
        <w:rPr>
          <w:rFonts w:asciiTheme="minorHAnsi" w:hAnsiTheme="minorHAnsi" w:cstheme="minorHAnsi"/>
        </w:rPr>
        <w:t>5</w:t>
      </w:r>
      <w:r w:rsidRPr="009E3E1F">
        <w:rPr>
          <w:rFonts w:asciiTheme="minorHAnsi" w:hAnsiTheme="minorHAnsi" w:cstheme="minorHAnsi"/>
        </w:rPr>
        <w:t xml:space="preserve"> minutes or more before the end of class without permission, they will be counted tardy.  Afte</w:t>
      </w:r>
      <w:r w:rsidR="00465EB5">
        <w:rPr>
          <w:rFonts w:asciiTheme="minorHAnsi" w:hAnsiTheme="minorHAnsi" w:cstheme="minorHAnsi"/>
        </w:rPr>
        <w:t>r an accumulation of three tardie</w:t>
      </w:r>
      <w:r w:rsidRPr="009E3E1F">
        <w:rPr>
          <w:rFonts w:asciiTheme="minorHAnsi" w:hAnsiTheme="minorHAnsi" w:cstheme="minorHAnsi"/>
        </w:rPr>
        <w:t>s, students will be counseled.  Any tardies after counseling will be counted as an absence. (see policy for absences above)</w:t>
      </w:r>
      <w:r>
        <w:rPr>
          <w:rFonts w:asciiTheme="minorHAnsi" w:hAnsiTheme="minorHAnsi" w:cstheme="minorHAnsi"/>
        </w:rPr>
        <w:t>.</w:t>
      </w:r>
    </w:p>
    <w:p w14:paraId="045DE932" w14:textId="21C7C808" w:rsidR="009E3E1F" w:rsidRDefault="009E3E1F" w:rsidP="009E3E1F">
      <w:pPr>
        <w:pStyle w:val="Default"/>
        <w:rPr>
          <w:rFonts w:asciiTheme="minorHAnsi" w:hAnsiTheme="minorHAnsi" w:cstheme="minorHAnsi"/>
        </w:rPr>
      </w:pPr>
    </w:p>
    <w:p w14:paraId="08519C79" w14:textId="11C11461" w:rsidR="009E3E1F" w:rsidRDefault="009E3E1F" w:rsidP="009E3E1F">
      <w:pPr>
        <w:pStyle w:val="Default"/>
        <w:rPr>
          <w:rFonts w:asciiTheme="minorHAnsi" w:hAnsiTheme="minorHAnsi" w:cstheme="minorHAnsi"/>
        </w:rPr>
      </w:pPr>
    </w:p>
    <w:p w14:paraId="692D6F0B" w14:textId="77777777" w:rsidR="005B0AD0" w:rsidRPr="005B0AD0" w:rsidRDefault="005B0AD0" w:rsidP="005B0AD0">
      <w:pPr>
        <w:pStyle w:val="Default"/>
        <w:rPr>
          <w:rFonts w:asciiTheme="minorHAnsi" w:hAnsiTheme="minorHAnsi" w:cstheme="minorHAnsi"/>
          <w:u w:val="single"/>
        </w:rPr>
      </w:pPr>
      <w:r w:rsidRPr="005B0AD0">
        <w:rPr>
          <w:rFonts w:asciiTheme="minorHAnsi" w:hAnsiTheme="minorHAnsi" w:cstheme="minorHAnsi"/>
          <w:b/>
          <w:bCs/>
          <w:u w:val="single"/>
        </w:rPr>
        <w:t xml:space="preserve">Sign in/out sheets </w:t>
      </w:r>
    </w:p>
    <w:p w14:paraId="0F09E832" w14:textId="7E765F86" w:rsidR="005B0AD0" w:rsidRPr="005B0AD0" w:rsidRDefault="005B0AD0" w:rsidP="005B0AD0">
      <w:pPr>
        <w:pStyle w:val="Default"/>
        <w:rPr>
          <w:rFonts w:asciiTheme="minorHAnsi" w:hAnsiTheme="minorHAnsi" w:cstheme="minorHAnsi"/>
        </w:rPr>
      </w:pPr>
      <w:r w:rsidRPr="005B0AD0">
        <w:rPr>
          <w:rFonts w:asciiTheme="minorHAnsi" w:hAnsiTheme="minorHAnsi" w:cstheme="minorHAnsi"/>
        </w:rPr>
        <w:t xml:space="preserve">Students must sign in and out every day.  A daily roster will be provided for class, as </w:t>
      </w:r>
      <w:proofErr w:type="gramStart"/>
      <w:r w:rsidRPr="005B0AD0">
        <w:rPr>
          <w:rFonts w:asciiTheme="minorHAnsi" w:hAnsiTheme="minorHAnsi" w:cstheme="minorHAnsi"/>
        </w:rPr>
        <w:t>well,</w:t>
      </w:r>
      <w:proofErr w:type="gramEnd"/>
      <w:r w:rsidRPr="005B0AD0">
        <w:rPr>
          <w:rFonts w:asciiTheme="minorHAnsi" w:hAnsiTheme="minorHAnsi" w:cstheme="minorHAnsi"/>
        </w:rPr>
        <w:t xml:space="preserve"> as clinicals. </w:t>
      </w:r>
      <w:r w:rsidR="00A868F7">
        <w:rPr>
          <w:rFonts w:asciiTheme="minorHAnsi" w:hAnsiTheme="minorHAnsi" w:cstheme="minorHAnsi"/>
        </w:rPr>
        <w:t xml:space="preserve">For online courses, instructors </w:t>
      </w:r>
      <w:proofErr w:type="gramStart"/>
      <w:r w:rsidR="00A868F7">
        <w:rPr>
          <w:rFonts w:asciiTheme="minorHAnsi" w:hAnsiTheme="minorHAnsi" w:cstheme="minorHAnsi"/>
        </w:rPr>
        <w:t>are able to</w:t>
      </w:r>
      <w:proofErr w:type="gramEnd"/>
      <w:r w:rsidR="00A868F7">
        <w:rPr>
          <w:rFonts w:asciiTheme="minorHAnsi" w:hAnsiTheme="minorHAnsi" w:cstheme="minorHAnsi"/>
        </w:rPr>
        <w:t xml:space="preserve"> view </w:t>
      </w:r>
      <w:r w:rsidR="006D5B40">
        <w:rPr>
          <w:rFonts w:asciiTheme="minorHAnsi" w:hAnsiTheme="minorHAnsi" w:cstheme="minorHAnsi"/>
        </w:rPr>
        <w:t>the online activity of students.</w:t>
      </w:r>
    </w:p>
    <w:p w14:paraId="373777CC" w14:textId="6C8CD870" w:rsidR="005B0AD0" w:rsidRDefault="005B0AD0" w:rsidP="009E3E1F">
      <w:pPr>
        <w:pStyle w:val="Default"/>
        <w:rPr>
          <w:rFonts w:asciiTheme="minorHAnsi" w:hAnsiTheme="minorHAnsi" w:cstheme="minorHAnsi"/>
        </w:rPr>
      </w:pPr>
    </w:p>
    <w:p w14:paraId="7258235E" w14:textId="49CEE4A9" w:rsidR="005B0AD0" w:rsidRDefault="005B0AD0" w:rsidP="009E3E1F">
      <w:pPr>
        <w:pStyle w:val="Default"/>
        <w:rPr>
          <w:rFonts w:asciiTheme="minorHAnsi" w:hAnsiTheme="minorHAnsi" w:cstheme="minorHAnsi"/>
        </w:rPr>
      </w:pPr>
    </w:p>
    <w:p w14:paraId="2126F4A6" w14:textId="2E646C92" w:rsidR="00833239" w:rsidRDefault="00833239" w:rsidP="009E3E1F">
      <w:pPr>
        <w:pStyle w:val="Default"/>
        <w:rPr>
          <w:rFonts w:asciiTheme="minorHAnsi" w:hAnsiTheme="minorHAnsi" w:cstheme="minorHAnsi"/>
        </w:rPr>
      </w:pPr>
    </w:p>
    <w:p w14:paraId="3DCB0D1D" w14:textId="77777777" w:rsidR="00421371" w:rsidRDefault="00421371" w:rsidP="009E3E1F">
      <w:pPr>
        <w:pStyle w:val="Default"/>
        <w:rPr>
          <w:rFonts w:asciiTheme="minorHAnsi" w:hAnsiTheme="minorHAnsi" w:cstheme="minorHAnsi"/>
        </w:rPr>
      </w:pPr>
    </w:p>
    <w:p w14:paraId="1B628F5B" w14:textId="77777777" w:rsidR="00421371" w:rsidRDefault="00421371" w:rsidP="009E3E1F">
      <w:pPr>
        <w:pStyle w:val="Default"/>
        <w:rPr>
          <w:rFonts w:asciiTheme="minorHAnsi" w:hAnsiTheme="minorHAnsi" w:cstheme="minorHAnsi"/>
        </w:rPr>
      </w:pPr>
    </w:p>
    <w:p w14:paraId="5DA5E75E" w14:textId="653F06D4" w:rsidR="00833239" w:rsidRDefault="00833239" w:rsidP="009E3E1F">
      <w:pPr>
        <w:pStyle w:val="Default"/>
        <w:rPr>
          <w:rFonts w:asciiTheme="minorHAnsi" w:hAnsiTheme="minorHAnsi" w:cstheme="minorHAnsi"/>
        </w:rPr>
      </w:pPr>
    </w:p>
    <w:p w14:paraId="4921E024" w14:textId="77777777" w:rsidR="009E3E1F" w:rsidRPr="009E3E1F" w:rsidRDefault="009E3E1F" w:rsidP="009E3E1F">
      <w:pPr>
        <w:pStyle w:val="Default"/>
        <w:rPr>
          <w:rFonts w:asciiTheme="minorHAnsi" w:hAnsiTheme="minorHAnsi" w:cstheme="minorHAnsi"/>
          <w:u w:val="single"/>
        </w:rPr>
      </w:pPr>
      <w:r w:rsidRPr="009E3E1F">
        <w:rPr>
          <w:rFonts w:asciiTheme="minorHAnsi" w:hAnsiTheme="minorHAnsi" w:cstheme="minorHAnsi"/>
          <w:b/>
          <w:bCs/>
          <w:u w:val="single"/>
        </w:rPr>
        <w:lastRenderedPageBreak/>
        <w:t xml:space="preserve">Make-up classes </w:t>
      </w:r>
    </w:p>
    <w:p w14:paraId="0B57A317" w14:textId="5F459629" w:rsidR="00B408DF" w:rsidRPr="009E3E1F" w:rsidRDefault="009E3E1F" w:rsidP="009E3E1F">
      <w:pPr>
        <w:rPr>
          <w:rFonts w:cstheme="minorHAnsi"/>
          <w:sz w:val="24"/>
          <w:szCs w:val="24"/>
        </w:rPr>
      </w:pPr>
      <w:r w:rsidRPr="009E3E1F">
        <w:rPr>
          <w:rFonts w:cstheme="minorHAnsi"/>
          <w:sz w:val="24"/>
          <w:szCs w:val="24"/>
        </w:rPr>
        <w:t xml:space="preserve">All work from missed days of class (up to 2) must be completed. Only one clinical will be allowed to be made up. </w:t>
      </w:r>
      <w:proofErr w:type="gramStart"/>
      <w:r w:rsidRPr="009E3E1F">
        <w:rPr>
          <w:rFonts w:cstheme="minorHAnsi"/>
          <w:sz w:val="24"/>
          <w:szCs w:val="24"/>
        </w:rPr>
        <w:t xml:space="preserve">Make </w:t>
      </w:r>
      <w:proofErr w:type="gramEnd"/>
      <w:r w:rsidRPr="009E3E1F">
        <w:rPr>
          <w:rFonts w:cstheme="minorHAnsi"/>
          <w:sz w:val="24"/>
          <w:szCs w:val="24"/>
        </w:rPr>
        <w:t>up day for clinical is at the end of the program and must be completed before taking the final exams.</w:t>
      </w:r>
    </w:p>
    <w:p w14:paraId="5AF300A8" w14:textId="77777777" w:rsidR="00BF119D" w:rsidRDefault="00BF119D" w:rsidP="009E3E1F">
      <w:pPr>
        <w:pStyle w:val="Default"/>
        <w:rPr>
          <w:rFonts w:asciiTheme="minorHAnsi" w:hAnsiTheme="minorHAnsi" w:cstheme="minorHAnsi"/>
          <w:b/>
          <w:bCs/>
          <w:u w:val="single"/>
        </w:rPr>
      </w:pPr>
    </w:p>
    <w:p w14:paraId="3BC2C20D" w14:textId="0B9E8222" w:rsidR="009E3E1F" w:rsidRPr="009E3E1F" w:rsidRDefault="009E3E1F" w:rsidP="009E3E1F">
      <w:pPr>
        <w:pStyle w:val="Default"/>
        <w:rPr>
          <w:rFonts w:asciiTheme="minorHAnsi" w:hAnsiTheme="minorHAnsi" w:cstheme="minorHAnsi"/>
          <w:u w:val="single"/>
        </w:rPr>
      </w:pPr>
      <w:r w:rsidRPr="009E3E1F">
        <w:rPr>
          <w:rFonts w:asciiTheme="minorHAnsi" w:hAnsiTheme="minorHAnsi" w:cstheme="minorHAnsi"/>
          <w:b/>
          <w:bCs/>
          <w:u w:val="single"/>
        </w:rPr>
        <w:t xml:space="preserve">Class Preparation </w:t>
      </w:r>
    </w:p>
    <w:p w14:paraId="399B33E8" w14:textId="77777777"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You must read over your material before and after each class and complete assignments</w:t>
      </w:r>
    </w:p>
    <w:p w14:paraId="12231431" w14:textId="7B2FD1D3" w:rsidR="009E3E1F" w:rsidRDefault="00123B91" w:rsidP="009E3E1F">
      <w:pPr>
        <w:pStyle w:val="Default"/>
        <w:rPr>
          <w:rFonts w:asciiTheme="minorHAnsi" w:hAnsiTheme="minorHAnsi" w:cstheme="minorHAnsi"/>
        </w:rPr>
      </w:pPr>
      <w:r>
        <w:rPr>
          <w:rFonts w:asciiTheme="minorHAnsi" w:hAnsiTheme="minorHAnsi" w:cstheme="minorHAnsi"/>
        </w:rPr>
        <w:t>as scheduled</w:t>
      </w:r>
      <w:r w:rsidR="009E3E1F" w:rsidRPr="009E3E1F">
        <w:rPr>
          <w:rFonts w:asciiTheme="minorHAnsi" w:hAnsiTheme="minorHAnsi" w:cstheme="minorHAnsi"/>
        </w:rPr>
        <w:t>. Come to class prepared!</w:t>
      </w:r>
    </w:p>
    <w:p w14:paraId="5F9A27CA" w14:textId="77777777" w:rsidR="00C84EE0" w:rsidRDefault="00C84EE0" w:rsidP="009E3E1F">
      <w:pPr>
        <w:pStyle w:val="Default"/>
        <w:rPr>
          <w:rFonts w:asciiTheme="minorHAnsi" w:hAnsiTheme="minorHAnsi" w:cstheme="minorHAnsi"/>
        </w:rPr>
      </w:pPr>
    </w:p>
    <w:p w14:paraId="24FAFCB4" w14:textId="191543FF" w:rsidR="00C3770B" w:rsidRPr="00432109" w:rsidRDefault="00C3770B" w:rsidP="00C3770B">
      <w:pPr>
        <w:pStyle w:val="Default"/>
        <w:rPr>
          <w:rFonts w:asciiTheme="minorHAnsi" w:hAnsiTheme="minorHAnsi" w:cstheme="minorHAnsi"/>
          <w:b/>
          <w:bCs/>
          <w:u w:val="single"/>
        </w:rPr>
      </w:pPr>
      <w:r w:rsidRPr="00432109">
        <w:rPr>
          <w:rFonts w:asciiTheme="minorHAnsi" w:hAnsiTheme="minorHAnsi" w:cstheme="minorHAnsi"/>
          <w:b/>
          <w:bCs/>
          <w:u w:val="single"/>
        </w:rPr>
        <w:t xml:space="preserve">Class Materials </w:t>
      </w:r>
    </w:p>
    <w:p w14:paraId="5A8DF174" w14:textId="0819153D" w:rsidR="00C3770B" w:rsidRDefault="00C3770B" w:rsidP="009E3E1F">
      <w:pPr>
        <w:pStyle w:val="Default"/>
        <w:rPr>
          <w:rFonts w:asciiTheme="minorHAnsi" w:hAnsiTheme="minorHAnsi" w:cstheme="minorHAnsi"/>
        </w:rPr>
      </w:pPr>
      <w:r w:rsidRPr="00E936D3">
        <w:rPr>
          <w:rFonts w:asciiTheme="minorHAnsi" w:hAnsiTheme="minorHAnsi" w:cstheme="minorHAnsi"/>
        </w:rPr>
        <w:t xml:space="preserve">Each student is responsible for the upkeep of his or her own curriculum, etc. </w:t>
      </w:r>
      <w:r w:rsidR="002079EF" w:rsidRPr="00E936D3">
        <w:rPr>
          <w:rFonts w:asciiTheme="minorHAnsi" w:hAnsiTheme="minorHAnsi" w:cstheme="minorHAnsi"/>
        </w:rPr>
        <w:t>Some</w:t>
      </w:r>
      <w:r w:rsidR="00014E0A" w:rsidRPr="00E936D3">
        <w:rPr>
          <w:rFonts w:asciiTheme="minorHAnsi" w:hAnsiTheme="minorHAnsi" w:cstheme="minorHAnsi"/>
        </w:rPr>
        <w:t xml:space="preserve"> b</w:t>
      </w:r>
      <w:r w:rsidRPr="00E936D3">
        <w:rPr>
          <w:rFonts w:asciiTheme="minorHAnsi" w:hAnsiTheme="minorHAnsi" w:cstheme="minorHAnsi"/>
        </w:rPr>
        <w:t xml:space="preserve">ooks are </w:t>
      </w:r>
      <w:r w:rsidR="00190A01" w:rsidRPr="00E936D3">
        <w:rPr>
          <w:rFonts w:asciiTheme="minorHAnsi" w:hAnsiTheme="minorHAnsi" w:cstheme="minorHAnsi"/>
        </w:rPr>
        <w:t>the property</w:t>
      </w:r>
      <w:r w:rsidRPr="00E936D3">
        <w:rPr>
          <w:rFonts w:asciiTheme="minorHAnsi" w:hAnsiTheme="minorHAnsi" w:cstheme="minorHAnsi"/>
        </w:rPr>
        <w:t xml:space="preserve"> of the school</w:t>
      </w:r>
      <w:r w:rsidR="002079EF" w:rsidRPr="00E936D3">
        <w:rPr>
          <w:rFonts w:asciiTheme="minorHAnsi" w:hAnsiTheme="minorHAnsi" w:cstheme="minorHAnsi"/>
        </w:rPr>
        <w:t xml:space="preserve"> and for some classes it is the property of the students.  W</w:t>
      </w:r>
      <w:r w:rsidRPr="00E936D3">
        <w:rPr>
          <w:rFonts w:asciiTheme="minorHAnsi" w:hAnsiTheme="minorHAnsi" w:cstheme="minorHAnsi"/>
        </w:rPr>
        <w:t>orkbooks</w:t>
      </w:r>
      <w:r w:rsidR="002079EF" w:rsidRPr="00E936D3">
        <w:rPr>
          <w:rFonts w:asciiTheme="minorHAnsi" w:hAnsiTheme="minorHAnsi" w:cstheme="minorHAnsi"/>
        </w:rPr>
        <w:t xml:space="preserve"> if assigned</w:t>
      </w:r>
      <w:r w:rsidRPr="00E936D3">
        <w:rPr>
          <w:rFonts w:asciiTheme="minorHAnsi" w:hAnsiTheme="minorHAnsi" w:cstheme="minorHAnsi"/>
        </w:rPr>
        <w:t xml:space="preserve"> </w:t>
      </w:r>
      <w:r w:rsidR="00190A01" w:rsidRPr="00E936D3">
        <w:rPr>
          <w:rFonts w:asciiTheme="minorHAnsi" w:hAnsiTheme="minorHAnsi" w:cstheme="minorHAnsi"/>
        </w:rPr>
        <w:t>are for</w:t>
      </w:r>
      <w:r w:rsidRPr="00E936D3">
        <w:rPr>
          <w:rFonts w:asciiTheme="minorHAnsi" w:hAnsiTheme="minorHAnsi" w:cstheme="minorHAnsi"/>
        </w:rPr>
        <w:t xml:space="preserve"> the students to keep.  Each book must be brought to each class session. If you lose your book, you must purchase a new</w:t>
      </w:r>
      <w:r w:rsidR="00C34916" w:rsidRPr="00E936D3">
        <w:rPr>
          <w:rFonts w:asciiTheme="minorHAnsi" w:hAnsiTheme="minorHAnsi" w:cstheme="minorHAnsi"/>
        </w:rPr>
        <w:t xml:space="preserve"> one</w:t>
      </w:r>
      <w:r w:rsidRPr="00E936D3">
        <w:rPr>
          <w:rFonts w:asciiTheme="minorHAnsi" w:hAnsiTheme="minorHAnsi" w:cstheme="minorHAnsi"/>
        </w:rPr>
        <w:t>.  Books</w:t>
      </w:r>
      <w:r w:rsidR="00B007F6" w:rsidRPr="00E936D3">
        <w:rPr>
          <w:rFonts w:asciiTheme="minorHAnsi" w:hAnsiTheme="minorHAnsi" w:cstheme="minorHAnsi"/>
        </w:rPr>
        <w:t xml:space="preserve"> that are property of the school</w:t>
      </w:r>
      <w:r w:rsidRPr="00E936D3">
        <w:rPr>
          <w:rFonts w:asciiTheme="minorHAnsi" w:hAnsiTheme="minorHAnsi" w:cstheme="minorHAnsi"/>
        </w:rPr>
        <w:t xml:space="preserve"> must be returned in good condition.  If not, the student will acquire a damage fee of $15 - $25 depending on the damage.  Severe damage (ripped/missing pages, covers, excessive dirtiness) will result in </w:t>
      </w:r>
      <w:r w:rsidR="00190A01" w:rsidRPr="00E936D3">
        <w:rPr>
          <w:rFonts w:asciiTheme="minorHAnsi" w:hAnsiTheme="minorHAnsi" w:cstheme="minorHAnsi"/>
        </w:rPr>
        <w:t>students</w:t>
      </w:r>
      <w:r w:rsidRPr="00E936D3">
        <w:rPr>
          <w:rFonts w:asciiTheme="minorHAnsi" w:hAnsiTheme="minorHAnsi" w:cstheme="minorHAnsi"/>
        </w:rPr>
        <w:t xml:space="preserve"> purchasing a new book.  A watch with a second hand is mandatory for clinicals. </w:t>
      </w:r>
      <w:r w:rsidR="00C84EE0" w:rsidRPr="00E936D3">
        <w:rPr>
          <w:rFonts w:asciiTheme="minorHAnsi" w:hAnsiTheme="minorHAnsi" w:cstheme="minorHAnsi"/>
        </w:rPr>
        <w:t xml:space="preserve">Students need to have access to a laptop, </w:t>
      </w:r>
      <w:r w:rsidR="00190A01" w:rsidRPr="00E936D3">
        <w:rPr>
          <w:rFonts w:asciiTheme="minorHAnsi" w:hAnsiTheme="minorHAnsi" w:cstheme="minorHAnsi"/>
        </w:rPr>
        <w:t>desktop</w:t>
      </w:r>
      <w:r w:rsidR="00C84EE0" w:rsidRPr="00E936D3">
        <w:rPr>
          <w:rFonts w:asciiTheme="minorHAnsi" w:hAnsiTheme="minorHAnsi" w:cstheme="minorHAnsi"/>
        </w:rPr>
        <w:t xml:space="preserve"> or </w:t>
      </w:r>
      <w:r w:rsidR="00B408DF" w:rsidRPr="00E936D3">
        <w:rPr>
          <w:rFonts w:asciiTheme="minorHAnsi" w:hAnsiTheme="minorHAnsi" w:cstheme="minorHAnsi"/>
        </w:rPr>
        <w:t>iPad</w:t>
      </w:r>
      <w:r w:rsidR="00C84EE0" w:rsidRPr="00E936D3">
        <w:rPr>
          <w:rFonts w:asciiTheme="minorHAnsi" w:hAnsiTheme="minorHAnsi" w:cstheme="minorHAnsi"/>
        </w:rPr>
        <w:t xml:space="preserve"> at home to complete assignments. Students also need to bring </w:t>
      </w:r>
      <w:proofErr w:type="gramStart"/>
      <w:r w:rsidR="00C84EE0" w:rsidRPr="00E936D3">
        <w:rPr>
          <w:rFonts w:asciiTheme="minorHAnsi" w:hAnsiTheme="minorHAnsi" w:cstheme="minorHAnsi"/>
        </w:rPr>
        <w:t xml:space="preserve">to class paper, </w:t>
      </w:r>
      <w:r w:rsidR="00190A01" w:rsidRPr="00E936D3">
        <w:rPr>
          <w:rFonts w:asciiTheme="minorHAnsi" w:hAnsiTheme="minorHAnsi" w:cstheme="minorHAnsi"/>
        </w:rPr>
        <w:t>a pencil</w:t>
      </w:r>
      <w:r w:rsidR="00C84EE0" w:rsidRPr="00E936D3">
        <w:rPr>
          <w:rFonts w:asciiTheme="minorHAnsi" w:hAnsiTheme="minorHAnsi" w:cstheme="minorHAnsi"/>
        </w:rPr>
        <w:t xml:space="preserve"> and pens</w:t>
      </w:r>
      <w:proofErr w:type="gramEnd"/>
      <w:r w:rsidR="00B408DF">
        <w:rPr>
          <w:rFonts w:asciiTheme="minorHAnsi" w:hAnsiTheme="minorHAnsi" w:cstheme="minorHAnsi"/>
        </w:rPr>
        <w:t>.</w:t>
      </w:r>
    </w:p>
    <w:p w14:paraId="7B6924B6" w14:textId="33E2F4E9" w:rsidR="007F2849" w:rsidRDefault="007F2849" w:rsidP="00094746">
      <w:pPr>
        <w:pStyle w:val="NormalWeb"/>
        <w:spacing w:before="0" w:beforeAutospacing="0" w:after="0" w:afterAutospacing="0"/>
        <w:rPr>
          <w:rFonts w:asciiTheme="minorHAnsi" w:hAnsiTheme="minorHAnsi" w:cstheme="minorHAnsi"/>
          <w:b/>
          <w:bCs/>
          <w:sz w:val="28"/>
          <w:szCs w:val="28"/>
          <w:u w:val="single"/>
        </w:rPr>
      </w:pPr>
    </w:p>
    <w:p w14:paraId="586359DB" w14:textId="3C5E1963" w:rsidR="0043255C" w:rsidRDefault="0043255C" w:rsidP="00094746">
      <w:pPr>
        <w:pStyle w:val="NormalWeb"/>
        <w:spacing w:before="0" w:beforeAutospacing="0" w:after="0" w:afterAutospacing="0"/>
        <w:rPr>
          <w:rFonts w:asciiTheme="minorHAnsi" w:hAnsiTheme="minorHAnsi" w:cstheme="minorHAnsi"/>
          <w:b/>
          <w:bCs/>
          <w:u w:val="single"/>
        </w:rPr>
      </w:pPr>
      <w:r w:rsidRPr="000557EB">
        <w:rPr>
          <w:rFonts w:asciiTheme="minorHAnsi" w:hAnsiTheme="minorHAnsi" w:cstheme="minorHAnsi"/>
          <w:b/>
          <w:bCs/>
          <w:u w:val="single"/>
        </w:rPr>
        <w:t>Learning Resource</w:t>
      </w:r>
      <w:r w:rsidR="000557EB" w:rsidRPr="000557EB">
        <w:rPr>
          <w:rFonts w:asciiTheme="minorHAnsi" w:hAnsiTheme="minorHAnsi" w:cstheme="minorHAnsi"/>
          <w:b/>
          <w:bCs/>
          <w:u w:val="single"/>
        </w:rPr>
        <w:t xml:space="preserve"> System</w:t>
      </w:r>
    </w:p>
    <w:p w14:paraId="0F4B48EC" w14:textId="76DDA70A" w:rsidR="000557EB" w:rsidRDefault="000557EB" w:rsidP="00094746">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Healthcare Resources utilize NHA online platform for the Phlebotomy, Medical Assistant, and EKG Technician classes. This platform is used to assign additional reading, homework, and quizzes. It may also be used to deliver case studies. The online platform is not a substitute for in-person or online lectures. </w:t>
      </w:r>
    </w:p>
    <w:p w14:paraId="366C4994" w14:textId="77777777" w:rsidR="00643504" w:rsidRDefault="00643504" w:rsidP="00094746">
      <w:pPr>
        <w:pStyle w:val="NormalWeb"/>
        <w:spacing w:before="0" w:beforeAutospacing="0" w:after="0" w:afterAutospacing="0"/>
        <w:rPr>
          <w:rFonts w:asciiTheme="minorHAnsi" w:hAnsiTheme="minorHAnsi" w:cstheme="minorHAnsi"/>
        </w:rPr>
      </w:pPr>
    </w:p>
    <w:p w14:paraId="4F44B74C" w14:textId="7BF4CED7" w:rsidR="00643504" w:rsidRDefault="00643504" w:rsidP="00094746">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Online/Hybrid classes are conducted </w:t>
      </w:r>
      <w:r w:rsidR="00CA1D30">
        <w:rPr>
          <w:rFonts w:asciiTheme="minorHAnsi" w:hAnsiTheme="minorHAnsi" w:cstheme="minorHAnsi"/>
        </w:rPr>
        <w:t xml:space="preserve">via ZOOM. Students will be sent the link to the </w:t>
      </w:r>
      <w:proofErr w:type="gramStart"/>
      <w:r w:rsidR="00CA1D30">
        <w:rPr>
          <w:rFonts w:asciiTheme="minorHAnsi" w:hAnsiTheme="minorHAnsi" w:cstheme="minorHAnsi"/>
        </w:rPr>
        <w:t>week</w:t>
      </w:r>
      <w:proofErr w:type="gramEnd"/>
      <w:r w:rsidR="00CA1D30">
        <w:rPr>
          <w:rFonts w:asciiTheme="minorHAnsi" w:hAnsiTheme="minorHAnsi" w:cstheme="minorHAnsi"/>
        </w:rPr>
        <w:t xml:space="preserve"> class beforehand. Students are required to have their cameras on and to be in an environment that is conducive for learning.</w:t>
      </w:r>
    </w:p>
    <w:p w14:paraId="2567DF0B" w14:textId="77777777" w:rsidR="000557EB" w:rsidRPr="000557EB" w:rsidRDefault="000557EB" w:rsidP="00094746">
      <w:pPr>
        <w:pStyle w:val="NormalWeb"/>
        <w:spacing w:before="0" w:beforeAutospacing="0" w:after="0" w:afterAutospacing="0"/>
        <w:rPr>
          <w:rFonts w:asciiTheme="minorHAnsi" w:hAnsiTheme="minorHAnsi" w:cstheme="minorHAnsi"/>
        </w:rPr>
      </w:pPr>
    </w:p>
    <w:p w14:paraId="6DDD08E9" w14:textId="73542CAC" w:rsidR="009E3E1F" w:rsidRPr="009E3E1F" w:rsidRDefault="009E3E1F" w:rsidP="009E3E1F">
      <w:pPr>
        <w:pStyle w:val="Default"/>
        <w:rPr>
          <w:rFonts w:asciiTheme="minorHAnsi" w:hAnsiTheme="minorHAnsi" w:cstheme="minorHAnsi"/>
          <w:u w:val="single"/>
        </w:rPr>
      </w:pPr>
      <w:r w:rsidRPr="009E3E1F">
        <w:rPr>
          <w:rFonts w:asciiTheme="minorHAnsi" w:hAnsiTheme="minorHAnsi" w:cstheme="minorHAnsi"/>
          <w:b/>
          <w:bCs/>
          <w:u w:val="single"/>
        </w:rPr>
        <w:t xml:space="preserve">Passing </w:t>
      </w:r>
      <w:r>
        <w:rPr>
          <w:rFonts w:asciiTheme="minorHAnsi" w:hAnsiTheme="minorHAnsi" w:cstheme="minorHAnsi"/>
          <w:b/>
          <w:bCs/>
          <w:u w:val="single"/>
        </w:rPr>
        <w:t>C</w:t>
      </w:r>
      <w:r w:rsidRPr="009E3E1F">
        <w:rPr>
          <w:rFonts w:asciiTheme="minorHAnsi" w:hAnsiTheme="minorHAnsi" w:cstheme="minorHAnsi"/>
          <w:b/>
          <w:bCs/>
          <w:u w:val="single"/>
        </w:rPr>
        <w:t xml:space="preserve">riteria </w:t>
      </w:r>
    </w:p>
    <w:p w14:paraId="53ABD338" w14:textId="27D41E0B"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 xml:space="preserve">To pass the classroom portion of the course, students must obtain a passing grade </w:t>
      </w:r>
      <w:r w:rsidR="009E04A8" w:rsidRPr="009E3E1F">
        <w:rPr>
          <w:rFonts w:asciiTheme="minorHAnsi" w:hAnsiTheme="minorHAnsi" w:cstheme="minorHAnsi"/>
        </w:rPr>
        <w:t>of 80</w:t>
      </w:r>
      <w:r w:rsidRPr="009E3E1F">
        <w:rPr>
          <w:rFonts w:asciiTheme="minorHAnsi" w:hAnsiTheme="minorHAnsi" w:cstheme="minorHAnsi"/>
        </w:rPr>
        <w:t xml:space="preserve">% or above on all homework, tests and final </w:t>
      </w:r>
      <w:r w:rsidR="00190A01" w:rsidRPr="009E3E1F">
        <w:rPr>
          <w:rFonts w:asciiTheme="minorHAnsi" w:hAnsiTheme="minorHAnsi" w:cstheme="minorHAnsi"/>
        </w:rPr>
        <w:t>exams</w:t>
      </w:r>
      <w:r w:rsidRPr="009E3E1F">
        <w:rPr>
          <w:rFonts w:asciiTheme="minorHAnsi" w:hAnsiTheme="minorHAnsi" w:cstheme="minorHAnsi"/>
        </w:rPr>
        <w:t xml:space="preserve">. The 80% passing rate is determined based on the weight of </w:t>
      </w:r>
      <w:r w:rsidR="00190A01" w:rsidRPr="009E3E1F">
        <w:rPr>
          <w:rFonts w:asciiTheme="minorHAnsi" w:hAnsiTheme="minorHAnsi" w:cstheme="minorHAnsi"/>
        </w:rPr>
        <w:t>the following</w:t>
      </w:r>
      <w:proofErr w:type="gramStart"/>
      <w:r w:rsidRPr="009E3E1F">
        <w:rPr>
          <w:rFonts w:asciiTheme="minorHAnsi" w:hAnsiTheme="minorHAnsi" w:cstheme="minorHAnsi"/>
        </w:rPr>
        <w:t>:  Homework</w:t>
      </w:r>
      <w:proofErr w:type="gramEnd"/>
      <w:r w:rsidRPr="009E3E1F">
        <w:rPr>
          <w:rFonts w:asciiTheme="minorHAnsi" w:hAnsiTheme="minorHAnsi" w:cstheme="minorHAnsi"/>
        </w:rPr>
        <w:t xml:space="preserve"> assignments weigh 25%, test grades weigh 25% and the final exam </w:t>
      </w:r>
      <w:proofErr w:type="gramStart"/>
      <w:r w:rsidRPr="009E3E1F">
        <w:rPr>
          <w:rFonts w:asciiTheme="minorHAnsi" w:hAnsiTheme="minorHAnsi" w:cstheme="minorHAnsi"/>
        </w:rPr>
        <w:t>weighs</w:t>
      </w:r>
      <w:proofErr w:type="gramEnd"/>
      <w:r w:rsidRPr="009E3E1F">
        <w:rPr>
          <w:rFonts w:asciiTheme="minorHAnsi" w:hAnsiTheme="minorHAnsi" w:cstheme="minorHAnsi"/>
        </w:rPr>
        <w:t xml:space="preserve"> 50%.  Students below 80% or a ‘C’ will receive remediation. </w:t>
      </w:r>
    </w:p>
    <w:p w14:paraId="6E8DDA74" w14:textId="77777777" w:rsidR="009E3E1F" w:rsidRDefault="009E3E1F" w:rsidP="009E3E1F">
      <w:pPr>
        <w:rPr>
          <w:rFonts w:cstheme="minorHAnsi"/>
          <w:b/>
          <w:iCs/>
          <w:sz w:val="24"/>
          <w:szCs w:val="24"/>
          <w:u w:val="single"/>
        </w:rPr>
      </w:pPr>
    </w:p>
    <w:p w14:paraId="6C24F5CA" w14:textId="62D3B32E" w:rsidR="009E3E1F" w:rsidRPr="009E3E1F" w:rsidRDefault="009E3E1F" w:rsidP="00082BF2">
      <w:pPr>
        <w:spacing w:after="0"/>
        <w:rPr>
          <w:rFonts w:cstheme="minorHAnsi"/>
          <w:b/>
          <w:iCs/>
          <w:sz w:val="24"/>
          <w:szCs w:val="24"/>
          <w:u w:val="single"/>
        </w:rPr>
      </w:pPr>
      <w:r w:rsidRPr="009E3E1F">
        <w:rPr>
          <w:rFonts w:cstheme="minorHAnsi"/>
          <w:b/>
          <w:iCs/>
          <w:sz w:val="24"/>
          <w:szCs w:val="24"/>
          <w:u w:val="single"/>
        </w:rPr>
        <w:t>GRADING SCALE</w:t>
      </w:r>
    </w:p>
    <w:p w14:paraId="16AE5FB5" w14:textId="77777777" w:rsidR="009E3E1F" w:rsidRPr="009E3E1F" w:rsidRDefault="009E3E1F" w:rsidP="00082BF2">
      <w:pPr>
        <w:spacing w:after="0"/>
        <w:rPr>
          <w:rFonts w:cstheme="minorHAnsi"/>
          <w:sz w:val="24"/>
          <w:szCs w:val="24"/>
        </w:rPr>
      </w:pPr>
      <w:r w:rsidRPr="009E3E1F">
        <w:rPr>
          <w:rFonts w:cstheme="minorHAnsi"/>
          <w:sz w:val="24"/>
          <w:szCs w:val="24"/>
        </w:rPr>
        <w:t>A              94-100</w:t>
      </w:r>
    </w:p>
    <w:p w14:paraId="3A9A72DB" w14:textId="77777777" w:rsidR="009E3E1F" w:rsidRPr="009E3E1F" w:rsidRDefault="009E3E1F" w:rsidP="00082BF2">
      <w:pPr>
        <w:spacing w:after="0"/>
        <w:rPr>
          <w:rFonts w:cstheme="minorHAnsi"/>
          <w:sz w:val="24"/>
          <w:szCs w:val="24"/>
        </w:rPr>
      </w:pPr>
      <w:r w:rsidRPr="009E3E1F">
        <w:rPr>
          <w:rFonts w:cstheme="minorHAnsi"/>
          <w:sz w:val="24"/>
          <w:szCs w:val="24"/>
        </w:rPr>
        <w:t>B              86-93</w:t>
      </w:r>
    </w:p>
    <w:p w14:paraId="52350CB5" w14:textId="77777777" w:rsidR="009E3E1F" w:rsidRPr="009E3E1F" w:rsidRDefault="009E3E1F" w:rsidP="00082BF2">
      <w:pPr>
        <w:spacing w:after="0"/>
        <w:rPr>
          <w:rFonts w:cstheme="minorHAnsi"/>
          <w:sz w:val="24"/>
          <w:szCs w:val="24"/>
        </w:rPr>
      </w:pPr>
      <w:r w:rsidRPr="009E3E1F">
        <w:rPr>
          <w:rFonts w:cstheme="minorHAnsi"/>
          <w:sz w:val="24"/>
          <w:szCs w:val="24"/>
        </w:rPr>
        <w:t>C              80-85</w:t>
      </w:r>
    </w:p>
    <w:p w14:paraId="0F80ACA5" w14:textId="2E076D53" w:rsidR="009E3E1F" w:rsidRPr="009E3E1F" w:rsidRDefault="009E3E1F" w:rsidP="00D50DF5">
      <w:pPr>
        <w:spacing w:after="0"/>
        <w:rPr>
          <w:rFonts w:cstheme="minorHAnsi"/>
          <w:sz w:val="24"/>
          <w:szCs w:val="24"/>
        </w:rPr>
      </w:pPr>
      <w:r w:rsidRPr="009E3E1F">
        <w:rPr>
          <w:rFonts w:cstheme="minorHAnsi"/>
          <w:sz w:val="24"/>
          <w:szCs w:val="24"/>
        </w:rPr>
        <w:t>D              Below 79</w:t>
      </w:r>
    </w:p>
    <w:p w14:paraId="566BFF12" w14:textId="77777777"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lastRenderedPageBreak/>
        <w:t xml:space="preserve">Lab is based on a pass/fail </w:t>
      </w:r>
      <w:proofErr w:type="gramStart"/>
      <w:r w:rsidRPr="009E3E1F">
        <w:rPr>
          <w:rFonts w:asciiTheme="minorHAnsi" w:hAnsiTheme="minorHAnsi" w:cstheme="minorHAnsi"/>
        </w:rPr>
        <w:t>scale</w:t>
      </w:r>
      <w:proofErr w:type="gramEnd"/>
      <w:r w:rsidRPr="009E3E1F">
        <w:rPr>
          <w:rFonts w:asciiTheme="minorHAnsi" w:hAnsiTheme="minorHAnsi" w:cstheme="minorHAnsi"/>
        </w:rPr>
        <w:t xml:space="preserve"> and each student must receive 100% proficiency </w:t>
      </w:r>
      <w:proofErr w:type="gramStart"/>
      <w:r w:rsidRPr="009E3E1F">
        <w:rPr>
          <w:rFonts w:asciiTheme="minorHAnsi" w:hAnsiTheme="minorHAnsi" w:cstheme="minorHAnsi"/>
        </w:rPr>
        <w:t>on</w:t>
      </w:r>
      <w:proofErr w:type="gramEnd"/>
      <w:r w:rsidRPr="009E3E1F">
        <w:rPr>
          <w:rFonts w:asciiTheme="minorHAnsi" w:hAnsiTheme="minorHAnsi" w:cstheme="minorHAnsi"/>
        </w:rPr>
        <w:t xml:space="preserve"> all skills to graduate from the program. </w:t>
      </w:r>
    </w:p>
    <w:p w14:paraId="62CF73BF" w14:textId="2D58B98C" w:rsidR="009E3E1F" w:rsidRDefault="009E3E1F" w:rsidP="00094746">
      <w:pPr>
        <w:pStyle w:val="NormalWeb"/>
        <w:spacing w:before="0" w:beforeAutospacing="0" w:after="0" w:afterAutospacing="0"/>
        <w:rPr>
          <w:rFonts w:asciiTheme="minorHAnsi" w:hAnsiTheme="minorHAnsi" w:cstheme="minorHAnsi"/>
          <w:b/>
          <w:bCs/>
          <w:sz w:val="28"/>
          <w:szCs w:val="28"/>
          <w:u w:val="single"/>
        </w:rPr>
      </w:pPr>
    </w:p>
    <w:p w14:paraId="24E985D3" w14:textId="376D109D" w:rsidR="009E3E1F" w:rsidRDefault="009E3E1F" w:rsidP="009E3E1F">
      <w:pPr>
        <w:pStyle w:val="Default"/>
        <w:rPr>
          <w:rFonts w:asciiTheme="minorHAnsi" w:hAnsiTheme="minorHAnsi" w:cstheme="minorHAnsi"/>
        </w:rPr>
      </w:pPr>
      <w:r w:rsidRPr="009E3E1F">
        <w:rPr>
          <w:rFonts w:asciiTheme="minorHAnsi" w:hAnsiTheme="minorHAnsi" w:cstheme="minorHAnsi"/>
        </w:rPr>
        <w:t xml:space="preserve">Clinical is based on a pass/fail scale and each student </w:t>
      </w:r>
      <w:r w:rsidRPr="009E3E1F">
        <w:rPr>
          <w:rFonts w:asciiTheme="minorHAnsi" w:hAnsiTheme="minorHAnsi" w:cstheme="minorHAnsi"/>
          <w:b/>
        </w:rPr>
        <w:t>must</w:t>
      </w:r>
      <w:r w:rsidRPr="009E3E1F">
        <w:rPr>
          <w:rFonts w:asciiTheme="minorHAnsi" w:hAnsiTheme="minorHAnsi" w:cstheme="minorHAnsi"/>
        </w:rPr>
        <w:t xml:space="preserve"> receive a pass to graduate from the program. </w:t>
      </w:r>
    </w:p>
    <w:p w14:paraId="009D3077" w14:textId="77777777" w:rsidR="0023517F" w:rsidRDefault="0023517F" w:rsidP="009E3E1F">
      <w:pPr>
        <w:pStyle w:val="Default"/>
        <w:rPr>
          <w:rFonts w:asciiTheme="minorHAnsi" w:hAnsiTheme="minorHAnsi" w:cstheme="minorHAnsi"/>
        </w:rPr>
      </w:pPr>
    </w:p>
    <w:p w14:paraId="5234E836" w14:textId="07FBBAFD" w:rsidR="00E21D0D" w:rsidRPr="002E6FFD" w:rsidRDefault="00E05B35" w:rsidP="002E6FFD">
      <w:pPr>
        <w:pStyle w:val="Default"/>
        <w:jc w:val="center"/>
        <w:rPr>
          <w:rFonts w:asciiTheme="minorHAnsi" w:hAnsiTheme="minorHAnsi" w:cstheme="minorHAnsi"/>
          <w:b/>
          <w:bCs/>
          <w:color w:val="242424"/>
          <w:shd w:val="clear" w:color="auto" w:fill="FFFFFF"/>
        </w:rPr>
      </w:pPr>
      <w:r w:rsidRPr="002E6FFD">
        <w:rPr>
          <w:rFonts w:asciiTheme="minorHAnsi" w:hAnsiTheme="minorHAnsi" w:cstheme="minorHAnsi"/>
          <w:b/>
          <w:bCs/>
        </w:rPr>
        <w:t>**Please review</w:t>
      </w:r>
      <w:r w:rsidR="009C44CC" w:rsidRPr="002E6FFD">
        <w:rPr>
          <w:rFonts w:asciiTheme="minorHAnsi" w:hAnsiTheme="minorHAnsi" w:cstheme="minorHAnsi"/>
          <w:b/>
          <w:bCs/>
        </w:rPr>
        <w:t xml:space="preserve"> </w:t>
      </w:r>
      <w:r w:rsidR="00DE54A2" w:rsidRPr="002E6FFD">
        <w:rPr>
          <w:rFonts w:asciiTheme="minorHAnsi" w:hAnsiTheme="minorHAnsi" w:cstheme="minorHAnsi"/>
          <w:b/>
          <w:bCs/>
          <w:color w:val="242424"/>
          <w:shd w:val="clear" w:color="auto" w:fill="FFFFFF"/>
        </w:rPr>
        <w:t>each course</w:t>
      </w:r>
      <w:r w:rsidR="0023517F" w:rsidRPr="002E6FFD">
        <w:rPr>
          <w:rFonts w:asciiTheme="minorHAnsi" w:hAnsiTheme="minorHAnsi" w:cstheme="minorHAnsi"/>
          <w:b/>
          <w:bCs/>
          <w:color w:val="242424"/>
          <w:shd w:val="clear" w:color="auto" w:fill="FFFFFF"/>
        </w:rPr>
        <w:t xml:space="preserve"> syllabus </w:t>
      </w:r>
      <w:r w:rsidR="002E6FFD" w:rsidRPr="002E6FFD">
        <w:rPr>
          <w:rFonts w:asciiTheme="minorHAnsi" w:hAnsiTheme="minorHAnsi" w:cstheme="minorHAnsi"/>
          <w:b/>
          <w:bCs/>
          <w:color w:val="242424"/>
          <w:shd w:val="clear" w:color="auto" w:fill="FFFFFF"/>
        </w:rPr>
        <w:t xml:space="preserve">for </w:t>
      </w:r>
      <w:r w:rsidR="0023517F" w:rsidRPr="002E6FFD">
        <w:rPr>
          <w:rFonts w:asciiTheme="minorHAnsi" w:hAnsiTheme="minorHAnsi" w:cstheme="minorHAnsi"/>
          <w:b/>
          <w:bCs/>
          <w:color w:val="242424"/>
          <w:shd w:val="clear" w:color="auto" w:fill="FFFFFF"/>
        </w:rPr>
        <w:t xml:space="preserve">more information </w:t>
      </w:r>
      <w:r w:rsidR="002E6FFD" w:rsidRPr="002E6FFD">
        <w:rPr>
          <w:rFonts w:asciiTheme="minorHAnsi" w:hAnsiTheme="minorHAnsi" w:cstheme="minorHAnsi"/>
          <w:b/>
          <w:bCs/>
          <w:color w:val="242424"/>
          <w:shd w:val="clear" w:color="auto" w:fill="FFFFFF"/>
        </w:rPr>
        <w:t>on</w:t>
      </w:r>
      <w:r w:rsidR="0023517F" w:rsidRPr="002E6FFD">
        <w:rPr>
          <w:rFonts w:asciiTheme="minorHAnsi" w:hAnsiTheme="minorHAnsi" w:cstheme="minorHAnsi"/>
          <w:b/>
          <w:bCs/>
          <w:color w:val="242424"/>
          <w:shd w:val="clear" w:color="auto" w:fill="FFFFFF"/>
        </w:rPr>
        <w:t xml:space="preserve"> </w:t>
      </w:r>
      <w:proofErr w:type="gramStart"/>
      <w:r w:rsidR="00DE54A2" w:rsidRPr="002E6FFD">
        <w:rPr>
          <w:rFonts w:asciiTheme="minorHAnsi" w:hAnsiTheme="minorHAnsi" w:cstheme="minorHAnsi"/>
          <w:b/>
          <w:bCs/>
          <w:color w:val="242424"/>
          <w:shd w:val="clear" w:color="auto" w:fill="FFFFFF"/>
        </w:rPr>
        <w:t>grading</w:t>
      </w:r>
      <w:r w:rsidR="0023517F" w:rsidRPr="002E6FFD">
        <w:rPr>
          <w:rFonts w:asciiTheme="minorHAnsi" w:hAnsiTheme="minorHAnsi" w:cstheme="minorHAnsi"/>
          <w:b/>
          <w:bCs/>
          <w:color w:val="242424"/>
          <w:shd w:val="clear" w:color="auto" w:fill="FFFFFF"/>
        </w:rPr>
        <w:t>.*</w:t>
      </w:r>
      <w:proofErr w:type="gramEnd"/>
      <w:r w:rsidR="0023517F" w:rsidRPr="002E6FFD">
        <w:rPr>
          <w:rFonts w:asciiTheme="minorHAnsi" w:hAnsiTheme="minorHAnsi" w:cstheme="minorHAnsi"/>
          <w:b/>
          <w:bCs/>
          <w:color w:val="242424"/>
          <w:shd w:val="clear" w:color="auto" w:fill="FFFFFF"/>
        </w:rPr>
        <w:t>*</w:t>
      </w:r>
    </w:p>
    <w:p w14:paraId="6B39BD0A" w14:textId="77777777" w:rsidR="0023517F" w:rsidRPr="0023517F" w:rsidRDefault="0023517F" w:rsidP="009E3E1F">
      <w:pPr>
        <w:pStyle w:val="Default"/>
        <w:rPr>
          <w:rFonts w:asciiTheme="minorHAnsi" w:hAnsiTheme="minorHAnsi" w:cstheme="minorHAnsi"/>
        </w:rPr>
      </w:pPr>
    </w:p>
    <w:p w14:paraId="602107A5" w14:textId="60D19DED" w:rsidR="009E3E1F" w:rsidRPr="009E3E1F" w:rsidRDefault="009E3E1F" w:rsidP="009E3E1F">
      <w:pPr>
        <w:pStyle w:val="Default"/>
        <w:rPr>
          <w:rFonts w:asciiTheme="minorHAnsi" w:hAnsiTheme="minorHAnsi" w:cstheme="minorHAnsi"/>
          <w:u w:val="single"/>
        </w:rPr>
      </w:pPr>
      <w:r w:rsidRPr="009E3E1F">
        <w:rPr>
          <w:rFonts w:asciiTheme="minorHAnsi" w:hAnsiTheme="minorHAnsi" w:cstheme="minorHAnsi"/>
          <w:b/>
          <w:bCs/>
          <w:u w:val="single"/>
        </w:rPr>
        <w:t>Tests and Final Exam</w:t>
      </w:r>
      <w:r w:rsidR="0005738A">
        <w:rPr>
          <w:rFonts w:asciiTheme="minorHAnsi" w:hAnsiTheme="minorHAnsi" w:cstheme="minorHAnsi"/>
          <w:b/>
          <w:bCs/>
          <w:u w:val="single"/>
        </w:rPr>
        <w:t>s</w:t>
      </w:r>
      <w:r w:rsidRPr="009E3E1F">
        <w:rPr>
          <w:rFonts w:asciiTheme="minorHAnsi" w:hAnsiTheme="minorHAnsi" w:cstheme="minorHAnsi"/>
          <w:b/>
          <w:bCs/>
          <w:u w:val="single"/>
        </w:rPr>
        <w:t xml:space="preserve"> </w:t>
      </w:r>
    </w:p>
    <w:p w14:paraId="6E2F2F69" w14:textId="56B6BD68"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 xml:space="preserve">Testing is done daily through various means. No test or exam will be given unless </w:t>
      </w:r>
      <w:r w:rsidR="00FC1967" w:rsidRPr="009E3E1F">
        <w:rPr>
          <w:rFonts w:asciiTheme="minorHAnsi" w:hAnsiTheme="minorHAnsi" w:cstheme="minorHAnsi"/>
        </w:rPr>
        <w:t>the student</w:t>
      </w:r>
      <w:r w:rsidRPr="009E3E1F">
        <w:rPr>
          <w:rFonts w:asciiTheme="minorHAnsi" w:hAnsiTheme="minorHAnsi" w:cstheme="minorHAnsi"/>
        </w:rPr>
        <w:t xml:space="preserve"> has completed the required segments of each lesson.  </w:t>
      </w:r>
    </w:p>
    <w:p w14:paraId="233AD39F" w14:textId="77777777" w:rsidR="009E3E1F" w:rsidRPr="009E3E1F" w:rsidRDefault="009E3E1F" w:rsidP="009E3E1F">
      <w:pPr>
        <w:pStyle w:val="Default"/>
        <w:rPr>
          <w:rFonts w:asciiTheme="minorHAnsi" w:hAnsiTheme="minorHAnsi" w:cstheme="minorHAnsi"/>
        </w:rPr>
      </w:pPr>
    </w:p>
    <w:p w14:paraId="22D533A2" w14:textId="262937D6" w:rsidR="009E3E1F" w:rsidRPr="009E3E1F" w:rsidRDefault="00FC1967" w:rsidP="009E3E1F">
      <w:pPr>
        <w:pStyle w:val="Default"/>
        <w:rPr>
          <w:rFonts w:asciiTheme="minorHAnsi" w:hAnsiTheme="minorHAnsi" w:cstheme="minorHAnsi"/>
        </w:rPr>
      </w:pPr>
      <w:r w:rsidRPr="009E3E1F">
        <w:rPr>
          <w:rFonts w:asciiTheme="minorHAnsi" w:hAnsiTheme="minorHAnsi" w:cstheme="minorHAnsi"/>
        </w:rPr>
        <w:t>Students</w:t>
      </w:r>
      <w:r w:rsidR="009E3E1F" w:rsidRPr="009E3E1F">
        <w:rPr>
          <w:rFonts w:asciiTheme="minorHAnsi" w:hAnsiTheme="minorHAnsi" w:cstheme="minorHAnsi"/>
        </w:rPr>
        <w:t xml:space="preserve"> must successfully pass a final written and skills exam with the school to graduate.  Two hours will be granted to complete the written test. </w:t>
      </w:r>
      <w:r w:rsidR="009E3E1F">
        <w:rPr>
          <w:rFonts w:asciiTheme="minorHAnsi" w:hAnsiTheme="minorHAnsi" w:cstheme="minorHAnsi"/>
        </w:rPr>
        <w:t>If applicable, t</w:t>
      </w:r>
      <w:r w:rsidR="009E3E1F" w:rsidRPr="009E3E1F">
        <w:rPr>
          <w:rFonts w:asciiTheme="minorHAnsi" w:hAnsiTheme="minorHAnsi" w:cstheme="minorHAnsi"/>
        </w:rPr>
        <w:t xml:space="preserve">he final skills exam will be </w:t>
      </w:r>
      <w:proofErr w:type="gramStart"/>
      <w:r w:rsidR="009E3E1F" w:rsidRPr="009E3E1F">
        <w:rPr>
          <w:rFonts w:asciiTheme="minorHAnsi" w:hAnsiTheme="minorHAnsi" w:cstheme="minorHAnsi"/>
        </w:rPr>
        <w:t>performed</w:t>
      </w:r>
      <w:proofErr w:type="gramEnd"/>
      <w:r w:rsidR="009E3E1F" w:rsidRPr="009E3E1F">
        <w:rPr>
          <w:rFonts w:asciiTheme="minorHAnsi" w:hAnsiTheme="minorHAnsi" w:cstheme="minorHAnsi"/>
        </w:rPr>
        <w:t xml:space="preserve"> the same day as the final written exam.</w:t>
      </w:r>
    </w:p>
    <w:p w14:paraId="682AA285" w14:textId="77777777" w:rsidR="009E3E1F" w:rsidRPr="009E3E1F" w:rsidRDefault="009E3E1F" w:rsidP="009E3E1F">
      <w:pPr>
        <w:pStyle w:val="Default"/>
        <w:rPr>
          <w:rFonts w:asciiTheme="minorHAnsi" w:hAnsiTheme="minorHAnsi" w:cstheme="minorHAnsi"/>
        </w:rPr>
      </w:pPr>
    </w:p>
    <w:p w14:paraId="08B7FAA9" w14:textId="1139C038" w:rsidR="006D5B40" w:rsidRPr="00C84EE0" w:rsidRDefault="009E3E1F" w:rsidP="00C84EE0">
      <w:pPr>
        <w:pStyle w:val="Default"/>
        <w:rPr>
          <w:rFonts w:asciiTheme="minorHAnsi" w:hAnsiTheme="minorHAnsi" w:cstheme="minorHAnsi"/>
        </w:rPr>
      </w:pPr>
      <w:r w:rsidRPr="009E3E1F">
        <w:rPr>
          <w:rFonts w:asciiTheme="minorHAnsi" w:hAnsiTheme="minorHAnsi" w:cstheme="minorHAnsi"/>
        </w:rPr>
        <w:t xml:space="preserve">Any cheating during a test of any kind will be grounds for dismissal from the school, including but not limited </w:t>
      </w:r>
      <w:r w:rsidR="00FC1967" w:rsidRPr="009E3E1F">
        <w:rPr>
          <w:rFonts w:asciiTheme="minorHAnsi" w:hAnsiTheme="minorHAnsi" w:cstheme="minorHAnsi"/>
        </w:rPr>
        <w:t>to</w:t>
      </w:r>
      <w:r w:rsidRPr="009E3E1F">
        <w:rPr>
          <w:rFonts w:asciiTheme="minorHAnsi" w:hAnsiTheme="minorHAnsi" w:cstheme="minorHAnsi"/>
        </w:rPr>
        <w:t xml:space="preserve"> talking, discussing or reviewing any items on the exam with anyone else during the exam, consulting books or notes.  </w:t>
      </w:r>
      <w:r w:rsidR="00601883">
        <w:rPr>
          <w:rFonts w:asciiTheme="minorHAnsi" w:hAnsiTheme="minorHAnsi" w:cstheme="minorHAnsi"/>
        </w:rPr>
        <w:t xml:space="preserve">Though students are dismissed from the institution, they may still be entitled to a refund. </w:t>
      </w:r>
    </w:p>
    <w:p w14:paraId="3F8D7D32" w14:textId="2DB7E825" w:rsidR="00E936D3" w:rsidRDefault="00E936D3" w:rsidP="00094746">
      <w:pPr>
        <w:pStyle w:val="NormalWeb"/>
        <w:spacing w:before="0" w:beforeAutospacing="0" w:after="0" w:afterAutospacing="0"/>
        <w:rPr>
          <w:rFonts w:asciiTheme="minorHAnsi" w:hAnsiTheme="minorHAnsi" w:cstheme="minorHAnsi"/>
          <w:b/>
          <w:bCs/>
          <w:sz w:val="28"/>
          <w:szCs w:val="28"/>
          <w:u w:val="single"/>
        </w:rPr>
      </w:pPr>
    </w:p>
    <w:p w14:paraId="4F3567F8" w14:textId="4D11FA26" w:rsidR="009E3E1F" w:rsidRPr="009E3E1F" w:rsidRDefault="00E21D0D" w:rsidP="009E3E1F">
      <w:pPr>
        <w:pStyle w:val="Default"/>
        <w:rPr>
          <w:rFonts w:asciiTheme="minorHAnsi" w:hAnsiTheme="minorHAnsi" w:cstheme="minorHAnsi"/>
          <w:b/>
          <w:bCs/>
          <w:u w:val="single"/>
        </w:rPr>
      </w:pPr>
      <w:r w:rsidRPr="009E3E1F">
        <w:rPr>
          <w:rFonts w:asciiTheme="minorHAnsi" w:hAnsiTheme="minorHAnsi" w:cstheme="minorHAnsi"/>
          <w:b/>
          <w:bCs/>
          <w:u w:val="single"/>
        </w:rPr>
        <w:t>Clinical</w:t>
      </w:r>
      <w:r>
        <w:rPr>
          <w:rFonts w:asciiTheme="minorHAnsi" w:hAnsiTheme="minorHAnsi" w:cstheme="minorHAnsi"/>
          <w:b/>
          <w:bCs/>
          <w:u w:val="single"/>
        </w:rPr>
        <w:t xml:space="preserve"> Site Rotation</w:t>
      </w:r>
      <w:r w:rsidR="005E32B5">
        <w:rPr>
          <w:rFonts w:asciiTheme="minorHAnsi" w:hAnsiTheme="minorHAnsi" w:cstheme="minorHAnsi"/>
          <w:b/>
          <w:bCs/>
          <w:u w:val="single"/>
        </w:rPr>
        <w:t>/Externship</w:t>
      </w:r>
      <w:r w:rsidR="009E3E1F" w:rsidRPr="009E3E1F">
        <w:rPr>
          <w:rFonts w:asciiTheme="minorHAnsi" w:hAnsiTheme="minorHAnsi" w:cstheme="minorHAnsi"/>
          <w:b/>
          <w:bCs/>
          <w:u w:val="single"/>
        </w:rPr>
        <w:t xml:space="preserve"> </w:t>
      </w:r>
    </w:p>
    <w:p w14:paraId="4EE26AE3" w14:textId="77777777" w:rsidR="009E3E1F" w:rsidRPr="009E3E1F" w:rsidRDefault="009E3E1F" w:rsidP="009E3E1F">
      <w:pPr>
        <w:pStyle w:val="Default"/>
        <w:spacing w:after="31"/>
        <w:rPr>
          <w:rFonts w:asciiTheme="minorHAnsi" w:hAnsiTheme="minorHAnsi" w:cstheme="minorHAnsi"/>
          <w:bCs/>
        </w:rPr>
      </w:pPr>
      <w:r w:rsidRPr="009E3E1F">
        <w:rPr>
          <w:rFonts w:asciiTheme="minorHAnsi" w:hAnsiTheme="minorHAnsi" w:cstheme="minorHAnsi"/>
          <w:bCs/>
        </w:rPr>
        <w:t xml:space="preserve">Before starting clinical, students must: </w:t>
      </w:r>
    </w:p>
    <w:p w14:paraId="5F2B5F7A" w14:textId="77777777" w:rsidR="009E3E1F" w:rsidRPr="009E3E1F" w:rsidRDefault="009E3E1F" w:rsidP="009E3E1F">
      <w:pPr>
        <w:pStyle w:val="Default"/>
        <w:numPr>
          <w:ilvl w:val="0"/>
          <w:numId w:val="19"/>
        </w:numPr>
        <w:spacing w:after="31"/>
        <w:rPr>
          <w:rFonts w:asciiTheme="minorHAnsi" w:hAnsiTheme="minorHAnsi" w:cstheme="minorHAnsi"/>
          <w:b/>
          <w:bCs/>
        </w:rPr>
      </w:pPr>
      <w:r w:rsidRPr="009E3E1F">
        <w:rPr>
          <w:rFonts w:asciiTheme="minorHAnsi" w:hAnsiTheme="minorHAnsi" w:cstheme="minorHAnsi"/>
          <w:bCs/>
        </w:rPr>
        <w:t xml:space="preserve">Pass all skills in the lab </w:t>
      </w:r>
    </w:p>
    <w:p w14:paraId="1DFAC36F" w14:textId="6C6EFDCD" w:rsidR="009E3E1F" w:rsidRPr="009E3E1F" w:rsidRDefault="009E3E1F" w:rsidP="009E3E1F">
      <w:pPr>
        <w:pStyle w:val="Default"/>
        <w:numPr>
          <w:ilvl w:val="0"/>
          <w:numId w:val="18"/>
        </w:numPr>
        <w:spacing w:after="31"/>
        <w:rPr>
          <w:rFonts w:asciiTheme="minorHAnsi" w:hAnsiTheme="minorHAnsi" w:cstheme="minorHAnsi"/>
        </w:rPr>
      </w:pPr>
      <w:r w:rsidRPr="009E3E1F">
        <w:rPr>
          <w:rFonts w:asciiTheme="minorHAnsi" w:hAnsiTheme="minorHAnsi" w:cstheme="minorHAnsi"/>
          <w:bCs/>
        </w:rPr>
        <w:t xml:space="preserve">Submit a PPD test with results and/or any additional requirements of the clinical site. </w:t>
      </w:r>
    </w:p>
    <w:p w14:paraId="12DA8CE9" w14:textId="4BFF55AC" w:rsidR="009E3E1F" w:rsidRDefault="009E3E1F" w:rsidP="009E3E1F">
      <w:pPr>
        <w:pStyle w:val="Default"/>
        <w:numPr>
          <w:ilvl w:val="0"/>
          <w:numId w:val="18"/>
        </w:numPr>
        <w:spacing w:after="31"/>
        <w:rPr>
          <w:rFonts w:asciiTheme="minorHAnsi" w:hAnsiTheme="minorHAnsi" w:cstheme="minorHAnsi"/>
        </w:rPr>
      </w:pPr>
      <w:r>
        <w:rPr>
          <w:rFonts w:asciiTheme="minorHAnsi" w:hAnsiTheme="minorHAnsi" w:cstheme="minorHAnsi"/>
          <w:bCs/>
        </w:rPr>
        <w:t>Submit proof of flu shot during flu season</w:t>
      </w:r>
    </w:p>
    <w:p w14:paraId="1D9774A1" w14:textId="60BC3EDB" w:rsidR="009E3E1F" w:rsidRDefault="009E3E1F" w:rsidP="009E3E1F">
      <w:pPr>
        <w:pStyle w:val="Default"/>
        <w:numPr>
          <w:ilvl w:val="0"/>
          <w:numId w:val="18"/>
        </w:numPr>
        <w:spacing w:after="31"/>
        <w:rPr>
          <w:rFonts w:asciiTheme="minorHAnsi" w:hAnsiTheme="minorHAnsi" w:cstheme="minorHAnsi"/>
        </w:rPr>
      </w:pPr>
      <w:r>
        <w:rPr>
          <w:rFonts w:asciiTheme="minorHAnsi" w:hAnsiTheme="minorHAnsi" w:cstheme="minorHAnsi"/>
        </w:rPr>
        <w:t>Complete criminal background check</w:t>
      </w:r>
    </w:p>
    <w:p w14:paraId="30C43F7C" w14:textId="0DFFE94F" w:rsidR="009E3E1F" w:rsidRDefault="009E3E1F" w:rsidP="009E3E1F">
      <w:pPr>
        <w:pStyle w:val="Default"/>
        <w:numPr>
          <w:ilvl w:val="0"/>
          <w:numId w:val="18"/>
        </w:numPr>
        <w:spacing w:after="31"/>
        <w:rPr>
          <w:rFonts w:asciiTheme="minorHAnsi" w:hAnsiTheme="minorHAnsi" w:cstheme="minorHAnsi"/>
        </w:rPr>
      </w:pPr>
      <w:r>
        <w:rPr>
          <w:rFonts w:asciiTheme="minorHAnsi" w:hAnsiTheme="minorHAnsi" w:cstheme="minorHAnsi"/>
        </w:rPr>
        <w:t>Pass urine drug screen</w:t>
      </w:r>
    </w:p>
    <w:p w14:paraId="2DA628CF" w14:textId="408EFAF1" w:rsidR="00E671B8" w:rsidRDefault="00E671B8" w:rsidP="009E3E1F">
      <w:pPr>
        <w:pStyle w:val="Default"/>
        <w:numPr>
          <w:ilvl w:val="0"/>
          <w:numId w:val="18"/>
        </w:numPr>
        <w:spacing w:after="31"/>
        <w:rPr>
          <w:rFonts w:asciiTheme="minorHAnsi" w:hAnsiTheme="minorHAnsi" w:cstheme="minorHAnsi"/>
        </w:rPr>
      </w:pPr>
      <w:r>
        <w:rPr>
          <w:rFonts w:asciiTheme="minorHAnsi" w:hAnsiTheme="minorHAnsi" w:cstheme="minorHAnsi"/>
        </w:rPr>
        <w:t>Some facilities may require completion of COVID vaccination***</w:t>
      </w:r>
    </w:p>
    <w:p w14:paraId="16CF42B8" w14:textId="0FCDB9B2" w:rsidR="00B408DF" w:rsidRPr="009E3E1F" w:rsidRDefault="00B408DF" w:rsidP="00B408DF">
      <w:pPr>
        <w:pStyle w:val="Default"/>
        <w:spacing w:after="31"/>
        <w:rPr>
          <w:rFonts w:asciiTheme="minorHAnsi" w:hAnsiTheme="minorHAnsi" w:cstheme="minorHAnsi"/>
        </w:rPr>
      </w:pPr>
    </w:p>
    <w:p w14:paraId="38283352" w14:textId="77777777"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Students are required to arrive at the clinical site 15 minutes before start of shift for a</w:t>
      </w:r>
    </w:p>
    <w:p w14:paraId="520447D8" w14:textId="5B707CBA" w:rsidR="009E3E1F" w:rsidRDefault="009E3E1F" w:rsidP="009E3E1F">
      <w:pPr>
        <w:pStyle w:val="Default"/>
        <w:rPr>
          <w:rFonts w:ascii="Times New Roman" w:hAnsi="Times New Roman" w:cs="Times New Roman"/>
          <w:color w:val="auto"/>
        </w:rPr>
      </w:pPr>
      <w:r w:rsidRPr="009E3E1F">
        <w:rPr>
          <w:rFonts w:asciiTheme="minorHAnsi" w:hAnsiTheme="minorHAnsi" w:cstheme="minorHAnsi"/>
        </w:rPr>
        <w:t>pre-clinical conference.  This conference is conducted to inform students of their daily assignment</w:t>
      </w:r>
      <w:r w:rsidR="005E32B5">
        <w:rPr>
          <w:rFonts w:asciiTheme="minorHAnsi" w:hAnsiTheme="minorHAnsi" w:cstheme="minorHAnsi"/>
        </w:rPr>
        <w:t xml:space="preserve"> or get briefed on the office/facility and their tasks for the day</w:t>
      </w:r>
      <w:r w:rsidRPr="009E3E1F">
        <w:rPr>
          <w:rFonts w:asciiTheme="minorHAnsi" w:hAnsiTheme="minorHAnsi" w:cstheme="minorHAnsi"/>
        </w:rPr>
        <w:t xml:space="preserve">. </w:t>
      </w:r>
      <w:r w:rsidRPr="009E3E1F">
        <w:rPr>
          <w:rFonts w:asciiTheme="minorHAnsi" w:hAnsiTheme="minorHAnsi" w:cstheme="minorHAnsi"/>
          <w:color w:val="auto"/>
        </w:rPr>
        <w:t xml:space="preserve">Tardiness to clinical is </w:t>
      </w:r>
      <w:r w:rsidRPr="009E3E1F">
        <w:rPr>
          <w:rFonts w:asciiTheme="minorHAnsi" w:hAnsiTheme="minorHAnsi" w:cstheme="minorHAnsi"/>
          <w:color w:val="auto"/>
          <w:u w:val="single"/>
        </w:rPr>
        <w:t>unacceptable</w:t>
      </w:r>
      <w:r w:rsidRPr="009E3E1F">
        <w:rPr>
          <w:rFonts w:asciiTheme="minorHAnsi" w:hAnsiTheme="minorHAnsi" w:cstheme="minorHAnsi"/>
          <w:color w:val="auto"/>
        </w:rPr>
        <w:t xml:space="preserve"> and can result in dismissal from clinical</w:t>
      </w:r>
      <w:r w:rsidRPr="009A6C77">
        <w:rPr>
          <w:rFonts w:ascii="Times New Roman" w:hAnsi="Times New Roman" w:cs="Times New Roman"/>
          <w:color w:val="auto"/>
        </w:rPr>
        <w:t>.</w:t>
      </w:r>
      <w:r w:rsidR="005E32B5">
        <w:rPr>
          <w:rFonts w:ascii="Times New Roman" w:hAnsi="Times New Roman" w:cs="Times New Roman"/>
          <w:color w:val="auto"/>
        </w:rPr>
        <w:t xml:space="preserve"> Students are also expected to stay the entire time allotted for each visit. All </w:t>
      </w:r>
      <w:proofErr w:type="gramStart"/>
      <w:r w:rsidR="005E32B5">
        <w:rPr>
          <w:rFonts w:ascii="Times New Roman" w:hAnsi="Times New Roman" w:cs="Times New Roman"/>
          <w:color w:val="auto"/>
        </w:rPr>
        <w:t>missed time</w:t>
      </w:r>
      <w:proofErr w:type="gramEnd"/>
      <w:r w:rsidR="005E32B5">
        <w:rPr>
          <w:rFonts w:ascii="Times New Roman" w:hAnsi="Times New Roman" w:cs="Times New Roman"/>
          <w:color w:val="auto"/>
        </w:rPr>
        <w:t xml:space="preserve"> must be </w:t>
      </w:r>
      <w:r w:rsidR="00A41068">
        <w:rPr>
          <w:rFonts w:ascii="Times New Roman" w:hAnsi="Times New Roman" w:cs="Times New Roman"/>
          <w:color w:val="auto"/>
        </w:rPr>
        <w:t>made up</w:t>
      </w:r>
      <w:r w:rsidR="005E32B5">
        <w:rPr>
          <w:rFonts w:ascii="Times New Roman" w:hAnsi="Times New Roman" w:cs="Times New Roman"/>
          <w:color w:val="auto"/>
        </w:rPr>
        <w:t>.</w:t>
      </w:r>
    </w:p>
    <w:p w14:paraId="3CE3E849" w14:textId="7BB1AF7C" w:rsidR="007E5198" w:rsidRDefault="007E5198" w:rsidP="009E3E1F">
      <w:pPr>
        <w:pStyle w:val="Default"/>
        <w:rPr>
          <w:rFonts w:ascii="Times New Roman" w:hAnsi="Times New Roman" w:cs="Times New Roman"/>
          <w:color w:val="auto"/>
        </w:rPr>
      </w:pPr>
    </w:p>
    <w:p w14:paraId="6AA61823" w14:textId="5281C4A4" w:rsidR="007E5198" w:rsidRPr="005E32B5" w:rsidRDefault="007E5198" w:rsidP="009E3E1F">
      <w:pPr>
        <w:pStyle w:val="Default"/>
        <w:rPr>
          <w:rFonts w:asciiTheme="minorHAnsi" w:hAnsiTheme="minorHAnsi" w:cstheme="minorHAnsi"/>
          <w:color w:val="auto"/>
        </w:rPr>
      </w:pPr>
      <w:r>
        <w:rPr>
          <w:rFonts w:ascii="Times New Roman" w:hAnsi="Times New Roman" w:cs="Times New Roman"/>
          <w:color w:val="auto"/>
        </w:rPr>
        <w:t>D</w:t>
      </w:r>
      <w:r w:rsidRPr="005E32B5">
        <w:rPr>
          <w:rFonts w:asciiTheme="minorHAnsi" w:hAnsiTheme="minorHAnsi" w:cstheme="minorHAnsi"/>
          <w:color w:val="auto"/>
        </w:rPr>
        <w:t xml:space="preserve">uring the externship students are put in real-world settings to gain practical experience and apply theoretical knowledge. They work alongside professionals in their field of study to observe and participate in actual work scenarios. This is done to provide students with insight into industry practices, help them develop essential skills, build professional networks and enhance their resumes. When placing students at a clinical site, all efforts will be made to assign them to a site that is convenient to them. However, that may not always be the case. </w:t>
      </w:r>
    </w:p>
    <w:p w14:paraId="48EE212F" w14:textId="77777777" w:rsidR="009E3E1F" w:rsidRPr="009E3E1F" w:rsidRDefault="009E3E1F" w:rsidP="009E3E1F">
      <w:pPr>
        <w:pStyle w:val="Default"/>
        <w:rPr>
          <w:rFonts w:asciiTheme="minorHAnsi" w:hAnsiTheme="minorHAnsi" w:cstheme="minorHAnsi"/>
          <w:b/>
          <w:bCs/>
          <w:u w:val="single"/>
        </w:rPr>
      </w:pPr>
      <w:r w:rsidRPr="009E3E1F">
        <w:rPr>
          <w:rFonts w:asciiTheme="minorHAnsi" w:hAnsiTheme="minorHAnsi" w:cstheme="minorHAnsi"/>
          <w:b/>
          <w:bCs/>
          <w:u w:val="single"/>
        </w:rPr>
        <w:lastRenderedPageBreak/>
        <w:t>Clinical Policies</w:t>
      </w:r>
    </w:p>
    <w:p w14:paraId="727BF16C" w14:textId="77777777"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 xml:space="preserve"> No smoking while on premises </w:t>
      </w:r>
    </w:p>
    <w:p w14:paraId="17E9A4E9" w14:textId="77777777" w:rsidR="009E3E1F" w:rsidRPr="009E3E1F" w:rsidRDefault="009E3E1F" w:rsidP="009E3E1F">
      <w:pPr>
        <w:pStyle w:val="Default"/>
        <w:rPr>
          <w:rFonts w:asciiTheme="minorHAnsi" w:hAnsiTheme="minorHAnsi" w:cstheme="minorHAnsi"/>
        </w:rPr>
      </w:pPr>
      <w:r w:rsidRPr="009E3E1F">
        <w:rPr>
          <w:rFonts w:asciiTheme="minorHAnsi" w:hAnsiTheme="minorHAnsi" w:cstheme="minorHAnsi"/>
        </w:rPr>
        <w:t xml:space="preserve"> No cell phone usage while inside clinical site </w:t>
      </w:r>
    </w:p>
    <w:p w14:paraId="79684F0A" w14:textId="5EB17CD2" w:rsidR="009E3E1F" w:rsidRDefault="009E3E1F" w:rsidP="009E3E1F">
      <w:pPr>
        <w:pStyle w:val="Default"/>
        <w:rPr>
          <w:rFonts w:asciiTheme="minorHAnsi" w:hAnsiTheme="minorHAnsi" w:cstheme="minorHAnsi"/>
        </w:rPr>
      </w:pPr>
      <w:r w:rsidRPr="009E3E1F">
        <w:rPr>
          <w:rFonts w:asciiTheme="minorHAnsi" w:hAnsiTheme="minorHAnsi" w:cstheme="minorHAnsi"/>
        </w:rPr>
        <w:t> Students must wear a clean wrinkle-free uniform and must wear clean shoes</w:t>
      </w:r>
    </w:p>
    <w:p w14:paraId="65D560D8"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sym w:font="Symbol" w:char="F0F0"/>
      </w:r>
      <w:r w:rsidRPr="00082BF2">
        <w:rPr>
          <w:rFonts w:asciiTheme="minorHAnsi" w:hAnsiTheme="minorHAnsi" w:cstheme="minorHAnsi"/>
        </w:rPr>
        <w:t xml:space="preserve">  Students must cover tattoos. May wear a long sleeve white or black t-shirt to do so</w:t>
      </w:r>
    </w:p>
    <w:p w14:paraId="45F1269E"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Students must wear their hair pulled back and neatly kept </w:t>
      </w:r>
    </w:p>
    <w:p w14:paraId="338CF705" w14:textId="1519F3A6"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No long nails. No artificial nails. Polish must be a natural/neutral color. </w:t>
      </w:r>
      <w:proofErr w:type="gramStart"/>
      <w:r w:rsidRPr="00082BF2">
        <w:rPr>
          <w:rFonts w:asciiTheme="minorHAnsi" w:hAnsiTheme="minorHAnsi" w:cstheme="minorHAnsi"/>
        </w:rPr>
        <w:t>No body</w:t>
      </w:r>
      <w:proofErr w:type="gramEnd"/>
      <w:r w:rsidRPr="00082BF2">
        <w:rPr>
          <w:rFonts w:asciiTheme="minorHAnsi" w:hAnsiTheme="minorHAnsi" w:cstheme="minorHAnsi"/>
        </w:rPr>
        <w:t xml:space="preserve"> spray, perfume, or cologne may be worn due to </w:t>
      </w:r>
      <w:proofErr w:type="gramStart"/>
      <w:r w:rsidRPr="00082BF2">
        <w:rPr>
          <w:rFonts w:asciiTheme="minorHAnsi" w:hAnsiTheme="minorHAnsi" w:cstheme="minorHAnsi"/>
        </w:rPr>
        <w:t>patients’/</w:t>
      </w:r>
      <w:proofErr w:type="gramEnd"/>
      <w:r w:rsidRPr="00082BF2">
        <w:rPr>
          <w:rFonts w:asciiTheme="minorHAnsi" w:hAnsiTheme="minorHAnsi" w:cstheme="minorHAnsi"/>
        </w:rPr>
        <w:t>residents’ allergies and asthma</w:t>
      </w:r>
      <w:r w:rsidRPr="00082BF2">
        <w:rPr>
          <w:rFonts w:asciiTheme="minorHAnsi" w:hAnsiTheme="minorHAnsi" w:cstheme="minorHAnsi"/>
        </w:rPr>
        <w:t> Students will wear a name badge</w:t>
      </w:r>
    </w:p>
    <w:p w14:paraId="41ED43DF"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Jewelry should be limited to one pair of post earrings and/or a wedding ring </w:t>
      </w:r>
    </w:p>
    <w:p w14:paraId="46519FAC"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Have a second-hand watch and small notebook and pen </w:t>
      </w:r>
    </w:p>
    <w:p w14:paraId="44676546"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Maintain safe practice always, apply infection control, and respect resident rights </w:t>
      </w:r>
    </w:p>
    <w:p w14:paraId="04134E35"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Practice all safety precautions taught for each lab skills.  Unsafe behavior may result </w:t>
      </w:r>
    </w:p>
    <w:p w14:paraId="4DA4F576" w14:textId="52308A9E"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in termination from the course</w:t>
      </w:r>
    </w:p>
    <w:p w14:paraId="267CCCDD"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Report appropriate information such as changes or problems in </w:t>
      </w:r>
      <w:proofErr w:type="gramStart"/>
      <w:r w:rsidRPr="00082BF2">
        <w:rPr>
          <w:rFonts w:asciiTheme="minorHAnsi" w:hAnsiTheme="minorHAnsi" w:cstheme="minorHAnsi"/>
        </w:rPr>
        <w:t>resident</w:t>
      </w:r>
      <w:proofErr w:type="gramEnd"/>
      <w:r w:rsidRPr="00082BF2">
        <w:rPr>
          <w:rFonts w:asciiTheme="minorHAnsi" w:hAnsiTheme="minorHAnsi" w:cstheme="minorHAnsi"/>
        </w:rPr>
        <w:t xml:space="preserve"> to instructor</w:t>
      </w:r>
    </w:p>
    <w:p w14:paraId="17160073" w14:textId="081DED34"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and/or </w:t>
      </w:r>
      <w:proofErr w:type="gramStart"/>
      <w:r w:rsidRPr="00082BF2">
        <w:rPr>
          <w:rFonts w:asciiTheme="minorHAnsi" w:hAnsiTheme="minorHAnsi" w:cstheme="minorHAnsi"/>
        </w:rPr>
        <w:t>supervisor;</w:t>
      </w:r>
      <w:proofErr w:type="gramEnd"/>
      <w:r w:rsidRPr="00082BF2">
        <w:rPr>
          <w:rFonts w:asciiTheme="minorHAnsi" w:hAnsiTheme="minorHAnsi" w:cstheme="minorHAnsi"/>
        </w:rPr>
        <w:t xml:space="preserve"> </w:t>
      </w:r>
    </w:p>
    <w:p w14:paraId="421BF985"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Maintain all residents </w:t>
      </w:r>
      <w:proofErr w:type="gramStart"/>
      <w:r w:rsidRPr="00082BF2">
        <w:rPr>
          <w:rFonts w:asciiTheme="minorHAnsi" w:hAnsiTheme="minorHAnsi" w:cstheme="minorHAnsi"/>
        </w:rPr>
        <w:t>privacy always</w:t>
      </w:r>
      <w:proofErr w:type="gramEnd"/>
      <w:r w:rsidRPr="00082BF2">
        <w:rPr>
          <w:rFonts w:asciiTheme="minorHAnsi" w:hAnsiTheme="minorHAnsi" w:cstheme="minorHAnsi"/>
        </w:rPr>
        <w:t xml:space="preserve"> according to HIPAA Guidelines; and </w:t>
      </w:r>
    </w:p>
    <w:p w14:paraId="46403091"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t xml:space="preserve"> Respond to emergencies. </w:t>
      </w:r>
    </w:p>
    <w:p w14:paraId="27940EEF" w14:textId="77777777" w:rsidR="00082BF2" w:rsidRPr="00082BF2" w:rsidRDefault="00082BF2" w:rsidP="00082BF2">
      <w:pPr>
        <w:pStyle w:val="Default"/>
        <w:rPr>
          <w:rFonts w:asciiTheme="minorHAnsi" w:hAnsiTheme="minorHAnsi" w:cstheme="minorHAnsi"/>
        </w:rPr>
      </w:pPr>
      <w:r w:rsidRPr="00082BF2">
        <w:rPr>
          <w:rFonts w:asciiTheme="minorHAnsi" w:hAnsiTheme="minorHAnsi" w:cstheme="minorHAnsi"/>
        </w:rPr>
        <w:sym w:font="Symbol" w:char="F0F0"/>
      </w:r>
      <w:r w:rsidRPr="00082BF2">
        <w:rPr>
          <w:rFonts w:asciiTheme="minorHAnsi" w:hAnsiTheme="minorHAnsi" w:cstheme="minorHAnsi"/>
        </w:rPr>
        <w:t xml:space="preserve">  No personal calls are allowed on </w:t>
      </w:r>
      <w:proofErr w:type="gramStart"/>
      <w:r w:rsidRPr="00082BF2">
        <w:rPr>
          <w:rFonts w:asciiTheme="minorHAnsi" w:hAnsiTheme="minorHAnsi" w:cstheme="minorHAnsi"/>
        </w:rPr>
        <w:t>the facility</w:t>
      </w:r>
      <w:proofErr w:type="gramEnd"/>
      <w:r w:rsidRPr="00082BF2">
        <w:rPr>
          <w:rFonts w:asciiTheme="minorHAnsi" w:hAnsiTheme="minorHAnsi" w:cstheme="minorHAnsi"/>
        </w:rPr>
        <w:t xml:space="preserve"> phones (incoming or outgoing)</w:t>
      </w:r>
    </w:p>
    <w:p w14:paraId="760D9BA5" w14:textId="77777777" w:rsidR="00082BF2" w:rsidRPr="00082BF2" w:rsidRDefault="00082BF2" w:rsidP="00082BF2">
      <w:pPr>
        <w:pStyle w:val="Default"/>
        <w:rPr>
          <w:rFonts w:asciiTheme="minorHAnsi" w:hAnsiTheme="minorHAnsi" w:cstheme="minorHAnsi"/>
        </w:rPr>
      </w:pPr>
    </w:p>
    <w:p w14:paraId="23D53A54" w14:textId="3A787237" w:rsidR="00601883" w:rsidRDefault="00082BF2" w:rsidP="00082BF2">
      <w:pPr>
        <w:rPr>
          <w:rFonts w:cstheme="minorHAnsi"/>
          <w:sz w:val="24"/>
          <w:szCs w:val="24"/>
        </w:rPr>
      </w:pPr>
      <w:r w:rsidRPr="00082BF2">
        <w:rPr>
          <w:rFonts w:cstheme="minorHAnsi"/>
          <w:sz w:val="24"/>
          <w:szCs w:val="24"/>
        </w:rPr>
        <w:t xml:space="preserve">* If student does not adhere to the expectations of clinical, the instructor has the right to dismiss the student. </w:t>
      </w:r>
      <w:proofErr w:type="gramStart"/>
      <w:r w:rsidR="00CC3559">
        <w:rPr>
          <w:rFonts w:cstheme="minorHAnsi"/>
          <w:sz w:val="24"/>
          <w:szCs w:val="24"/>
        </w:rPr>
        <w:t>Refunds</w:t>
      </w:r>
      <w:proofErr w:type="gramEnd"/>
      <w:r w:rsidR="00CC3559">
        <w:rPr>
          <w:rFonts w:cstheme="minorHAnsi"/>
          <w:sz w:val="24"/>
          <w:szCs w:val="24"/>
        </w:rPr>
        <w:t xml:space="preserve"> if </w:t>
      </w:r>
      <w:proofErr w:type="gramStart"/>
      <w:r w:rsidR="00CC3559">
        <w:rPr>
          <w:rFonts w:cstheme="minorHAnsi"/>
          <w:sz w:val="24"/>
          <w:szCs w:val="24"/>
        </w:rPr>
        <w:t>any</w:t>
      </w:r>
      <w:proofErr w:type="gramEnd"/>
      <w:r w:rsidR="00CC3559">
        <w:rPr>
          <w:rFonts w:cstheme="minorHAnsi"/>
          <w:sz w:val="24"/>
          <w:szCs w:val="24"/>
        </w:rPr>
        <w:t xml:space="preserve"> will be administered as outlined in the Refund </w:t>
      </w:r>
      <w:proofErr w:type="gramStart"/>
      <w:r w:rsidR="00CC3559">
        <w:rPr>
          <w:rFonts w:cstheme="minorHAnsi"/>
          <w:sz w:val="24"/>
          <w:szCs w:val="24"/>
        </w:rPr>
        <w:t>Policy</w:t>
      </w:r>
      <w:r w:rsidRPr="00082BF2">
        <w:rPr>
          <w:rFonts w:cstheme="minorHAnsi"/>
          <w:sz w:val="24"/>
          <w:szCs w:val="24"/>
        </w:rPr>
        <w:t>.*</w:t>
      </w:r>
      <w:proofErr w:type="gramEnd"/>
    </w:p>
    <w:p w14:paraId="2D3D1A75" w14:textId="77777777" w:rsidR="00601883" w:rsidRPr="00B816D5" w:rsidRDefault="00601883" w:rsidP="00082BF2">
      <w:pPr>
        <w:rPr>
          <w:rFonts w:cstheme="minorHAnsi"/>
          <w:sz w:val="24"/>
          <w:szCs w:val="24"/>
        </w:rPr>
      </w:pPr>
    </w:p>
    <w:p w14:paraId="4620F24F" w14:textId="77777777" w:rsidR="00082BF2" w:rsidRPr="00082BF2" w:rsidRDefault="00082BF2" w:rsidP="00082BF2">
      <w:pPr>
        <w:pStyle w:val="Default"/>
        <w:rPr>
          <w:rFonts w:asciiTheme="minorHAnsi" w:hAnsiTheme="minorHAnsi" w:cstheme="minorHAnsi"/>
          <w:b/>
          <w:bCs/>
        </w:rPr>
      </w:pPr>
      <w:r w:rsidRPr="00082BF2">
        <w:rPr>
          <w:rFonts w:asciiTheme="minorHAnsi" w:hAnsiTheme="minorHAnsi" w:cstheme="minorHAnsi"/>
          <w:b/>
          <w:bCs/>
        </w:rPr>
        <w:t>Certification of Completion</w:t>
      </w:r>
    </w:p>
    <w:p w14:paraId="37800FC2" w14:textId="241D04A8" w:rsidR="00B816D5" w:rsidRDefault="00082BF2" w:rsidP="00082BF2">
      <w:pPr>
        <w:pStyle w:val="Default"/>
        <w:rPr>
          <w:rFonts w:asciiTheme="minorHAnsi" w:hAnsiTheme="minorHAnsi" w:cstheme="minorHAnsi"/>
        </w:rPr>
      </w:pPr>
      <w:r w:rsidRPr="00082BF2">
        <w:rPr>
          <w:rFonts w:asciiTheme="minorHAnsi" w:hAnsiTheme="minorHAnsi" w:cstheme="minorHAnsi"/>
        </w:rPr>
        <w:t xml:space="preserve">Upon successful completion of </w:t>
      </w:r>
      <w:r>
        <w:rPr>
          <w:rFonts w:asciiTheme="minorHAnsi" w:hAnsiTheme="minorHAnsi" w:cstheme="minorHAnsi"/>
        </w:rPr>
        <w:t>a</w:t>
      </w:r>
      <w:r w:rsidRPr="00082BF2">
        <w:rPr>
          <w:rFonts w:asciiTheme="minorHAnsi" w:hAnsiTheme="minorHAnsi" w:cstheme="minorHAnsi"/>
        </w:rPr>
        <w:t xml:space="preserve"> training program and clinical rotation the school will issue the student a training program completion certificate. At this point, the students </w:t>
      </w:r>
      <w:proofErr w:type="gramStart"/>
      <w:r w:rsidRPr="00082BF2">
        <w:rPr>
          <w:rFonts w:asciiTheme="minorHAnsi" w:hAnsiTheme="minorHAnsi" w:cstheme="minorHAnsi"/>
        </w:rPr>
        <w:t>is a candidate</w:t>
      </w:r>
      <w:proofErr w:type="gramEnd"/>
      <w:r w:rsidRPr="00082BF2">
        <w:rPr>
          <w:rFonts w:asciiTheme="minorHAnsi" w:hAnsiTheme="minorHAnsi" w:cstheme="minorHAnsi"/>
        </w:rPr>
        <w:t xml:space="preserve"> for testing</w:t>
      </w:r>
      <w:r>
        <w:rPr>
          <w:rFonts w:asciiTheme="minorHAnsi" w:hAnsiTheme="minorHAnsi" w:cstheme="minorHAnsi"/>
        </w:rPr>
        <w:t xml:space="preserve"> according to the rules that govern that practice.</w:t>
      </w:r>
      <w:r w:rsidRPr="00082BF2">
        <w:rPr>
          <w:rFonts w:asciiTheme="minorHAnsi" w:hAnsiTheme="minorHAnsi" w:cstheme="minorHAnsi"/>
        </w:rPr>
        <w:t xml:space="preserve"> </w:t>
      </w:r>
      <w:r w:rsidR="00B816D5">
        <w:rPr>
          <w:rFonts w:asciiTheme="minorHAnsi" w:hAnsiTheme="minorHAnsi" w:cstheme="minorHAnsi"/>
        </w:rPr>
        <w:t>See special acceptance terms page 16.</w:t>
      </w:r>
    </w:p>
    <w:p w14:paraId="7FD850AA" w14:textId="289B993F" w:rsidR="00B816D5" w:rsidRDefault="00B816D5" w:rsidP="00082BF2">
      <w:pPr>
        <w:pStyle w:val="Default"/>
        <w:rPr>
          <w:rFonts w:asciiTheme="minorHAnsi" w:hAnsiTheme="minorHAnsi" w:cstheme="minorHAnsi"/>
        </w:rPr>
      </w:pPr>
    </w:p>
    <w:p w14:paraId="7452D9BB" w14:textId="0F7CE3CA" w:rsidR="00B816D5" w:rsidRPr="00B816D5" w:rsidRDefault="00B816D5" w:rsidP="00082BF2">
      <w:pPr>
        <w:pStyle w:val="Default"/>
        <w:rPr>
          <w:rFonts w:asciiTheme="minorHAnsi" w:hAnsiTheme="minorHAnsi" w:cstheme="minorHAnsi"/>
          <w:b/>
          <w:bCs/>
        </w:rPr>
      </w:pPr>
      <w:r w:rsidRPr="00B816D5">
        <w:rPr>
          <w:rFonts w:asciiTheme="minorHAnsi" w:hAnsiTheme="minorHAnsi" w:cstheme="minorHAnsi"/>
          <w:b/>
          <w:bCs/>
        </w:rPr>
        <w:t>Transcripts</w:t>
      </w:r>
    </w:p>
    <w:p w14:paraId="0831EB0E" w14:textId="3CD7ABC3" w:rsidR="00422549" w:rsidRPr="00304AFB" w:rsidRDefault="0005738A" w:rsidP="00082BF2">
      <w:pPr>
        <w:pStyle w:val="Default"/>
        <w:rPr>
          <w:rFonts w:asciiTheme="minorHAnsi" w:hAnsiTheme="minorHAnsi" w:cstheme="minorHAnsi"/>
          <w:b/>
          <w:bCs/>
        </w:rPr>
      </w:pPr>
      <w:r>
        <w:rPr>
          <w:rFonts w:asciiTheme="minorHAnsi" w:hAnsiTheme="minorHAnsi" w:cstheme="minorHAnsi"/>
        </w:rPr>
        <w:t>Transcripts are available upon request.  Give 3-4 business days to process.  There is an expense of $5 for each transcript request</w:t>
      </w:r>
    </w:p>
    <w:p w14:paraId="216A6F3C" w14:textId="77777777"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4D32B28C" w14:textId="77777777"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55801AEC" w14:textId="77777777"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3DEAC5D6" w14:textId="77777777"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0DDA974F" w14:textId="77777777"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036437B6" w14:textId="1A2F7CE2" w:rsidR="00B408DF" w:rsidRDefault="00B408DF" w:rsidP="00D50DF5">
      <w:pPr>
        <w:pStyle w:val="NormalWeb"/>
        <w:spacing w:before="0" w:beforeAutospacing="0" w:after="0" w:afterAutospacing="0"/>
        <w:jc w:val="center"/>
        <w:rPr>
          <w:rFonts w:asciiTheme="minorHAnsi" w:hAnsiTheme="minorHAnsi" w:cstheme="minorHAnsi"/>
          <w:b/>
          <w:bCs/>
          <w:sz w:val="28"/>
          <w:szCs w:val="28"/>
        </w:rPr>
      </w:pPr>
    </w:p>
    <w:p w14:paraId="2AD6A838" w14:textId="6B83CBBD" w:rsidR="00E21D0D" w:rsidRDefault="00E21D0D" w:rsidP="00D50DF5">
      <w:pPr>
        <w:pStyle w:val="NormalWeb"/>
        <w:spacing w:before="0" w:beforeAutospacing="0" w:after="0" w:afterAutospacing="0"/>
        <w:jc w:val="center"/>
        <w:rPr>
          <w:rFonts w:asciiTheme="minorHAnsi" w:hAnsiTheme="minorHAnsi" w:cstheme="minorHAnsi"/>
          <w:b/>
          <w:bCs/>
          <w:sz w:val="28"/>
          <w:szCs w:val="28"/>
        </w:rPr>
      </w:pPr>
    </w:p>
    <w:p w14:paraId="3A2C0619" w14:textId="7A1D4B10" w:rsidR="00E21D0D" w:rsidRDefault="00E21D0D" w:rsidP="00D50DF5">
      <w:pPr>
        <w:pStyle w:val="NormalWeb"/>
        <w:spacing w:before="0" w:beforeAutospacing="0" w:after="0" w:afterAutospacing="0"/>
        <w:jc w:val="center"/>
        <w:rPr>
          <w:rFonts w:asciiTheme="minorHAnsi" w:hAnsiTheme="minorHAnsi" w:cstheme="minorHAnsi"/>
          <w:b/>
          <w:bCs/>
          <w:sz w:val="28"/>
          <w:szCs w:val="28"/>
        </w:rPr>
      </w:pPr>
    </w:p>
    <w:p w14:paraId="50D5A3BE" w14:textId="64A4D8A6" w:rsidR="00E21D0D" w:rsidRDefault="00E21D0D" w:rsidP="00D50DF5">
      <w:pPr>
        <w:pStyle w:val="NormalWeb"/>
        <w:spacing w:before="0" w:beforeAutospacing="0" w:after="0" w:afterAutospacing="0"/>
        <w:jc w:val="center"/>
        <w:rPr>
          <w:rFonts w:asciiTheme="minorHAnsi" w:hAnsiTheme="minorHAnsi" w:cstheme="minorHAnsi"/>
          <w:b/>
          <w:bCs/>
          <w:sz w:val="28"/>
          <w:szCs w:val="28"/>
        </w:rPr>
      </w:pPr>
    </w:p>
    <w:p w14:paraId="23184DCB" w14:textId="70BFA4CD" w:rsidR="00E21D0D" w:rsidRDefault="00E21D0D" w:rsidP="00D50DF5">
      <w:pPr>
        <w:pStyle w:val="NormalWeb"/>
        <w:spacing w:before="0" w:beforeAutospacing="0" w:after="0" w:afterAutospacing="0"/>
        <w:jc w:val="center"/>
        <w:rPr>
          <w:rFonts w:asciiTheme="minorHAnsi" w:hAnsiTheme="minorHAnsi" w:cstheme="minorHAnsi"/>
          <w:b/>
          <w:bCs/>
          <w:sz w:val="28"/>
          <w:szCs w:val="28"/>
        </w:rPr>
      </w:pPr>
    </w:p>
    <w:p w14:paraId="2406B5C8" w14:textId="4AB52FB2" w:rsidR="009E3E1F" w:rsidRPr="003A6F19" w:rsidRDefault="00D50DF5" w:rsidP="0097251C">
      <w:pPr>
        <w:pStyle w:val="NormalWeb"/>
        <w:spacing w:before="0" w:beforeAutospacing="0" w:after="0" w:afterAutospacing="0"/>
        <w:jc w:val="center"/>
        <w:rPr>
          <w:rFonts w:asciiTheme="minorHAnsi" w:hAnsiTheme="minorHAnsi" w:cstheme="minorHAnsi"/>
          <w:b/>
          <w:bCs/>
          <w:sz w:val="28"/>
          <w:szCs w:val="28"/>
        </w:rPr>
      </w:pPr>
      <w:r w:rsidRPr="003A6F19">
        <w:rPr>
          <w:rFonts w:asciiTheme="minorHAnsi" w:hAnsiTheme="minorHAnsi" w:cstheme="minorHAnsi"/>
          <w:b/>
          <w:bCs/>
          <w:sz w:val="28"/>
          <w:szCs w:val="28"/>
        </w:rPr>
        <w:lastRenderedPageBreak/>
        <w:t>Financial Information</w:t>
      </w:r>
    </w:p>
    <w:p w14:paraId="1178BA73" w14:textId="5F958692" w:rsidR="00D50DF5" w:rsidRDefault="00D50DF5" w:rsidP="00D50DF5">
      <w:pPr>
        <w:pStyle w:val="NormalWeb"/>
        <w:spacing w:before="0" w:beforeAutospacing="0" w:after="0" w:afterAutospacing="0"/>
        <w:jc w:val="center"/>
        <w:rPr>
          <w:rFonts w:asciiTheme="minorHAnsi" w:hAnsiTheme="minorHAnsi" w:cstheme="minorHAnsi"/>
          <w:b/>
          <w:bCs/>
        </w:rPr>
      </w:pPr>
    </w:p>
    <w:p w14:paraId="0658831B" w14:textId="521AF8B2" w:rsidR="00D50DF5" w:rsidRDefault="00D50DF5" w:rsidP="00D50DF5">
      <w:pPr>
        <w:pStyle w:val="NormalWeb"/>
        <w:spacing w:before="0" w:beforeAutospacing="0" w:after="0" w:afterAutospacing="0"/>
        <w:rPr>
          <w:rFonts w:asciiTheme="minorHAnsi" w:hAnsiTheme="minorHAnsi" w:cstheme="minorHAnsi"/>
          <w:b/>
          <w:bCs/>
          <w:u w:val="single"/>
        </w:rPr>
      </w:pPr>
      <w:r w:rsidRPr="00D50DF5">
        <w:rPr>
          <w:rFonts w:asciiTheme="minorHAnsi" w:hAnsiTheme="minorHAnsi" w:cstheme="minorHAnsi"/>
          <w:b/>
          <w:bCs/>
          <w:u w:val="single"/>
        </w:rPr>
        <w:t>Tuition and Fees</w:t>
      </w:r>
    </w:p>
    <w:p w14:paraId="6FC39CA1" w14:textId="115B8EC3" w:rsidR="00D50DF5" w:rsidRDefault="00D50DF5"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Application</w:t>
      </w:r>
      <w:r w:rsidR="00BF119D">
        <w:rPr>
          <w:rFonts w:asciiTheme="minorHAnsi" w:hAnsiTheme="minorHAnsi" w:cstheme="minorHAnsi"/>
        </w:rPr>
        <w:tab/>
      </w:r>
      <w:r w:rsidR="00BF119D">
        <w:rPr>
          <w:rFonts w:asciiTheme="minorHAnsi" w:hAnsiTheme="minorHAnsi" w:cstheme="minorHAnsi"/>
        </w:rPr>
        <w:tab/>
      </w:r>
      <w:r>
        <w:rPr>
          <w:rFonts w:asciiTheme="minorHAnsi" w:hAnsiTheme="minorHAnsi" w:cstheme="minorHAnsi"/>
        </w:rPr>
        <w:tab/>
      </w:r>
      <w:r w:rsidR="00036553">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FC5EE8">
        <w:rPr>
          <w:rFonts w:asciiTheme="minorHAnsi" w:hAnsiTheme="minorHAnsi" w:cstheme="minorHAnsi"/>
        </w:rPr>
        <w:t>75</w:t>
      </w:r>
    </w:p>
    <w:p w14:paraId="28C181E1" w14:textId="2DF6BA6F"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Background Check</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A965BB">
        <w:rPr>
          <w:rFonts w:asciiTheme="minorHAnsi" w:hAnsiTheme="minorHAnsi" w:cstheme="minorHAnsi"/>
        </w:rPr>
        <w:t>4</w:t>
      </w:r>
      <w:r>
        <w:rPr>
          <w:rFonts w:asciiTheme="minorHAnsi" w:hAnsiTheme="minorHAnsi" w:cstheme="minorHAnsi"/>
        </w:rPr>
        <w:t>0</w:t>
      </w:r>
    </w:p>
    <w:p w14:paraId="58C11A4C" w14:textId="015AE1EA" w:rsidR="009B2DEC" w:rsidRDefault="009B2DEC"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EKG Technician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8750B">
        <w:rPr>
          <w:rFonts w:asciiTheme="minorHAnsi" w:hAnsiTheme="minorHAnsi" w:cstheme="minorHAnsi"/>
        </w:rPr>
        <w:t>$1100</w:t>
      </w:r>
    </w:p>
    <w:p w14:paraId="3AA182EA" w14:textId="496FDD83"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Medication Aide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C84EE0">
        <w:rPr>
          <w:rFonts w:asciiTheme="minorHAnsi" w:hAnsiTheme="minorHAnsi" w:cstheme="minorHAnsi"/>
        </w:rPr>
        <w:t>4</w:t>
      </w:r>
      <w:r w:rsidR="00A965BB">
        <w:rPr>
          <w:rFonts w:asciiTheme="minorHAnsi" w:hAnsiTheme="minorHAnsi" w:cstheme="minorHAnsi"/>
        </w:rPr>
        <w:t>0</w:t>
      </w:r>
      <w:r>
        <w:rPr>
          <w:rFonts w:asciiTheme="minorHAnsi" w:hAnsiTheme="minorHAnsi" w:cstheme="minorHAnsi"/>
        </w:rPr>
        <w:t>0</w:t>
      </w:r>
    </w:p>
    <w:p w14:paraId="6F60393C" w14:textId="6CC6F31B"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Medical Assistant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sidRPr="0068750B">
        <w:rPr>
          <w:rFonts w:asciiTheme="minorHAnsi" w:hAnsiTheme="minorHAnsi" w:cstheme="minorHAnsi"/>
        </w:rPr>
        <w:t>$</w:t>
      </w:r>
      <w:r w:rsidR="00A965BB" w:rsidRPr="0068750B">
        <w:rPr>
          <w:rFonts w:asciiTheme="minorHAnsi" w:hAnsiTheme="minorHAnsi" w:cstheme="minorHAnsi"/>
        </w:rPr>
        <w:t>2</w:t>
      </w:r>
      <w:r w:rsidR="00217AD0" w:rsidRPr="0068750B">
        <w:rPr>
          <w:rFonts w:asciiTheme="minorHAnsi" w:hAnsiTheme="minorHAnsi" w:cstheme="minorHAnsi"/>
        </w:rPr>
        <w:t>9</w:t>
      </w:r>
      <w:r w:rsidR="00A965BB" w:rsidRPr="0068750B">
        <w:rPr>
          <w:rFonts w:asciiTheme="minorHAnsi" w:hAnsiTheme="minorHAnsi" w:cstheme="minorHAnsi"/>
        </w:rPr>
        <w:t>0</w:t>
      </w:r>
      <w:r w:rsidRPr="0068750B">
        <w:rPr>
          <w:rFonts w:asciiTheme="minorHAnsi" w:hAnsiTheme="minorHAnsi" w:cstheme="minorHAnsi"/>
        </w:rPr>
        <w:t>0</w:t>
      </w:r>
    </w:p>
    <w:p w14:paraId="28B6F712" w14:textId="6AA644B5"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Nursing Assistant Program</w:t>
      </w:r>
      <w:r>
        <w:rPr>
          <w:rFonts w:asciiTheme="minorHAnsi" w:hAnsiTheme="minorHAnsi" w:cstheme="minorHAnsi"/>
        </w:rPr>
        <w:tab/>
      </w:r>
      <w:r>
        <w:rPr>
          <w:rFonts w:asciiTheme="minorHAnsi" w:hAnsiTheme="minorHAnsi" w:cstheme="minorHAnsi"/>
        </w:rPr>
        <w:tab/>
      </w:r>
    </w:p>
    <w:p w14:paraId="07A6B923" w14:textId="7E3081C4"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In class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D37515">
        <w:rPr>
          <w:rFonts w:asciiTheme="minorHAnsi" w:hAnsiTheme="minorHAnsi" w:cstheme="minorHAnsi"/>
        </w:rPr>
        <w:t>1</w:t>
      </w:r>
      <w:r w:rsidR="0015099A">
        <w:rPr>
          <w:rFonts w:asciiTheme="minorHAnsi" w:hAnsiTheme="minorHAnsi" w:cstheme="minorHAnsi"/>
        </w:rPr>
        <w:t>100</w:t>
      </w:r>
    </w:p>
    <w:p w14:paraId="0C341D24" w14:textId="248FBAA7"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Blended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15099A">
        <w:rPr>
          <w:rFonts w:asciiTheme="minorHAnsi" w:hAnsiTheme="minorHAnsi" w:cstheme="minorHAnsi"/>
        </w:rPr>
        <w:t>1045</w:t>
      </w:r>
    </w:p>
    <w:p w14:paraId="7ED28A14" w14:textId="0B5CCD4A" w:rsidR="00304AFB" w:rsidRDefault="00304AFB"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Phlebotomy Course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C5EE8">
        <w:rPr>
          <w:rFonts w:asciiTheme="minorHAnsi" w:hAnsiTheme="minorHAnsi" w:cstheme="minorHAnsi"/>
        </w:rPr>
        <w:t>1</w:t>
      </w:r>
      <w:r w:rsidR="00FB6BC3">
        <w:rPr>
          <w:rFonts w:asciiTheme="minorHAnsi" w:hAnsiTheme="minorHAnsi" w:cstheme="minorHAnsi"/>
        </w:rPr>
        <w:t>1</w:t>
      </w:r>
      <w:r w:rsidR="007F782D">
        <w:rPr>
          <w:rFonts w:asciiTheme="minorHAnsi" w:hAnsiTheme="minorHAnsi" w:cstheme="minorHAnsi"/>
        </w:rPr>
        <w:t>00</w:t>
      </w:r>
    </w:p>
    <w:p w14:paraId="75186F11" w14:textId="27F36BF8"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Phlebotomy Workshop</w:t>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w:t>
      </w:r>
      <w:r w:rsidR="00FB6BC3">
        <w:rPr>
          <w:rFonts w:asciiTheme="minorHAnsi" w:hAnsiTheme="minorHAnsi" w:cstheme="minorHAnsi"/>
        </w:rPr>
        <w:t>550</w:t>
      </w:r>
    </w:p>
    <w:p w14:paraId="18AC0795" w14:textId="52D64C3F" w:rsidR="00036553" w:rsidRDefault="00036553" w:rsidP="00D50DF5">
      <w:pPr>
        <w:pStyle w:val="NormalWeb"/>
        <w:spacing w:before="0" w:beforeAutospacing="0" w:after="0" w:afterAutospacing="0"/>
        <w:rPr>
          <w:rFonts w:asciiTheme="minorHAnsi" w:hAnsiTheme="minorHAnsi" w:cstheme="minorHAnsi"/>
        </w:rPr>
      </w:pPr>
      <w:proofErr w:type="spellStart"/>
      <w:r>
        <w:rPr>
          <w:rFonts w:asciiTheme="minorHAnsi" w:hAnsiTheme="minorHAnsi" w:cstheme="minorHAnsi"/>
        </w:rPr>
        <w:t>MedCa</w:t>
      </w:r>
      <w:proofErr w:type="spellEnd"/>
      <w:r>
        <w:rPr>
          <w:rFonts w:asciiTheme="minorHAnsi" w:hAnsiTheme="minorHAnsi" w:cstheme="minorHAnsi"/>
        </w:rPr>
        <w:t xml:space="preserve"> Certification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$139</w:t>
      </w:r>
    </w:p>
    <w:p w14:paraId="5F06E9F8" w14:textId="77777777" w:rsidR="00FC5EE8" w:rsidRDefault="00D43EF7"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NHA </w:t>
      </w:r>
      <w:r w:rsidR="00FC5EE8">
        <w:rPr>
          <w:rFonts w:asciiTheme="minorHAnsi" w:hAnsiTheme="minorHAnsi" w:cstheme="minorHAnsi"/>
        </w:rPr>
        <w:t xml:space="preserve">Medical Assistant </w:t>
      </w:r>
      <w:r>
        <w:rPr>
          <w:rFonts w:asciiTheme="minorHAnsi" w:hAnsiTheme="minorHAnsi" w:cstheme="minorHAnsi"/>
        </w:rPr>
        <w:t>Certification</w:t>
      </w:r>
      <w:r w:rsidR="007F782D">
        <w:rPr>
          <w:rFonts w:asciiTheme="minorHAnsi" w:hAnsiTheme="minorHAnsi" w:cstheme="minorHAnsi"/>
        </w:rPr>
        <w:tab/>
      </w:r>
      <w:r w:rsidR="007F782D">
        <w:rPr>
          <w:rFonts w:asciiTheme="minorHAnsi" w:hAnsiTheme="minorHAnsi" w:cstheme="minorHAnsi"/>
        </w:rPr>
        <w:tab/>
      </w:r>
      <w:r w:rsidR="007F782D">
        <w:rPr>
          <w:rFonts w:asciiTheme="minorHAnsi" w:hAnsiTheme="minorHAnsi" w:cstheme="minorHAnsi"/>
        </w:rPr>
        <w:tab/>
        <w:t>$1</w:t>
      </w:r>
      <w:r w:rsidR="00FC5EE8">
        <w:rPr>
          <w:rFonts w:asciiTheme="minorHAnsi" w:hAnsiTheme="minorHAnsi" w:cstheme="minorHAnsi"/>
        </w:rPr>
        <w:t>60</w:t>
      </w:r>
    </w:p>
    <w:p w14:paraId="6592A8C4" w14:textId="7224FBD6" w:rsidR="00FC5EE8" w:rsidRDefault="00FC5EE8" w:rsidP="00D92879">
      <w:pPr>
        <w:pStyle w:val="NormalWeb"/>
        <w:spacing w:before="0" w:beforeAutospacing="0" w:after="0" w:afterAutospacing="0"/>
        <w:rPr>
          <w:rFonts w:asciiTheme="minorHAnsi" w:hAnsiTheme="minorHAnsi" w:cstheme="minorHAnsi"/>
        </w:rPr>
      </w:pPr>
      <w:r>
        <w:rPr>
          <w:rFonts w:asciiTheme="minorHAnsi" w:hAnsiTheme="minorHAnsi" w:cstheme="minorHAnsi"/>
        </w:rPr>
        <w:t>NHA Phlebotomy Certification Test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$125</w:t>
      </w:r>
    </w:p>
    <w:p w14:paraId="3FDA2F8E" w14:textId="71E7AC7A" w:rsidR="00D43EF7" w:rsidRDefault="001B3DD9"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PTCB Certification</w:t>
      </w:r>
      <w:r w:rsidR="00E56F52">
        <w:rPr>
          <w:rFonts w:asciiTheme="minorHAnsi" w:hAnsiTheme="minorHAnsi" w:cstheme="minorHAnsi"/>
        </w:rPr>
        <w:tab/>
      </w:r>
      <w:r w:rsidR="00E56F52">
        <w:rPr>
          <w:rFonts w:asciiTheme="minorHAnsi" w:hAnsiTheme="minorHAnsi" w:cstheme="minorHAnsi"/>
        </w:rPr>
        <w:tab/>
      </w:r>
      <w:r w:rsidR="00E56F52">
        <w:rPr>
          <w:rFonts w:asciiTheme="minorHAnsi" w:hAnsiTheme="minorHAnsi" w:cstheme="minorHAnsi"/>
        </w:rPr>
        <w:tab/>
      </w:r>
      <w:r w:rsidR="00E56F52">
        <w:rPr>
          <w:rFonts w:asciiTheme="minorHAnsi" w:hAnsiTheme="minorHAnsi" w:cstheme="minorHAnsi"/>
        </w:rPr>
        <w:tab/>
      </w:r>
      <w:r w:rsidR="00E56F52">
        <w:rPr>
          <w:rFonts w:asciiTheme="minorHAnsi" w:hAnsiTheme="minorHAnsi" w:cstheme="minorHAnsi"/>
        </w:rPr>
        <w:tab/>
        <w:t>$</w:t>
      </w:r>
      <w:r w:rsidR="003A757C">
        <w:rPr>
          <w:rFonts w:asciiTheme="minorHAnsi" w:hAnsiTheme="minorHAnsi" w:cstheme="minorHAnsi"/>
        </w:rPr>
        <w:t>129</w:t>
      </w:r>
    </w:p>
    <w:p w14:paraId="2896C56F" w14:textId="65CE28E9" w:rsidR="007421A1" w:rsidRDefault="00E10627" w:rsidP="00D50DF5">
      <w:pPr>
        <w:pStyle w:val="NormalWeb"/>
        <w:spacing w:before="0" w:beforeAutospacing="0" w:after="0" w:afterAutospacing="0"/>
        <w:rPr>
          <w:rFonts w:asciiTheme="minorHAnsi" w:hAnsiTheme="minorHAnsi" w:cstheme="minorHAnsi"/>
        </w:rPr>
      </w:pPr>
      <w:proofErr w:type="spellStart"/>
      <w:r>
        <w:rPr>
          <w:rFonts w:asciiTheme="minorHAnsi" w:hAnsiTheme="minorHAnsi" w:cstheme="minorHAnsi"/>
        </w:rPr>
        <w:t>Credentia</w:t>
      </w:r>
      <w:proofErr w:type="spellEnd"/>
      <w:r>
        <w:rPr>
          <w:rFonts w:asciiTheme="minorHAnsi" w:hAnsiTheme="minorHAnsi" w:cstheme="minorHAnsi"/>
        </w:rPr>
        <w:t xml:space="preserve"> </w:t>
      </w:r>
      <w:r w:rsidR="007421A1">
        <w:rPr>
          <w:rFonts w:asciiTheme="minorHAnsi" w:hAnsiTheme="minorHAnsi" w:cstheme="minorHAnsi"/>
        </w:rPr>
        <w:t xml:space="preserve">Nurse Aide Certification </w:t>
      </w:r>
      <w:r w:rsidR="007421A1">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sidR="007421A1">
        <w:rPr>
          <w:rFonts w:asciiTheme="minorHAnsi" w:hAnsiTheme="minorHAnsi" w:cstheme="minorHAnsi"/>
        </w:rPr>
        <w:tab/>
        <w:t>$1</w:t>
      </w:r>
      <w:r>
        <w:rPr>
          <w:rFonts w:asciiTheme="minorHAnsi" w:hAnsiTheme="minorHAnsi" w:cstheme="minorHAnsi"/>
        </w:rPr>
        <w:t>3</w:t>
      </w:r>
      <w:r w:rsidR="00D92879">
        <w:rPr>
          <w:rFonts w:asciiTheme="minorHAnsi" w:hAnsiTheme="minorHAnsi" w:cstheme="minorHAnsi"/>
        </w:rPr>
        <w:t>5</w:t>
      </w:r>
    </w:p>
    <w:p w14:paraId="14C0D055" w14:textId="4F0E4A82" w:rsidR="00650B8B" w:rsidRDefault="00650B8B"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Proctoring Fee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w:t>
      </w:r>
    </w:p>
    <w:p w14:paraId="349BAADB" w14:textId="31BCAA0E" w:rsidR="00C744BD" w:rsidRDefault="00C744BD"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Supply Bundle (Medical Assistant)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$100</w:t>
      </w:r>
    </w:p>
    <w:p w14:paraId="587FD182" w14:textId="3AFEB937" w:rsidR="00650B8B"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Student Liability Insurance</w:t>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$30</w:t>
      </w:r>
    </w:p>
    <w:p w14:paraId="28A7418B" w14:textId="667B1CF2" w:rsidR="00036553" w:rsidRDefault="00036553"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Student Badge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$1</w:t>
      </w:r>
      <w:r w:rsidR="00276B32">
        <w:rPr>
          <w:rFonts w:asciiTheme="minorHAnsi" w:hAnsiTheme="minorHAnsi" w:cstheme="minorHAnsi"/>
        </w:rPr>
        <w:t>0</w:t>
      </w:r>
    </w:p>
    <w:p w14:paraId="70FA86FD" w14:textId="3F6416B1" w:rsidR="0005738A" w:rsidRDefault="0005738A"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Transcript Requests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21A1">
        <w:rPr>
          <w:rFonts w:asciiTheme="minorHAnsi" w:hAnsiTheme="minorHAnsi" w:cstheme="minorHAnsi"/>
        </w:rPr>
        <w:tab/>
      </w:r>
      <w:r w:rsidR="007421A1">
        <w:rPr>
          <w:rFonts w:asciiTheme="minorHAnsi" w:hAnsiTheme="minorHAnsi" w:cstheme="minorHAnsi"/>
        </w:rPr>
        <w:tab/>
      </w:r>
      <w:r>
        <w:rPr>
          <w:rFonts w:asciiTheme="minorHAnsi" w:hAnsiTheme="minorHAnsi" w:cstheme="minorHAnsi"/>
        </w:rPr>
        <w:t>$5 eac</w:t>
      </w:r>
      <w:r w:rsidR="007421A1">
        <w:rPr>
          <w:rFonts w:asciiTheme="minorHAnsi" w:hAnsiTheme="minorHAnsi" w:cstheme="minorHAnsi"/>
        </w:rPr>
        <w:t>h</w:t>
      </w:r>
    </w:p>
    <w:p w14:paraId="5DF9CFF3" w14:textId="53AB94C9" w:rsidR="003A46A5" w:rsidRDefault="003A46A5" w:rsidP="00D50DF5">
      <w:pPr>
        <w:pStyle w:val="NormalWeb"/>
        <w:spacing w:before="0" w:beforeAutospacing="0" w:after="0" w:afterAutospacing="0"/>
        <w:rPr>
          <w:rFonts w:asciiTheme="minorHAnsi" w:hAnsiTheme="minorHAnsi" w:cstheme="minorHAnsi"/>
        </w:rPr>
      </w:pPr>
    </w:p>
    <w:p w14:paraId="7877D85B" w14:textId="09CECA8D" w:rsidR="003A46A5" w:rsidRDefault="003A46A5" w:rsidP="00D50DF5">
      <w:pPr>
        <w:pStyle w:val="NormalWeb"/>
        <w:spacing w:before="0" w:beforeAutospacing="0" w:after="0" w:afterAutospacing="0"/>
        <w:rPr>
          <w:rFonts w:asciiTheme="minorHAnsi" w:hAnsiTheme="minorHAnsi" w:cstheme="minorHAnsi"/>
        </w:rPr>
      </w:pPr>
    </w:p>
    <w:p w14:paraId="5D3D4BAD" w14:textId="7F1D0119" w:rsidR="00E21D0D" w:rsidRPr="00E21D0D" w:rsidRDefault="00E21D0D" w:rsidP="00E21D0D">
      <w:pPr>
        <w:pStyle w:val="NormalWeb"/>
        <w:spacing w:before="0" w:beforeAutospacing="0" w:after="0" w:afterAutospacing="0"/>
        <w:jc w:val="center"/>
        <w:rPr>
          <w:rFonts w:asciiTheme="minorHAnsi" w:hAnsiTheme="minorHAnsi" w:cstheme="minorHAnsi"/>
          <w:b/>
          <w:u w:val="single"/>
        </w:rPr>
      </w:pPr>
      <w:r w:rsidRPr="00E21D0D">
        <w:rPr>
          <w:rFonts w:asciiTheme="minorHAnsi" w:hAnsiTheme="minorHAnsi" w:cstheme="minorHAnsi"/>
          <w:b/>
          <w:u w:val="single"/>
        </w:rPr>
        <w:t xml:space="preserve">**Healthcare Resources does not offer financial aid to </w:t>
      </w:r>
      <w:proofErr w:type="gramStart"/>
      <w:r w:rsidRPr="00E21D0D">
        <w:rPr>
          <w:rFonts w:asciiTheme="minorHAnsi" w:hAnsiTheme="minorHAnsi" w:cstheme="minorHAnsi"/>
          <w:b/>
          <w:u w:val="single"/>
        </w:rPr>
        <w:t>students.*</w:t>
      </w:r>
      <w:proofErr w:type="gramEnd"/>
      <w:r w:rsidRPr="00E21D0D">
        <w:rPr>
          <w:rFonts w:asciiTheme="minorHAnsi" w:hAnsiTheme="minorHAnsi" w:cstheme="minorHAnsi"/>
          <w:b/>
          <w:u w:val="single"/>
        </w:rPr>
        <w:t>*</w:t>
      </w:r>
    </w:p>
    <w:p w14:paraId="47DB6AA3" w14:textId="77777777" w:rsidR="00E21D0D" w:rsidRDefault="00E21D0D" w:rsidP="00D50DF5">
      <w:pPr>
        <w:pStyle w:val="NormalWeb"/>
        <w:spacing w:before="0" w:beforeAutospacing="0" w:after="0" w:afterAutospacing="0"/>
        <w:rPr>
          <w:rFonts w:asciiTheme="minorHAnsi" w:hAnsiTheme="minorHAnsi" w:cstheme="minorHAnsi"/>
        </w:rPr>
      </w:pPr>
    </w:p>
    <w:p w14:paraId="1D5C0F8F" w14:textId="762B1C3F" w:rsidR="003A46A5" w:rsidRDefault="003A46A5" w:rsidP="00D50DF5">
      <w:pPr>
        <w:pStyle w:val="NormalWeb"/>
        <w:spacing w:before="0" w:beforeAutospacing="0" w:after="0" w:afterAutospacing="0"/>
        <w:rPr>
          <w:rFonts w:asciiTheme="minorHAnsi" w:hAnsiTheme="minorHAnsi" w:cstheme="minorHAnsi"/>
          <w:b/>
          <w:bCs/>
          <w:u w:val="single"/>
        </w:rPr>
      </w:pPr>
      <w:r w:rsidRPr="003A46A5">
        <w:rPr>
          <w:rFonts w:asciiTheme="minorHAnsi" w:hAnsiTheme="minorHAnsi" w:cstheme="minorHAnsi"/>
          <w:b/>
          <w:bCs/>
          <w:u w:val="single"/>
        </w:rPr>
        <w:t>Payment Plan</w:t>
      </w:r>
    </w:p>
    <w:p w14:paraId="6EE7A51B" w14:textId="72A38BB2" w:rsidR="003A46A5" w:rsidRDefault="003A46A5"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Payment plan options are available as follows</w:t>
      </w:r>
      <w:r w:rsidR="003D5D53">
        <w:rPr>
          <w:rFonts w:asciiTheme="minorHAnsi" w:hAnsiTheme="minorHAnsi" w:cstheme="minorHAnsi"/>
        </w:rPr>
        <w:t>:</w:t>
      </w:r>
    </w:p>
    <w:p w14:paraId="65A74B74" w14:textId="5E0685D8" w:rsidR="003A46A5" w:rsidRDefault="003A46A5" w:rsidP="00D50DF5">
      <w:pPr>
        <w:pStyle w:val="NormalWeb"/>
        <w:spacing w:before="0" w:beforeAutospacing="0" w:after="0" w:afterAutospacing="0"/>
        <w:rPr>
          <w:rFonts w:asciiTheme="minorHAnsi" w:hAnsiTheme="minorHAnsi" w:cstheme="minorHAnsi"/>
        </w:rPr>
      </w:pPr>
    </w:p>
    <w:p w14:paraId="3B498E1B" w14:textId="3B110F87" w:rsidR="003A46A5" w:rsidRDefault="003A46A5"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Option </w:t>
      </w:r>
      <w:r w:rsidR="0060569D">
        <w:rPr>
          <w:rFonts w:asciiTheme="minorHAnsi" w:hAnsiTheme="minorHAnsi" w:cstheme="minorHAnsi"/>
        </w:rPr>
        <w:t>1</w:t>
      </w:r>
      <w:proofErr w:type="gramStart"/>
      <w:r>
        <w:rPr>
          <w:rFonts w:asciiTheme="minorHAnsi" w:hAnsiTheme="minorHAnsi" w:cstheme="minorHAnsi"/>
        </w:rPr>
        <w:t>:  Payment</w:t>
      </w:r>
      <w:proofErr w:type="gramEnd"/>
      <w:r>
        <w:rPr>
          <w:rFonts w:asciiTheme="minorHAnsi" w:hAnsiTheme="minorHAnsi" w:cstheme="minorHAnsi"/>
        </w:rPr>
        <w:t xml:space="preserve"> in full</w:t>
      </w:r>
    </w:p>
    <w:p w14:paraId="096866EB" w14:textId="0540F8A0" w:rsidR="003A46A5" w:rsidRDefault="003A46A5" w:rsidP="00D50DF5">
      <w:pPr>
        <w:pStyle w:val="NormalWeb"/>
        <w:spacing w:before="0" w:beforeAutospacing="0" w:after="0" w:afterAutospacing="0"/>
        <w:rPr>
          <w:rFonts w:asciiTheme="minorHAnsi" w:hAnsiTheme="minorHAnsi" w:cstheme="minorHAnsi"/>
        </w:rPr>
      </w:pPr>
    </w:p>
    <w:p w14:paraId="5073B832" w14:textId="77566F18" w:rsidR="0060569D" w:rsidRPr="00B5613A" w:rsidRDefault="003A46A5" w:rsidP="00D50DF5">
      <w:pPr>
        <w:pStyle w:val="NormalWeb"/>
        <w:spacing w:before="0" w:beforeAutospacing="0" w:after="0" w:afterAutospacing="0"/>
        <w:rPr>
          <w:rFonts w:asciiTheme="minorHAnsi" w:hAnsiTheme="minorHAnsi" w:cstheme="minorHAnsi"/>
          <w:b/>
          <w:bCs/>
          <w:i/>
          <w:iCs/>
        </w:rPr>
      </w:pPr>
      <w:r>
        <w:rPr>
          <w:rFonts w:asciiTheme="minorHAnsi" w:hAnsiTheme="minorHAnsi" w:cstheme="minorHAnsi"/>
        </w:rPr>
        <w:t xml:space="preserve">Option </w:t>
      </w:r>
      <w:r w:rsidR="0060569D">
        <w:rPr>
          <w:rFonts w:asciiTheme="minorHAnsi" w:hAnsiTheme="minorHAnsi" w:cstheme="minorHAnsi"/>
        </w:rPr>
        <w:t>2</w:t>
      </w:r>
      <w:proofErr w:type="gramStart"/>
      <w:r>
        <w:rPr>
          <w:rFonts w:asciiTheme="minorHAnsi" w:hAnsiTheme="minorHAnsi" w:cstheme="minorHAnsi"/>
        </w:rPr>
        <w:t>:  Down</w:t>
      </w:r>
      <w:proofErr w:type="gramEnd"/>
      <w:r>
        <w:rPr>
          <w:rFonts w:asciiTheme="minorHAnsi" w:hAnsiTheme="minorHAnsi" w:cstheme="minorHAnsi"/>
        </w:rPr>
        <w:t xml:space="preserve"> payment of </w:t>
      </w:r>
      <w:r w:rsidR="00310568">
        <w:rPr>
          <w:rFonts w:asciiTheme="minorHAnsi" w:hAnsiTheme="minorHAnsi" w:cstheme="minorHAnsi"/>
        </w:rPr>
        <w:t xml:space="preserve">course amount divided by </w:t>
      </w:r>
      <w:proofErr w:type="gramStart"/>
      <w:r w:rsidR="00310568">
        <w:rPr>
          <w:rFonts w:asciiTheme="minorHAnsi" w:hAnsiTheme="minorHAnsi" w:cstheme="minorHAnsi"/>
        </w:rPr>
        <w:t>two</w:t>
      </w:r>
      <w:r>
        <w:rPr>
          <w:rFonts w:asciiTheme="minorHAnsi" w:hAnsiTheme="minorHAnsi" w:cstheme="minorHAnsi"/>
        </w:rPr>
        <w:t>(</w:t>
      </w:r>
      <w:proofErr w:type="gramEnd"/>
      <w:r>
        <w:rPr>
          <w:rFonts w:asciiTheme="minorHAnsi" w:hAnsiTheme="minorHAnsi" w:cstheme="minorHAnsi"/>
        </w:rPr>
        <w:t xml:space="preserve">in addition to application fee, background check, badge and </w:t>
      </w:r>
      <w:r w:rsidR="00236785">
        <w:rPr>
          <w:rFonts w:asciiTheme="minorHAnsi" w:hAnsiTheme="minorHAnsi" w:cstheme="minorHAnsi"/>
        </w:rPr>
        <w:t>student insurance</w:t>
      </w:r>
      <w:r>
        <w:rPr>
          <w:rFonts w:asciiTheme="minorHAnsi" w:hAnsiTheme="minorHAnsi" w:cstheme="minorHAnsi"/>
        </w:rPr>
        <w:t xml:space="preserve">).  </w:t>
      </w:r>
      <w:r w:rsidR="0005738A" w:rsidRPr="0060569D">
        <w:rPr>
          <w:rFonts w:asciiTheme="minorHAnsi" w:hAnsiTheme="minorHAnsi" w:cstheme="minorHAnsi"/>
          <w:b/>
          <w:bCs/>
          <w:i/>
          <w:iCs/>
        </w:rPr>
        <w:t>An additional</w:t>
      </w:r>
      <w:r w:rsidR="00AD443A" w:rsidRPr="0060569D">
        <w:rPr>
          <w:rFonts w:asciiTheme="minorHAnsi" w:hAnsiTheme="minorHAnsi" w:cstheme="minorHAnsi"/>
          <w:b/>
          <w:bCs/>
          <w:i/>
          <w:iCs/>
        </w:rPr>
        <w:t xml:space="preserve"> on</w:t>
      </w:r>
      <w:r w:rsidR="000D450E">
        <w:rPr>
          <w:rFonts w:asciiTheme="minorHAnsi" w:hAnsiTheme="minorHAnsi" w:cstheme="minorHAnsi"/>
          <w:b/>
          <w:bCs/>
          <w:i/>
          <w:iCs/>
        </w:rPr>
        <w:t>e</w:t>
      </w:r>
      <w:proofErr w:type="gramStart"/>
      <w:r w:rsidR="000D450E">
        <w:rPr>
          <w:rFonts w:asciiTheme="minorHAnsi" w:hAnsiTheme="minorHAnsi" w:cstheme="minorHAnsi"/>
          <w:b/>
          <w:bCs/>
          <w:i/>
          <w:iCs/>
        </w:rPr>
        <w:t>-</w:t>
      </w:r>
      <w:r w:rsidR="00AD443A" w:rsidRPr="0060569D">
        <w:rPr>
          <w:rFonts w:asciiTheme="minorHAnsi" w:hAnsiTheme="minorHAnsi" w:cstheme="minorHAnsi"/>
          <w:b/>
          <w:bCs/>
          <w:i/>
          <w:iCs/>
        </w:rPr>
        <w:t xml:space="preserve"> time</w:t>
      </w:r>
      <w:proofErr w:type="gramEnd"/>
      <w:r w:rsidR="0005738A" w:rsidRPr="0060569D">
        <w:rPr>
          <w:rFonts w:asciiTheme="minorHAnsi" w:hAnsiTheme="minorHAnsi" w:cstheme="minorHAnsi"/>
          <w:b/>
          <w:bCs/>
          <w:i/>
          <w:iCs/>
        </w:rPr>
        <w:t xml:space="preserve"> </w:t>
      </w:r>
      <w:r w:rsidR="00310568" w:rsidRPr="0060569D">
        <w:rPr>
          <w:rFonts w:asciiTheme="minorHAnsi" w:hAnsiTheme="minorHAnsi" w:cstheme="minorHAnsi"/>
          <w:b/>
          <w:bCs/>
          <w:i/>
          <w:iCs/>
        </w:rPr>
        <w:t>financing</w:t>
      </w:r>
      <w:r w:rsidR="00E80159" w:rsidRPr="0060569D">
        <w:rPr>
          <w:rFonts w:asciiTheme="minorHAnsi" w:hAnsiTheme="minorHAnsi" w:cstheme="minorHAnsi"/>
          <w:b/>
          <w:bCs/>
          <w:i/>
          <w:iCs/>
        </w:rPr>
        <w:t xml:space="preserve"> fee</w:t>
      </w:r>
      <w:r w:rsidR="0005738A" w:rsidRPr="0060569D">
        <w:rPr>
          <w:rFonts w:asciiTheme="minorHAnsi" w:hAnsiTheme="minorHAnsi" w:cstheme="minorHAnsi"/>
          <w:b/>
          <w:bCs/>
          <w:i/>
          <w:iCs/>
        </w:rPr>
        <w:t xml:space="preserve"> is </w:t>
      </w:r>
      <w:r w:rsidR="00E80159" w:rsidRPr="0060569D">
        <w:rPr>
          <w:rFonts w:asciiTheme="minorHAnsi" w:hAnsiTheme="minorHAnsi" w:cstheme="minorHAnsi"/>
          <w:b/>
          <w:bCs/>
          <w:i/>
          <w:iCs/>
        </w:rPr>
        <w:t>implemented</w:t>
      </w:r>
      <w:r w:rsidR="0005738A" w:rsidRPr="0060569D">
        <w:rPr>
          <w:rFonts w:asciiTheme="minorHAnsi" w:hAnsiTheme="minorHAnsi" w:cstheme="minorHAnsi"/>
          <w:b/>
          <w:bCs/>
          <w:i/>
          <w:iCs/>
        </w:rPr>
        <w:t xml:space="preserve"> when payment plans are </w:t>
      </w:r>
      <w:r w:rsidR="00E80159" w:rsidRPr="0060569D">
        <w:rPr>
          <w:rFonts w:asciiTheme="minorHAnsi" w:hAnsiTheme="minorHAnsi" w:cstheme="minorHAnsi"/>
          <w:b/>
          <w:bCs/>
          <w:i/>
          <w:iCs/>
        </w:rPr>
        <w:t>used</w:t>
      </w:r>
      <w:r w:rsidR="0005738A">
        <w:rPr>
          <w:rFonts w:asciiTheme="minorHAnsi" w:hAnsiTheme="minorHAnsi" w:cstheme="minorHAnsi"/>
        </w:rPr>
        <w:t xml:space="preserve">. </w:t>
      </w:r>
      <w:r w:rsidR="00B5613A" w:rsidRPr="00B5613A">
        <w:rPr>
          <w:rFonts w:asciiTheme="minorHAnsi" w:hAnsiTheme="minorHAnsi" w:cstheme="minorHAnsi"/>
          <w:b/>
          <w:bCs/>
          <w:i/>
          <w:iCs/>
        </w:rPr>
        <w:t>Please see the course</w:t>
      </w:r>
      <w:r w:rsidR="00665678">
        <w:rPr>
          <w:rFonts w:asciiTheme="minorHAnsi" w:hAnsiTheme="minorHAnsi" w:cstheme="minorHAnsi"/>
          <w:b/>
          <w:bCs/>
          <w:i/>
          <w:iCs/>
        </w:rPr>
        <w:t xml:space="preserve"> listing</w:t>
      </w:r>
      <w:r w:rsidR="00B5613A" w:rsidRPr="00B5613A">
        <w:rPr>
          <w:rFonts w:asciiTheme="minorHAnsi" w:hAnsiTheme="minorHAnsi" w:cstheme="minorHAnsi"/>
          <w:b/>
          <w:bCs/>
          <w:i/>
          <w:iCs/>
        </w:rPr>
        <w:t xml:space="preserve"> for exact cost.</w:t>
      </w:r>
    </w:p>
    <w:p w14:paraId="575711FE" w14:textId="77777777" w:rsidR="0060569D" w:rsidRPr="00B5613A" w:rsidRDefault="0060569D" w:rsidP="00D50DF5">
      <w:pPr>
        <w:pStyle w:val="NormalWeb"/>
        <w:spacing w:before="0" w:beforeAutospacing="0" w:after="0" w:afterAutospacing="0"/>
        <w:rPr>
          <w:rFonts w:asciiTheme="minorHAnsi" w:hAnsiTheme="minorHAnsi" w:cstheme="minorHAnsi"/>
          <w:b/>
          <w:bCs/>
          <w:i/>
          <w:iCs/>
        </w:rPr>
      </w:pPr>
    </w:p>
    <w:p w14:paraId="04880722" w14:textId="185F8270" w:rsidR="00C96DCE" w:rsidRDefault="0060569D" w:rsidP="00D50DF5">
      <w:pPr>
        <w:pStyle w:val="NormalWeb"/>
        <w:spacing w:before="0" w:beforeAutospacing="0" w:after="0" w:afterAutospacing="0"/>
        <w:rPr>
          <w:rFonts w:asciiTheme="minorHAnsi" w:hAnsiTheme="minorHAnsi" w:cstheme="minorHAnsi"/>
        </w:rPr>
      </w:pPr>
      <w:r>
        <w:rPr>
          <w:rFonts w:asciiTheme="minorHAnsi" w:hAnsiTheme="minorHAnsi" w:cstheme="minorHAnsi"/>
        </w:rPr>
        <w:t>Option 3: Down payment of course amount divided by three (in addition to application fee, background</w:t>
      </w:r>
      <w:r w:rsidR="00236785">
        <w:rPr>
          <w:rFonts w:asciiTheme="minorHAnsi" w:hAnsiTheme="minorHAnsi" w:cstheme="minorHAnsi"/>
        </w:rPr>
        <w:t xml:space="preserve"> check, badge and student insurance)</w:t>
      </w:r>
      <w:r w:rsidR="00B5613A">
        <w:rPr>
          <w:rFonts w:asciiTheme="minorHAnsi" w:hAnsiTheme="minorHAnsi" w:cstheme="minorHAnsi"/>
        </w:rPr>
        <w:t xml:space="preserve">. </w:t>
      </w:r>
      <w:r w:rsidR="00B5613A" w:rsidRPr="00C96DCE">
        <w:rPr>
          <w:rFonts w:asciiTheme="minorHAnsi" w:hAnsiTheme="minorHAnsi" w:cstheme="minorHAnsi"/>
          <w:b/>
          <w:bCs/>
          <w:i/>
          <w:iCs/>
        </w:rPr>
        <w:t>An additional one-time financing fee is implemented when payment plans are used. Please see the course</w:t>
      </w:r>
      <w:r w:rsidR="00665678">
        <w:rPr>
          <w:rFonts w:asciiTheme="minorHAnsi" w:hAnsiTheme="minorHAnsi" w:cstheme="minorHAnsi"/>
          <w:b/>
          <w:bCs/>
          <w:i/>
          <w:iCs/>
        </w:rPr>
        <w:t xml:space="preserve"> listing</w:t>
      </w:r>
      <w:r w:rsidR="00B5613A" w:rsidRPr="00C96DCE">
        <w:rPr>
          <w:rFonts w:asciiTheme="minorHAnsi" w:hAnsiTheme="minorHAnsi" w:cstheme="minorHAnsi"/>
          <w:b/>
          <w:bCs/>
          <w:i/>
          <w:iCs/>
        </w:rPr>
        <w:t xml:space="preserve"> for exact cost</w:t>
      </w:r>
      <w:r w:rsidR="00B5613A">
        <w:rPr>
          <w:rFonts w:asciiTheme="minorHAnsi" w:hAnsiTheme="minorHAnsi" w:cstheme="minorHAnsi"/>
        </w:rPr>
        <w:t xml:space="preserve">. </w:t>
      </w:r>
    </w:p>
    <w:p w14:paraId="492B3B48" w14:textId="77777777" w:rsidR="00C96DCE" w:rsidRDefault="00C96DCE" w:rsidP="00D50DF5">
      <w:pPr>
        <w:pStyle w:val="NormalWeb"/>
        <w:spacing w:before="0" w:beforeAutospacing="0" w:after="0" w:afterAutospacing="0"/>
        <w:rPr>
          <w:rFonts w:asciiTheme="minorHAnsi" w:hAnsiTheme="minorHAnsi" w:cstheme="minorHAnsi"/>
        </w:rPr>
      </w:pPr>
    </w:p>
    <w:p w14:paraId="5C73FCD0" w14:textId="54BE8C09" w:rsidR="00C84EE0" w:rsidRDefault="00C96DCE" w:rsidP="00D50DF5">
      <w:pPr>
        <w:pStyle w:val="NormalWeb"/>
        <w:spacing w:before="0" w:beforeAutospacing="0" w:after="0" w:afterAutospacing="0"/>
        <w:rPr>
          <w:rFonts w:asciiTheme="minorHAnsi" w:hAnsiTheme="minorHAnsi" w:cstheme="minorHAnsi"/>
          <w:b/>
          <w:bCs/>
          <w:i/>
          <w:iCs/>
        </w:rPr>
      </w:pPr>
      <w:r>
        <w:rPr>
          <w:rFonts w:asciiTheme="minorHAnsi" w:hAnsiTheme="minorHAnsi" w:cstheme="minorHAnsi"/>
        </w:rPr>
        <w:t xml:space="preserve">Option 4: Down payment of course amount divided by </w:t>
      </w:r>
      <w:r w:rsidR="003D5D53">
        <w:rPr>
          <w:rFonts w:asciiTheme="minorHAnsi" w:hAnsiTheme="minorHAnsi" w:cstheme="minorHAnsi"/>
        </w:rPr>
        <w:t>number to compromise biweekly payments</w:t>
      </w:r>
      <w:r>
        <w:rPr>
          <w:rFonts w:asciiTheme="minorHAnsi" w:hAnsiTheme="minorHAnsi" w:cstheme="minorHAnsi"/>
        </w:rPr>
        <w:t xml:space="preserve"> (in addition to application fee, background check, badge and student insurance</w:t>
      </w:r>
      <w:r w:rsidR="004E739E">
        <w:rPr>
          <w:rFonts w:asciiTheme="minorHAnsi" w:hAnsiTheme="minorHAnsi" w:cstheme="minorHAnsi"/>
        </w:rPr>
        <w:t xml:space="preserve">). </w:t>
      </w:r>
      <w:r w:rsidR="004E739E" w:rsidRPr="000D450E">
        <w:rPr>
          <w:rFonts w:asciiTheme="minorHAnsi" w:hAnsiTheme="minorHAnsi" w:cstheme="minorHAnsi"/>
          <w:b/>
          <w:bCs/>
          <w:i/>
          <w:iCs/>
        </w:rPr>
        <w:t>An additional one-time financing fee is implemented when payment plans are used. Please see the course</w:t>
      </w:r>
      <w:r w:rsidR="00665678">
        <w:rPr>
          <w:rFonts w:asciiTheme="minorHAnsi" w:hAnsiTheme="minorHAnsi" w:cstheme="minorHAnsi"/>
          <w:b/>
          <w:bCs/>
          <w:i/>
          <w:iCs/>
        </w:rPr>
        <w:t xml:space="preserve"> listing</w:t>
      </w:r>
      <w:r w:rsidR="004E739E" w:rsidRPr="000D450E">
        <w:rPr>
          <w:rFonts w:asciiTheme="minorHAnsi" w:hAnsiTheme="minorHAnsi" w:cstheme="minorHAnsi"/>
          <w:b/>
          <w:bCs/>
          <w:i/>
          <w:iCs/>
        </w:rPr>
        <w:t xml:space="preserve"> for exact cost</w:t>
      </w:r>
      <w:r w:rsidR="000D450E" w:rsidRPr="000D450E">
        <w:rPr>
          <w:rFonts w:asciiTheme="minorHAnsi" w:hAnsiTheme="minorHAnsi" w:cstheme="minorHAnsi"/>
          <w:b/>
          <w:bCs/>
          <w:i/>
          <w:iCs/>
        </w:rPr>
        <w:t>.</w:t>
      </w:r>
    </w:p>
    <w:p w14:paraId="4E258B72" w14:textId="636DCF2E" w:rsidR="00A73EE4" w:rsidRDefault="00A73EE4" w:rsidP="00D50DF5">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Students may also utilize any other financing options available through the school.</w:t>
      </w:r>
    </w:p>
    <w:p w14:paraId="47E6A918" w14:textId="4403CDD9" w:rsidR="005B0AD0" w:rsidRDefault="003A46A5" w:rsidP="005B0AD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*Forms of payment accepted</w:t>
      </w:r>
      <w:proofErr w:type="gramStart"/>
      <w:r>
        <w:rPr>
          <w:rFonts w:asciiTheme="minorHAnsi" w:hAnsiTheme="minorHAnsi" w:cstheme="minorHAnsi"/>
        </w:rPr>
        <w:t>:  Cash</w:t>
      </w:r>
      <w:proofErr w:type="gramEnd"/>
      <w:r>
        <w:rPr>
          <w:rFonts w:asciiTheme="minorHAnsi" w:hAnsiTheme="minorHAnsi" w:cstheme="minorHAnsi"/>
        </w:rPr>
        <w:t>, Credit Card</w:t>
      </w:r>
      <w:r w:rsidR="00F5770D">
        <w:rPr>
          <w:rFonts w:asciiTheme="minorHAnsi" w:hAnsiTheme="minorHAnsi" w:cstheme="minorHAnsi"/>
        </w:rPr>
        <w:t>, Zelle</w:t>
      </w:r>
      <w:r w:rsidR="003D5D53">
        <w:rPr>
          <w:rFonts w:asciiTheme="minorHAnsi" w:hAnsiTheme="minorHAnsi" w:cstheme="minorHAnsi"/>
        </w:rPr>
        <w:t>*</w:t>
      </w:r>
    </w:p>
    <w:p w14:paraId="60FCD68C" w14:textId="77777777" w:rsidR="0097251C" w:rsidRDefault="0097251C" w:rsidP="005B0AD0">
      <w:pPr>
        <w:pStyle w:val="NormalWeb"/>
        <w:spacing w:before="0" w:beforeAutospacing="0" w:after="0" w:afterAutospacing="0"/>
        <w:jc w:val="center"/>
        <w:rPr>
          <w:rFonts w:asciiTheme="minorHAnsi" w:hAnsiTheme="minorHAnsi" w:cstheme="minorHAnsi"/>
        </w:rPr>
      </w:pPr>
    </w:p>
    <w:p w14:paraId="04C28E95" w14:textId="0F6DC3EC" w:rsidR="00127A83" w:rsidRDefault="00B408DF" w:rsidP="00B408D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When using someone else’s credit card, that person must submit a statement giving you permission to do so. You must also submit a copy of their driver’s license. This does not apply to </w:t>
      </w:r>
      <w:proofErr w:type="gramStart"/>
      <w:r>
        <w:rPr>
          <w:rFonts w:asciiTheme="minorHAnsi" w:hAnsiTheme="minorHAnsi" w:cstheme="minorHAnsi"/>
        </w:rPr>
        <w:t>minor of</w:t>
      </w:r>
      <w:proofErr w:type="gramEnd"/>
      <w:r>
        <w:rPr>
          <w:rFonts w:asciiTheme="minorHAnsi" w:hAnsiTheme="minorHAnsi" w:cstheme="minorHAnsi"/>
        </w:rPr>
        <w:t xml:space="preserve"> parents.</w:t>
      </w:r>
    </w:p>
    <w:p w14:paraId="36158410" w14:textId="72782D34" w:rsidR="005B0AD0" w:rsidRPr="005B0AD0" w:rsidRDefault="005B0AD0" w:rsidP="005B0AD0">
      <w:pPr>
        <w:pStyle w:val="NormalWeb"/>
        <w:spacing w:before="0" w:beforeAutospacing="0" w:after="0" w:afterAutospacing="0"/>
        <w:jc w:val="center"/>
        <w:rPr>
          <w:rFonts w:asciiTheme="minorHAnsi" w:hAnsiTheme="minorHAnsi" w:cstheme="minorHAnsi"/>
        </w:rPr>
      </w:pPr>
    </w:p>
    <w:p w14:paraId="55195E21" w14:textId="2F06BB28" w:rsidR="00413C66" w:rsidRPr="00413C66" w:rsidRDefault="005B0AD0" w:rsidP="00413C66">
      <w:pPr>
        <w:pStyle w:val="Default"/>
        <w:rPr>
          <w:rFonts w:asciiTheme="minorHAnsi" w:hAnsiTheme="minorHAnsi" w:cstheme="minorHAnsi"/>
          <w:u w:val="single"/>
        </w:rPr>
      </w:pPr>
      <w:r w:rsidRPr="005B0AD0">
        <w:rPr>
          <w:rFonts w:asciiTheme="minorHAnsi" w:hAnsiTheme="minorHAnsi" w:cstheme="minorHAnsi"/>
          <w:b/>
          <w:bCs/>
          <w:u w:val="single"/>
        </w:rPr>
        <w:t xml:space="preserve">Refund Policy </w:t>
      </w:r>
      <w:bookmarkStart w:id="8" w:name="_Hlk124266504"/>
    </w:p>
    <w:p w14:paraId="493D065B" w14:textId="210D1F60" w:rsidR="00413C66" w:rsidRDefault="00413C66" w:rsidP="00413C66">
      <w:pPr>
        <w:pStyle w:val="Default"/>
        <w:rPr>
          <w:rFonts w:ascii="Calibri" w:eastAsiaTheme="minorHAnsi" w:hAnsi="Calibri" w:cs="Calibri"/>
          <w:sz w:val="23"/>
          <w:szCs w:val="23"/>
        </w:rPr>
      </w:pPr>
      <w:r>
        <w:rPr>
          <w:sz w:val="23"/>
          <w:szCs w:val="23"/>
        </w:rPr>
        <w:t>It is the practice of Healthcare Resources to grant refunds to students as described below.</w:t>
      </w:r>
      <w:r w:rsidR="00650B8B">
        <w:rPr>
          <w:sz w:val="23"/>
          <w:szCs w:val="23"/>
        </w:rPr>
        <w:t xml:space="preserve"> Students may cancel their enrollment and </w:t>
      </w:r>
      <w:r w:rsidR="00970296">
        <w:rPr>
          <w:sz w:val="23"/>
          <w:szCs w:val="23"/>
        </w:rPr>
        <w:t>receive</w:t>
      </w:r>
      <w:r w:rsidR="00650B8B">
        <w:rPr>
          <w:sz w:val="23"/>
          <w:szCs w:val="23"/>
        </w:rPr>
        <w:t xml:space="preserve"> a full refund (minus the non-refundable application fee of </w:t>
      </w:r>
      <w:r w:rsidR="0097251C">
        <w:rPr>
          <w:sz w:val="23"/>
          <w:szCs w:val="23"/>
        </w:rPr>
        <w:t xml:space="preserve">$75), if done within the first </w:t>
      </w:r>
      <w:r w:rsidR="00650B8B">
        <w:rPr>
          <w:sz w:val="23"/>
          <w:szCs w:val="23"/>
        </w:rPr>
        <w:t>72 hours of enrolling in a course. To begin the process, ask</w:t>
      </w:r>
      <w:r>
        <w:rPr>
          <w:sz w:val="23"/>
          <w:szCs w:val="23"/>
        </w:rPr>
        <w:t xml:space="preserve"> the </w:t>
      </w:r>
      <w:r w:rsidR="00970296">
        <w:rPr>
          <w:sz w:val="23"/>
          <w:szCs w:val="23"/>
        </w:rPr>
        <w:t>school’s</w:t>
      </w:r>
      <w:r>
        <w:rPr>
          <w:sz w:val="23"/>
          <w:szCs w:val="23"/>
        </w:rPr>
        <w:t xml:space="preserve"> administrator/program director for a withdrawal form on the student’s behalf. If no form is submitted, the school will file a form on the student’s behalf, in case of administrative withdrawal, the school will notify the </w:t>
      </w:r>
      <w:proofErr w:type="gramStart"/>
      <w:r>
        <w:rPr>
          <w:sz w:val="23"/>
          <w:szCs w:val="23"/>
        </w:rPr>
        <w:t>student</w:t>
      </w:r>
      <w:proofErr w:type="gramEnd"/>
      <w:r>
        <w:rPr>
          <w:sz w:val="23"/>
          <w:szCs w:val="23"/>
        </w:rPr>
        <w:t xml:space="preserve"> that they have been withdrawn. The refund will be calculated using the </w:t>
      </w:r>
      <w:r w:rsidR="00970296">
        <w:rPr>
          <w:sz w:val="23"/>
          <w:szCs w:val="23"/>
        </w:rPr>
        <w:t>students’</w:t>
      </w:r>
      <w:r>
        <w:rPr>
          <w:sz w:val="23"/>
          <w:szCs w:val="23"/>
        </w:rPr>
        <w:t xml:space="preserve"> last date of attendance. </w:t>
      </w:r>
    </w:p>
    <w:p w14:paraId="4529C041" w14:textId="77777777" w:rsidR="00413C66" w:rsidRDefault="00413C66" w:rsidP="00413C66">
      <w:pPr>
        <w:pStyle w:val="Default"/>
        <w:rPr>
          <w:sz w:val="23"/>
          <w:szCs w:val="23"/>
        </w:rPr>
      </w:pPr>
    </w:p>
    <w:p w14:paraId="6DC1465E" w14:textId="77777777" w:rsidR="00413C66" w:rsidRDefault="00413C66" w:rsidP="00413C66">
      <w:pPr>
        <w:pStyle w:val="Default"/>
        <w:rPr>
          <w:sz w:val="23"/>
          <w:szCs w:val="23"/>
        </w:rPr>
      </w:pPr>
      <w:r>
        <w:rPr>
          <w:sz w:val="23"/>
          <w:szCs w:val="23"/>
        </w:rPr>
        <w:t>In case of a withdrawal for any reason, the following will be used to calculate the students refund:</w:t>
      </w:r>
    </w:p>
    <w:p w14:paraId="2AB56C4D" w14:textId="0934B767" w:rsidR="00413C66" w:rsidRDefault="00413C66" w:rsidP="00413C66">
      <w:pPr>
        <w:pStyle w:val="Default"/>
        <w:numPr>
          <w:ilvl w:val="0"/>
          <w:numId w:val="28"/>
        </w:numPr>
        <w:rPr>
          <w:sz w:val="23"/>
          <w:szCs w:val="23"/>
        </w:rPr>
      </w:pPr>
      <w:r>
        <w:rPr>
          <w:sz w:val="23"/>
          <w:szCs w:val="23"/>
        </w:rPr>
        <w:t>Before the start day of the class, all tuition will be refunded entirely, including any deposits. The institution will retain the non-refun</w:t>
      </w:r>
      <w:r w:rsidR="00650B8B">
        <w:rPr>
          <w:sz w:val="23"/>
          <w:szCs w:val="23"/>
        </w:rPr>
        <w:t xml:space="preserve">dable application fee up </w:t>
      </w:r>
      <w:proofErr w:type="gramStart"/>
      <w:r w:rsidR="00650B8B">
        <w:rPr>
          <w:sz w:val="23"/>
          <w:szCs w:val="23"/>
        </w:rPr>
        <w:t>of</w:t>
      </w:r>
      <w:proofErr w:type="gramEnd"/>
      <w:r w:rsidR="00650B8B">
        <w:rPr>
          <w:sz w:val="23"/>
          <w:szCs w:val="23"/>
        </w:rPr>
        <w:t xml:space="preserve"> $75</w:t>
      </w:r>
      <w:r>
        <w:rPr>
          <w:sz w:val="23"/>
          <w:szCs w:val="23"/>
        </w:rPr>
        <w:t>,</w:t>
      </w:r>
    </w:p>
    <w:p w14:paraId="0D088C09" w14:textId="7A470B43" w:rsidR="00413C66" w:rsidRDefault="00413C66" w:rsidP="00413C66">
      <w:pPr>
        <w:pStyle w:val="Default"/>
        <w:numPr>
          <w:ilvl w:val="0"/>
          <w:numId w:val="28"/>
        </w:numPr>
        <w:rPr>
          <w:sz w:val="23"/>
          <w:szCs w:val="23"/>
        </w:rPr>
      </w:pPr>
      <w:r>
        <w:rPr>
          <w:sz w:val="23"/>
          <w:szCs w:val="23"/>
        </w:rPr>
        <w:t>After the start of a class, all tuition will be refunded at a prorated amount, based on the percentage of the paid segment completed, should the student withdraw before the 50% completion of the course. The institution will retain the non-re</w:t>
      </w:r>
      <w:r w:rsidR="00650B8B">
        <w:rPr>
          <w:sz w:val="23"/>
          <w:szCs w:val="23"/>
        </w:rPr>
        <w:t>fundable application fee of $75</w:t>
      </w:r>
      <w:r>
        <w:rPr>
          <w:sz w:val="23"/>
          <w:szCs w:val="23"/>
        </w:rPr>
        <w:t>.</w:t>
      </w:r>
    </w:p>
    <w:p w14:paraId="1BF0E261" w14:textId="77777777" w:rsidR="00413C66" w:rsidRDefault="00413C66" w:rsidP="00413C66">
      <w:pPr>
        <w:pStyle w:val="Default"/>
        <w:numPr>
          <w:ilvl w:val="0"/>
          <w:numId w:val="28"/>
        </w:numPr>
        <w:rPr>
          <w:sz w:val="23"/>
          <w:szCs w:val="23"/>
        </w:rPr>
      </w:pPr>
      <w:r>
        <w:rPr>
          <w:sz w:val="23"/>
          <w:szCs w:val="23"/>
        </w:rPr>
        <w:t xml:space="preserve">Supply fees will be refunded if all supplies are returned unopened or unused. Nonrefundable fees for goods and/or services provided by third party vendors purchased on behalf of the students are permitted if the school is unable to reuse the equipment or cancel the service. </w:t>
      </w:r>
    </w:p>
    <w:p w14:paraId="0329640E" w14:textId="77777777" w:rsidR="00413C66" w:rsidRDefault="00413C66" w:rsidP="00413C66">
      <w:pPr>
        <w:pStyle w:val="Default"/>
        <w:rPr>
          <w:sz w:val="23"/>
          <w:szCs w:val="23"/>
        </w:rPr>
      </w:pPr>
    </w:p>
    <w:p w14:paraId="65F02521" w14:textId="77777777" w:rsidR="00413C66" w:rsidRDefault="00413C66" w:rsidP="00413C66">
      <w:pPr>
        <w:pStyle w:val="Default"/>
        <w:rPr>
          <w:sz w:val="23"/>
          <w:szCs w:val="23"/>
        </w:rPr>
      </w:pPr>
      <w:r>
        <w:rPr>
          <w:sz w:val="23"/>
          <w:szCs w:val="23"/>
        </w:rPr>
        <w:t xml:space="preserve">Once the withdrawal is requested, a refund will be remitted </w:t>
      </w:r>
      <w:proofErr w:type="gramStart"/>
      <w:r>
        <w:rPr>
          <w:sz w:val="23"/>
          <w:szCs w:val="23"/>
        </w:rPr>
        <w:t>with</w:t>
      </w:r>
      <w:proofErr w:type="gramEnd"/>
      <w:r>
        <w:rPr>
          <w:sz w:val="23"/>
          <w:szCs w:val="23"/>
        </w:rPr>
        <w:t xml:space="preserve"> 45 days. All cases of withdrawal follow the procedure above, even in the case of administrative withdrawal or dismissal. Refunds are calculated using the formula below. This </w:t>
      </w:r>
      <w:proofErr w:type="gramStart"/>
      <w:r>
        <w:rPr>
          <w:sz w:val="23"/>
          <w:szCs w:val="23"/>
        </w:rPr>
        <w:t>just</w:t>
      </w:r>
      <w:proofErr w:type="gramEnd"/>
      <w:r>
        <w:rPr>
          <w:sz w:val="23"/>
          <w:szCs w:val="23"/>
        </w:rPr>
        <w:t xml:space="preserve"> an example of a hypothetical student.</w:t>
      </w:r>
    </w:p>
    <w:tbl>
      <w:tblPr>
        <w:tblpPr w:leftFromText="180" w:rightFromText="180" w:bottomFromText="160" w:vertAnchor="text" w:horzAnchor="margin" w:tblpY="121"/>
        <w:tblOverlap w:val="never"/>
        <w:tblW w:w="8016" w:type="dxa"/>
        <w:tblLook w:val="04A0" w:firstRow="1" w:lastRow="0" w:firstColumn="1" w:lastColumn="0" w:noHBand="0" w:noVBand="1"/>
      </w:tblPr>
      <w:tblGrid>
        <w:gridCol w:w="5480"/>
        <w:gridCol w:w="2246"/>
        <w:gridCol w:w="290"/>
      </w:tblGrid>
      <w:tr w:rsidR="00413C66" w14:paraId="0D920733" w14:textId="77777777" w:rsidTr="007A7CE3">
        <w:trPr>
          <w:trHeight w:val="199"/>
        </w:trPr>
        <w:tc>
          <w:tcPr>
            <w:tcW w:w="7726"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7B3E5D6" w14:textId="77777777" w:rsidR="00413C66" w:rsidRDefault="00413C66" w:rsidP="00413C66">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Refund Calculator</w:t>
            </w:r>
          </w:p>
        </w:tc>
        <w:tc>
          <w:tcPr>
            <w:tcW w:w="290" w:type="dxa"/>
            <w:noWrap/>
            <w:vAlign w:val="bottom"/>
            <w:hideMark/>
          </w:tcPr>
          <w:p w14:paraId="0B8522BB" w14:textId="77777777" w:rsidR="00413C66" w:rsidRDefault="00413C66" w:rsidP="00413C66">
            <w:pPr>
              <w:rPr>
                <w:rFonts w:ascii="Calibri" w:eastAsia="Times New Roman" w:hAnsi="Calibri" w:cs="Calibri"/>
                <w:b/>
                <w:bCs/>
                <w:color w:val="FFFFFF"/>
              </w:rPr>
            </w:pPr>
          </w:p>
        </w:tc>
      </w:tr>
      <w:tr w:rsidR="00413C66" w14:paraId="3B9C4546"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362AE9E6"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Total Clock Hours for Program</w:t>
            </w:r>
          </w:p>
        </w:tc>
        <w:tc>
          <w:tcPr>
            <w:tcW w:w="2246" w:type="dxa"/>
            <w:tcBorders>
              <w:top w:val="nil"/>
              <w:left w:val="nil"/>
              <w:bottom w:val="single" w:sz="4" w:space="0" w:color="auto"/>
              <w:right w:val="single" w:sz="4" w:space="0" w:color="auto"/>
            </w:tcBorders>
            <w:shd w:val="clear" w:color="auto" w:fill="92D050"/>
            <w:noWrap/>
            <w:vAlign w:val="bottom"/>
            <w:hideMark/>
          </w:tcPr>
          <w:p w14:paraId="275BE324" w14:textId="77777777" w:rsidR="00413C66" w:rsidRDefault="00413C66" w:rsidP="00413C6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290" w:type="dxa"/>
            <w:noWrap/>
            <w:vAlign w:val="bottom"/>
            <w:hideMark/>
          </w:tcPr>
          <w:p w14:paraId="0B25939B" w14:textId="77777777" w:rsidR="00413C66" w:rsidRDefault="00413C66" w:rsidP="00413C66">
            <w:pPr>
              <w:rPr>
                <w:rFonts w:ascii="Calibri" w:eastAsia="Times New Roman" w:hAnsi="Calibri" w:cs="Calibri"/>
                <w:color w:val="000000"/>
              </w:rPr>
            </w:pPr>
          </w:p>
        </w:tc>
      </w:tr>
      <w:tr w:rsidR="00413C66" w14:paraId="2AAA0028"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751A6F75"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Total Cost of Program (less nonrefundable fees)</w:t>
            </w:r>
          </w:p>
        </w:tc>
        <w:tc>
          <w:tcPr>
            <w:tcW w:w="2246" w:type="dxa"/>
            <w:tcBorders>
              <w:top w:val="nil"/>
              <w:left w:val="nil"/>
              <w:bottom w:val="single" w:sz="4" w:space="0" w:color="auto"/>
              <w:right w:val="single" w:sz="4" w:space="0" w:color="auto"/>
            </w:tcBorders>
            <w:noWrap/>
            <w:vAlign w:val="bottom"/>
            <w:hideMark/>
          </w:tcPr>
          <w:p w14:paraId="1232E453"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gramStart"/>
            <w:r>
              <w:rPr>
                <w:rFonts w:ascii="Calibri" w:eastAsia="Times New Roman" w:hAnsi="Calibri" w:cs="Calibri"/>
                <w:color w:val="000000"/>
              </w:rPr>
              <w:t>$  5,330.00</w:t>
            </w:r>
            <w:proofErr w:type="gramEnd"/>
            <w:r>
              <w:rPr>
                <w:rFonts w:ascii="Calibri" w:eastAsia="Times New Roman" w:hAnsi="Calibri" w:cs="Calibri"/>
                <w:color w:val="000000"/>
              </w:rPr>
              <w:t xml:space="preserve"> </w:t>
            </w:r>
          </w:p>
        </w:tc>
        <w:tc>
          <w:tcPr>
            <w:tcW w:w="290" w:type="dxa"/>
            <w:noWrap/>
            <w:vAlign w:val="bottom"/>
            <w:hideMark/>
          </w:tcPr>
          <w:p w14:paraId="456E11B4" w14:textId="77777777" w:rsidR="00413C66" w:rsidRDefault="00413C66" w:rsidP="00413C66">
            <w:pPr>
              <w:rPr>
                <w:rFonts w:ascii="Calibri" w:eastAsia="Times New Roman" w:hAnsi="Calibri" w:cs="Calibri"/>
                <w:color w:val="000000"/>
              </w:rPr>
            </w:pPr>
          </w:p>
        </w:tc>
      </w:tr>
      <w:tr w:rsidR="00413C66" w14:paraId="01756480"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56D4C93C" w14:textId="77777777" w:rsidR="00413C66" w:rsidRDefault="00413C66" w:rsidP="00413C66">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Tuition</w:t>
            </w:r>
          </w:p>
        </w:tc>
        <w:tc>
          <w:tcPr>
            <w:tcW w:w="2246" w:type="dxa"/>
            <w:tcBorders>
              <w:top w:val="nil"/>
              <w:left w:val="nil"/>
              <w:bottom w:val="single" w:sz="4" w:space="0" w:color="auto"/>
              <w:right w:val="single" w:sz="4" w:space="0" w:color="auto"/>
            </w:tcBorders>
            <w:shd w:val="clear" w:color="auto" w:fill="92D050"/>
            <w:noWrap/>
            <w:vAlign w:val="bottom"/>
            <w:hideMark/>
          </w:tcPr>
          <w:p w14:paraId="3C38E04F"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gramStart"/>
            <w:r>
              <w:rPr>
                <w:rFonts w:ascii="Calibri" w:eastAsia="Times New Roman" w:hAnsi="Calibri" w:cs="Calibri"/>
                <w:color w:val="000000"/>
              </w:rPr>
              <w:t>$  5,000.00</w:t>
            </w:r>
            <w:proofErr w:type="gramEnd"/>
            <w:r>
              <w:rPr>
                <w:rFonts w:ascii="Calibri" w:eastAsia="Times New Roman" w:hAnsi="Calibri" w:cs="Calibri"/>
                <w:color w:val="000000"/>
              </w:rPr>
              <w:t xml:space="preserve"> </w:t>
            </w:r>
          </w:p>
        </w:tc>
        <w:tc>
          <w:tcPr>
            <w:tcW w:w="290" w:type="dxa"/>
            <w:noWrap/>
            <w:vAlign w:val="bottom"/>
            <w:hideMark/>
          </w:tcPr>
          <w:p w14:paraId="6D02048C" w14:textId="77777777" w:rsidR="00413C66" w:rsidRDefault="00413C66" w:rsidP="00413C66">
            <w:pPr>
              <w:rPr>
                <w:rFonts w:ascii="Calibri" w:eastAsia="Times New Roman" w:hAnsi="Calibri" w:cs="Calibri"/>
                <w:color w:val="000000"/>
              </w:rPr>
            </w:pPr>
          </w:p>
        </w:tc>
      </w:tr>
      <w:tr w:rsidR="00413C66" w14:paraId="5C9EA849"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0F9D3CDF" w14:textId="77777777" w:rsidR="00413C66" w:rsidRDefault="00413C66" w:rsidP="00413C66">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Refundable Fees</w:t>
            </w:r>
          </w:p>
        </w:tc>
        <w:tc>
          <w:tcPr>
            <w:tcW w:w="2246" w:type="dxa"/>
            <w:tcBorders>
              <w:top w:val="nil"/>
              <w:left w:val="nil"/>
              <w:bottom w:val="single" w:sz="4" w:space="0" w:color="auto"/>
              <w:right w:val="single" w:sz="4" w:space="0" w:color="auto"/>
            </w:tcBorders>
            <w:shd w:val="clear" w:color="auto" w:fill="92D050"/>
            <w:noWrap/>
            <w:vAlign w:val="bottom"/>
            <w:hideMark/>
          </w:tcPr>
          <w:p w14:paraId="1E34FD99"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xml:space="preserve"> $      100.00 </w:t>
            </w:r>
          </w:p>
        </w:tc>
        <w:tc>
          <w:tcPr>
            <w:tcW w:w="290" w:type="dxa"/>
            <w:noWrap/>
            <w:vAlign w:val="bottom"/>
            <w:hideMark/>
          </w:tcPr>
          <w:p w14:paraId="71F1999A" w14:textId="77777777" w:rsidR="00413C66" w:rsidRDefault="00413C66" w:rsidP="00413C66">
            <w:pPr>
              <w:rPr>
                <w:rFonts w:ascii="Calibri" w:eastAsia="Times New Roman" w:hAnsi="Calibri" w:cs="Calibri"/>
                <w:color w:val="000000"/>
              </w:rPr>
            </w:pPr>
          </w:p>
        </w:tc>
      </w:tr>
      <w:tr w:rsidR="00413C66" w14:paraId="51172C14"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4DAADA00" w14:textId="77777777" w:rsidR="00413C66" w:rsidRDefault="00413C66" w:rsidP="00413C66">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Nonrefundable Fees (</w:t>
            </w:r>
            <w:proofErr w:type="gramStart"/>
            <w:r>
              <w:rPr>
                <w:rFonts w:ascii="Calibri" w:eastAsia="Times New Roman" w:hAnsi="Calibri" w:cs="Calibri"/>
                <w:i/>
                <w:iCs/>
                <w:color w:val="000000"/>
              </w:rPr>
              <w:t>cannot</w:t>
            </w:r>
            <w:proofErr w:type="gramEnd"/>
            <w:r>
              <w:rPr>
                <w:rFonts w:ascii="Calibri" w:eastAsia="Times New Roman" w:hAnsi="Calibri" w:cs="Calibri"/>
                <w:i/>
                <w:iCs/>
                <w:color w:val="000000"/>
              </w:rPr>
              <w:t xml:space="preserve"> exceed $150)</w:t>
            </w:r>
          </w:p>
        </w:tc>
        <w:tc>
          <w:tcPr>
            <w:tcW w:w="2246" w:type="dxa"/>
            <w:tcBorders>
              <w:top w:val="nil"/>
              <w:left w:val="nil"/>
              <w:bottom w:val="single" w:sz="4" w:space="0" w:color="auto"/>
              <w:right w:val="single" w:sz="4" w:space="0" w:color="auto"/>
            </w:tcBorders>
            <w:shd w:val="clear" w:color="auto" w:fill="92D050"/>
            <w:noWrap/>
            <w:vAlign w:val="bottom"/>
            <w:hideMark/>
          </w:tcPr>
          <w:p w14:paraId="2E7A17E7"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xml:space="preserve"> $      150.00 </w:t>
            </w:r>
          </w:p>
        </w:tc>
        <w:tc>
          <w:tcPr>
            <w:tcW w:w="290" w:type="dxa"/>
            <w:noWrap/>
            <w:vAlign w:val="bottom"/>
            <w:hideMark/>
          </w:tcPr>
          <w:p w14:paraId="1CF3D3F5" w14:textId="77777777" w:rsidR="00413C66" w:rsidRDefault="00413C66" w:rsidP="00413C66">
            <w:pPr>
              <w:rPr>
                <w:rFonts w:ascii="Calibri" w:eastAsia="Times New Roman" w:hAnsi="Calibri" w:cs="Calibri"/>
                <w:color w:val="000000"/>
              </w:rPr>
            </w:pPr>
          </w:p>
        </w:tc>
      </w:tr>
      <w:tr w:rsidR="00413C66" w14:paraId="421CC493"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0102DF73" w14:textId="77777777" w:rsidR="00413C66" w:rsidRDefault="00413C66" w:rsidP="00413C66">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Other Costs</w:t>
            </w:r>
          </w:p>
        </w:tc>
        <w:tc>
          <w:tcPr>
            <w:tcW w:w="2246" w:type="dxa"/>
            <w:tcBorders>
              <w:top w:val="nil"/>
              <w:left w:val="nil"/>
              <w:bottom w:val="single" w:sz="4" w:space="0" w:color="auto"/>
              <w:right w:val="single" w:sz="4" w:space="0" w:color="auto"/>
            </w:tcBorders>
            <w:shd w:val="clear" w:color="auto" w:fill="92D050"/>
            <w:noWrap/>
            <w:vAlign w:val="bottom"/>
            <w:hideMark/>
          </w:tcPr>
          <w:p w14:paraId="6642ECA2"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xml:space="preserve"> $      230.00 </w:t>
            </w:r>
          </w:p>
        </w:tc>
        <w:tc>
          <w:tcPr>
            <w:tcW w:w="290" w:type="dxa"/>
            <w:noWrap/>
            <w:vAlign w:val="bottom"/>
            <w:hideMark/>
          </w:tcPr>
          <w:p w14:paraId="307CE2FD" w14:textId="77777777" w:rsidR="00413C66" w:rsidRDefault="00413C66" w:rsidP="00413C66">
            <w:pPr>
              <w:rPr>
                <w:rFonts w:ascii="Calibri" w:eastAsia="Times New Roman" w:hAnsi="Calibri" w:cs="Calibri"/>
                <w:color w:val="000000"/>
              </w:rPr>
            </w:pPr>
          </w:p>
        </w:tc>
      </w:tr>
      <w:tr w:rsidR="00413C66" w14:paraId="1C02EC78"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64AE0BE0"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Total Clock Hours Completed by Student</w:t>
            </w:r>
          </w:p>
        </w:tc>
        <w:tc>
          <w:tcPr>
            <w:tcW w:w="2246" w:type="dxa"/>
            <w:tcBorders>
              <w:top w:val="nil"/>
              <w:left w:val="nil"/>
              <w:bottom w:val="single" w:sz="4" w:space="0" w:color="auto"/>
              <w:right w:val="single" w:sz="4" w:space="0" w:color="auto"/>
            </w:tcBorders>
            <w:shd w:val="clear" w:color="auto" w:fill="92D050"/>
            <w:noWrap/>
            <w:vAlign w:val="bottom"/>
            <w:hideMark/>
          </w:tcPr>
          <w:p w14:paraId="040A6D5D" w14:textId="77777777" w:rsidR="00413C66" w:rsidRDefault="00413C66" w:rsidP="00413C66">
            <w:pPr>
              <w:spacing w:after="0" w:line="240" w:lineRule="auto"/>
              <w:jc w:val="right"/>
              <w:rPr>
                <w:rFonts w:ascii="Calibri" w:eastAsia="Times New Roman" w:hAnsi="Calibri" w:cs="Calibri"/>
                <w:color w:val="000000"/>
              </w:rPr>
            </w:pPr>
            <w:r>
              <w:rPr>
                <w:rFonts w:ascii="Calibri" w:eastAsia="Times New Roman" w:hAnsi="Calibri" w:cs="Calibri"/>
                <w:color w:val="000000"/>
              </w:rPr>
              <w:t>49</w:t>
            </w:r>
          </w:p>
        </w:tc>
        <w:tc>
          <w:tcPr>
            <w:tcW w:w="290" w:type="dxa"/>
            <w:noWrap/>
            <w:vAlign w:val="bottom"/>
            <w:hideMark/>
          </w:tcPr>
          <w:p w14:paraId="1F124C39" w14:textId="77777777" w:rsidR="00413C66" w:rsidRDefault="00413C66" w:rsidP="00413C66">
            <w:pPr>
              <w:rPr>
                <w:rFonts w:ascii="Calibri" w:eastAsia="Times New Roman" w:hAnsi="Calibri" w:cs="Calibri"/>
                <w:color w:val="000000"/>
              </w:rPr>
            </w:pPr>
          </w:p>
        </w:tc>
      </w:tr>
      <w:tr w:rsidR="00413C66" w14:paraId="3B1E9E1B"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37366F31"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Percentage of Program Completed by Student</w:t>
            </w:r>
          </w:p>
        </w:tc>
        <w:tc>
          <w:tcPr>
            <w:tcW w:w="2246" w:type="dxa"/>
            <w:tcBorders>
              <w:top w:val="nil"/>
              <w:left w:val="nil"/>
              <w:bottom w:val="single" w:sz="4" w:space="0" w:color="auto"/>
              <w:right w:val="single" w:sz="4" w:space="0" w:color="auto"/>
            </w:tcBorders>
            <w:noWrap/>
            <w:vAlign w:val="bottom"/>
            <w:hideMark/>
          </w:tcPr>
          <w:p w14:paraId="3E547C19" w14:textId="77777777" w:rsidR="00413C66" w:rsidRDefault="00413C66" w:rsidP="00413C66">
            <w:pPr>
              <w:spacing w:after="0" w:line="240" w:lineRule="auto"/>
              <w:jc w:val="right"/>
              <w:rPr>
                <w:rFonts w:ascii="Calibri" w:eastAsia="Times New Roman" w:hAnsi="Calibri" w:cs="Calibri"/>
                <w:color w:val="000000"/>
              </w:rPr>
            </w:pPr>
            <w:r>
              <w:rPr>
                <w:rFonts w:ascii="Calibri" w:eastAsia="Times New Roman" w:hAnsi="Calibri" w:cs="Calibri"/>
                <w:color w:val="000000"/>
              </w:rPr>
              <w:t>49%</w:t>
            </w:r>
          </w:p>
        </w:tc>
        <w:tc>
          <w:tcPr>
            <w:tcW w:w="290" w:type="dxa"/>
            <w:noWrap/>
            <w:vAlign w:val="bottom"/>
            <w:hideMark/>
          </w:tcPr>
          <w:p w14:paraId="4A29A7FE" w14:textId="77777777" w:rsidR="00413C66" w:rsidRDefault="00413C66" w:rsidP="00413C66">
            <w:pPr>
              <w:rPr>
                <w:rFonts w:ascii="Calibri" w:eastAsia="Times New Roman" w:hAnsi="Calibri" w:cs="Calibri"/>
                <w:color w:val="000000"/>
              </w:rPr>
            </w:pPr>
          </w:p>
        </w:tc>
      </w:tr>
      <w:tr w:rsidR="00413C66" w14:paraId="37CFAAA7"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20A43BB1"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Percentage of Refund Owed to the Student</w:t>
            </w:r>
          </w:p>
        </w:tc>
        <w:tc>
          <w:tcPr>
            <w:tcW w:w="2246" w:type="dxa"/>
            <w:tcBorders>
              <w:top w:val="nil"/>
              <w:left w:val="nil"/>
              <w:bottom w:val="single" w:sz="4" w:space="0" w:color="auto"/>
              <w:right w:val="single" w:sz="4" w:space="0" w:color="auto"/>
            </w:tcBorders>
            <w:noWrap/>
            <w:vAlign w:val="bottom"/>
            <w:hideMark/>
          </w:tcPr>
          <w:p w14:paraId="5792AC86" w14:textId="77777777" w:rsidR="00413C66" w:rsidRDefault="00413C66" w:rsidP="00413C66">
            <w:pPr>
              <w:spacing w:after="0" w:line="240" w:lineRule="auto"/>
              <w:jc w:val="right"/>
              <w:rPr>
                <w:rFonts w:ascii="Calibri" w:eastAsia="Times New Roman" w:hAnsi="Calibri" w:cs="Calibri"/>
                <w:color w:val="000000"/>
              </w:rPr>
            </w:pPr>
            <w:r>
              <w:rPr>
                <w:rFonts w:ascii="Calibri" w:eastAsia="Times New Roman" w:hAnsi="Calibri" w:cs="Calibri"/>
                <w:color w:val="000000"/>
              </w:rPr>
              <w:t>51%</w:t>
            </w:r>
          </w:p>
        </w:tc>
        <w:tc>
          <w:tcPr>
            <w:tcW w:w="290" w:type="dxa"/>
            <w:noWrap/>
            <w:vAlign w:val="bottom"/>
            <w:hideMark/>
          </w:tcPr>
          <w:p w14:paraId="30F16580" w14:textId="77777777" w:rsidR="00413C66" w:rsidRDefault="00413C66" w:rsidP="00413C66">
            <w:pPr>
              <w:rPr>
                <w:rFonts w:ascii="Calibri" w:eastAsia="Times New Roman" w:hAnsi="Calibri" w:cs="Calibri"/>
                <w:color w:val="000000"/>
              </w:rPr>
            </w:pPr>
          </w:p>
        </w:tc>
      </w:tr>
      <w:tr w:rsidR="00413C66" w14:paraId="2FB7BB67"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34D2A9A0"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2246" w:type="dxa"/>
            <w:tcBorders>
              <w:top w:val="nil"/>
              <w:left w:val="nil"/>
              <w:bottom w:val="single" w:sz="4" w:space="0" w:color="auto"/>
              <w:right w:val="single" w:sz="4" w:space="0" w:color="auto"/>
            </w:tcBorders>
            <w:noWrap/>
            <w:vAlign w:val="bottom"/>
            <w:hideMark/>
          </w:tcPr>
          <w:p w14:paraId="10C23A9E" w14:textId="77777777" w:rsidR="00413C66" w:rsidRDefault="00413C66" w:rsidP="00413C66">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290" w:type="dxa"/>
            <w:noWrap/>
            <w:vAlign w:val="bottom"/>
            <w:hideMark/>
          </w:tcPr>
          <w:p w14:paraId="064F6A90" w14:textId="77777777" w:rsidR="00413C66" w:rsidRDefault="00413C66" w:rsidP="00413C66">
            <w:pPr>
              <w:rPr>
                <w:rFonts w:ascii="Calibri" w:eastAsia="Times New Roman" w:hAnsi="Calibri" w:cs="Calibri"/>
                <w:color w:val="000000"/>
              </w:rPr>
            </w:pPr>
          </w:p>
        </w:tc>
      </w:tr>
      <w:tr w:rsidR="00413C66" w14:paraId="1D2ECBC4" w14:textId="77777777" w:rsidTr="007A7CE3">
        <w:trPr>
          <w:trHeight w:val="199"/>
        </w:trPr>
        <w:tc>
          <w:tcPr>
            <w:tcW w:w="5480" w:type="dxa"/>
            <w:tcBorders>
              <w:top w:val="nil"/>
              <w:left w:val="single" w:sz="4" w:space="0" w:color="auto"/>
              <w:bottom w:val="single" w:sz="4" w:space="0" w:color="auto"/>
              <w:right w:val="single" w:sz="4" w:space="0" w:color="auto"/>
            </w:tcBorders>
            <w:noWrap/>
            <w:vAlign w:val="bottom"/>
            <w:hideMark/>
          </w:tcPr>
          <w:p w14:paraId="369D34E3"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Is a refund due to the student?</w:t>
            </w:r>
          </w:p>
        </w:tc>
        <w:tc>
          <w:tcPr>
            <w:tcW w:w="2246" w:type="dxa"/>
            <w:tcBorders>
              <w:top w:val="nil"/>
              <w:left w:val="nil"/>
              <w:bottom w:val="single" w:sz="4" w:space="0" w:color="auto"/>
              <w:right w:val="single" w:sz="4" w:space="0" w:color="auto"/>
            </w:tcBorders>
            <w:noWrap/>
            <w:vAlign w:val="bottom"/>
            <w:hideMark/>
          </w:tcPr>
          <w:p w14:paraId="4802B378" w14:textId="77777777" w:rsidR="00413C66" w:rsidRDefault="00413C66" w:rsidP="00413C6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YES</w:t>
            </w:r>
          </w:p>
        </w:tc>
        <w:tc>
          <w:tcPr>
            <w:tcW w:w="290" w:type="dxa"/>
            <w:noWrap/>
            <w:vAlign w:val="bottom"/>
            <w:hideMark/>
          </w:tcPr>
          <w:p w14:paraId="2AABD59E" w14:textId="77777777" w:rsidR="00413C66" w:rsidRDefault="00413C66" w:rsidP="00413C66">
            <w:pPr>
              <w:rPr>
                <w:rFonts w:ascii="Calibri" w:eastAsia="Times New Roman" w:hAnsi="Calibri" w:cs="Calibri"/>
                <w:b/>
                <w:bCs/>
                <w:color w:val="000000"/>
              </w:rPr>
            </w:pPr>
          </w:p>
        </w:tc>
      </w:tr>
      <w:tr w:rsidR="00413C66" w14:paraId="561A7FD0" w14:textId="77777777" w:rsidTr="007A7CE3">
        <w:trPr>
          <w:trHeight w:val="50"/>
        </w:trPr>
        <w:tc>
          <w:tcPr>
            <w:tcW w:w="5480" w:type="dxa"/>
            <w:tcBorders>
              <w:top w:val="nil"/>
              <w:left w:val="single" w:sz="4" w:space="0" w:color="auto"/>
              <w:bottom w:val="nil"/>
              <w:right w:val="single" w:sz="4" w:space="0" w:color="auto"/>
            </w:tcBorders>
            <w:shd w:val="clear" w:color="auto" w:fill="FFFF00"/>
            <w:noWrap/>
            <w:vAlign w:val="bottom"/>
            <w:hideMark/>
          </w:tcPr>
          <w:p w14:paraId="3300711B"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Total Refund due to the Student</w:t>
            </w:r>
          </w:p>
        </w:tc>
        <w:tc>
          <w:tcPr>
            <w:tcW w:w="2246" w:type="dxa"/>
            <w:tcBorders>
              <w:top w:val="nil"/>
              <w:left w:val="nil"/>
              <w:bottom w:val="nil"/>
              <w:right w:val="single" w:sz="4" w:space="0" w:color="auto"/>
            </w:tcBorders>
            <w:shd w:val="clear" w:color="auto" w:fill="FFFF00"/>
            <w:noWrap/>
            <w:vAlign w:val="bottom"/>
            <w:hideMark/>
          </w:tcPr>
          <w:p w14:paraId="32FFEB61" w14:textId="77777777" w:rsidR="00413C66" w:rsidRDefault="00413C66" w:rsidP="00413C6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roofErr w:type="gramStart"/>
            <w:r>
              <w:rPr>
                <w:rFonts w:ascii="Calibri" w:eastAsia="Times New Roman" w:hAnsi="Calibri" w:cs="Calibri"/>
                <w:b/>
                <w:bCs/>
                <w:color w:val="000000"/>
              </w:rPr>
              <w:t>$  2,718.30</w:t>
            </w:r>
            <w:proofErr w:type="gramEnd"/>
            <w:r>
              <w:rPr>
                <w:rFonts w:ascii="Calibri" w:eastAsia="Times New Roman" w:hAnsi="Calibri" w:cs="Calibri"/>
                <w:b/>
                <w:bCs/>
                <w:color w:val="000000"/>
              </w:rPr>
              <w:t xml:space="preserve"> </w:t>
            </w:r>
          </w:p>
        </w:tc>
        <w:tc>
          <w:tcPr>
            <w:tcW w:w="290" w:type="dxa"/>
            <w:noWrap/>
            <w:vAlign w:val="bottom"/>
            <w:hideMark/>
          </w:tcPr>
          <w:p w14:paraId="1EF5C886" w14:textId="77777777" w:rsidR="00413C66" w:rsidRDefault="00413C66" w:rsidP="00413C66">
            <w:pPr>
              <w:rPr>
                <w:rFonts w:ascii="Calibri" w:eastAsia="Times New Roman" w:hAnsi="Calibri" w:cs="Calibri"/>
                <w:b/>
                <w:bCs/>
                <w:color w:val="000000"/>
              </w:rPr>
            </w:pPr>
          </w:p>
        </w:tc>
      </w:tr>
    </w:tbl>
    <w:p w14:paraId="0C68ACFA" w14:textId="495499B7" w:rsidR="00934826" w:rsidRPr="00934826" w:rsidRDefault="00934826" w:rsidP="00F92827">
      <w:pPr>
        <w:rPr>
          <w:sz w:val="24"/>
          <w:szCs w:val="24"/>
        </w:rPr>
      </w:pPr>
    </w:p>
    <w:p w14:paraId="6CBF0AA0" w14:textId="77777777" w:rsidR="005B0AD0" w:rsidRPr="00765F4C" w:rsidRDefault="005B0AD0" w:rsidP="005B0AD0">
      <w:pPr>
        <w:pStyle w:val="Default"/>
        <w:ind w:left="720"/>
        <w:jc w:val="center"/>
        <w:rPr>
          <w:sz w:val="22"/>
          <w:szCs w:val="22"/>
        </w:rPr>
      </w:pPr>
    </w:p>
    <w:bookmarkEnd w:id="8"/>
    <w:p w14:paraId="32DC9BA0" w14:textId="77777777" w:rsidR="00601883" w:rsidRDefault="00601883" w:rsidP="005B0AD0">
      <w:pPr>
        <w:pStyle w:val="Default"/>
        <w:rPr>
          <w:rFonts w:asciiTheme="minorHAnsi" w:hAnsiTheme="minorHAnsi" w:cstheme="minorHAnsi"/>
          <w:bCs/>
        </w:rPr>
      </w:pPr>
    </w:p>
    <w:p w14:paraId="6BD3E4DF" w14:textId="77777777" w:rsidR="009A3A19" w:rsidRDefault="009A3A19" w:rsidP="005B0AD0">
      <w:pPr>
        <w:pStyle w:val="Default"/>
        <w:rPr>
          <w:rFonts w:asciiTheme="minorHAnsi" w:hAnsiTheme="minorHAnsi" w:cstheme="minorHAnsi"/>
          <w:bCs/>
        </w:rPr>
      </w:pPr>
    </w:p>
    <w:p w14:paraId="13B9B067" w14:textId="77777777" w:rsidR="009A3A19" w:rsidRDefault="009A3A19" w:rsidP="005B0AD0">
      <w:pPr>
        <w:pStyle w:val="Default"/>
        <w:rPr>
          <w:rFonts w:asciiTheme="minorHAnsi" w:hAnsiTheme="minorHAnsi" w:cstheme="minorHAnsi"/>
          <w:bCs/>
        </w:rPr>
      </w:pPr>
    </w:p>
    <w:p w14:paraId="068A7D38" w14:textId="77777777" w:rsidR="009A3A19" w:rsidRDefault="009A3A19" w:rsidP="005B0AD0">
      <w:pPr>
        <w:pStyle w:val="Default"/>
        <w:rPr>
          <w:rFonts w:asciiTheme="minorHAnsi" w:hAnsiTheme="minorHAnsi" w:cstheme="minorHAnsi"/>
          <w:bCs/>
        </w:rPr>
      </w:pPr>
    </w:p>
    <w:p w14:paraId="37366A9C" w14:textId="77777777" w:rsidR="009A3A19" w:rsidRDefault="009A3A19" w:rsidP="005B0AD0">
      <w:pPr>
        <w:pStyle w:val="Default"/>
        <w:rPr>
          <w:rFonts w:asciiTheme="minorHAnsi" w:hAnsiTheme="minorHAnsi" w:cstheme="minorHAnsi"/>
          <w:bCs/>
        </w:rPr>
      </w:pPr>
    </w:p>
    <w:p w14:paraId="71263EAF" w14:textId="77777777" w:rsidR="009A3A19" w:rsidRDefault="009A3A19" w:rsidP="005B0AD0">
      <w:pPr>
        <w:pStyle w:val="Default"/>
        <w:rPr>
          <w:rFonts w:asciiTheme="minorHAnsi" w:hAnsiTheme="minorHAnsi" w:cstheme="minorHAnsi"/>
          <w:bCs/>
        </w:rPr>
      </w:pPr>
    </w:p>
    <w:p w14:paraId="2034210A" w14:textId="77777777" w:rsidR="009A3A19" w:rsidRDefault="009A3A19" w:rsidP="005B0AD0">
      <w:pPr>
        <w:pStyle w:val="Default"/>
        <w:rPr>
          <w:rFonts w:asciiTheme="minorHAnsi" w:hAnsiTheme="minorHAnsi" w:cstheme="minorHAnsi"/>
          <w:bCs/>
        </w:rPr>
      </w:pPr>
    </w:p>
    <w:p w14:paraId="70D3FFCC" w14:textId="77777777" w:rsidR="009A3A19" w:rsidRDefault="009A3A19" w:rsidP="005B0AD0">
      <w:pPr>
        <w:pStyle w:val="Default"/>
        <w:rPr>
          <w:rFonts w:asciiTheme="minorHAnsi" w:hAnsiTheme="minorHAnsi" w:cstheme="minorHAnsi"/>
          <w:bCs/>
        </w:rPr>
      </w:pPr>
    </w:p>
    <w:p w14:paraId="48809B93" w14:textId="77777777" w:rsidR="009A3A19" w:rsidRDefault="009A3A19" w:rsidP="005B0AD0">
      <w:pPr>
        <w:pStyle w:val="Default"/>
        <w:rPr>
          <w:rFonts w:asciiTheme="minorHAnsi" w:hAnsiTheme="minorHAnsi" w:cstheme="minorHAnsi"/>
          <w:bCs/>
        </w:rPr>
      </w:pPr>
    </w:p>
    <w:p w14:paraId="2AE3916D" w14:textId="77777777" w:rsidR="009A3A19" w:rsidRDefault="009A3A19" w:rsidP="005B0AD0">
      <w:pPr>
        <w:pStyle w:val="Default"/>
        <w:rPr>
          <w:rFonts w:asciiTheme="minorHAnsi" w:hAnsiTheme="minorHAnsi" w:cstheme="minorHAnsi"/>
          <w:bCs/>
        </w:rPr>
      </w:pPr>
    </w:p>
    <w:p w14:paraId="25FE76C9" w14:textId="77777777" w:rsidR="009A3A19" w:rsidRDefault="009A3A19" w:rsidP="005B0AD0">
      <w:pPr>
        <w:pStyle w:val="Default"/>
        <w:rPr>
          <w:rFonts w:asciiTheme="minorHAnsi" w:hAnsiTheme="minorHAnsi" w:cstheme="minorHAnsi"/>
          <w:bCs/>
        </w:rPr>
      </w:pPr>
    </w:p>
    <w:p w14:paraId="0535924E" w14:textId="774ED2EB" w:rsidR="00E21D0D" w:rsidRPr="00E21D0D" w:rsidRDefault="00E21D0D" w:rsidP="005B0AD0">
      <w:pPr>
        <w:pStyle w:val="Default"/>
        <w:rPr>
          <w:rFonts w:asciiTheme="minorHAnsi" w:hAnsiTheme="minorHAnsi" w:cstheme="minorHAnsi"/>
          <w:bCs/>
        </w:rPr>
      </w:pPr>
      <w:r w:rsidRPr="00E21D0D">
        <w:rPr>
          <w:rFonts w:asciiTheme="minorHAnsi" w:hAnsiTheme="minorHAnsi" w:cstheme="minorHAnsi"/>
          <w:bCs/>
        </w:rPr>
        <w:lastRenderedPageBreak/>
        <w:t xml:space="preserve">In case a class is canceled by the school, student’s will be able to obtain a full refund, minus the </w:t>
      </w:r>
      <w:r w:rsidR="00394925">
        <w:rPr>
          <w:rFonts w:asciiTheme="minorHAnsi" w:hAnsiTheme="minorHAnsi" w:cstheme="minorHAnsi"/>
          <w:bCs/>
        </w:rPr>
        <w:t>application</w:t>
      </w:r>
      <w:r w:rsidR="00BF119D">
        <w:rPr>
          <w:rFonts w:asciiTheme="minorHAnsi" w:hAnsiTheme="minorHAnsi" w:cstheme="minorHAnsi"/>
          <w:bCs/>
        </w:rPr>
        <w:t xml:space="preserve"> </w:t>
      </w:r>
      <w:r w:rsidRPr="00E21D0D">
        <w:rPr>
          <w:rFonts w:asciiTheme="minorHAnsi" w:hAnsiTheme="minorHAnsi" w:cstheme="minorHAnsi"/>
          <w:bCs/>
        </w:rPr>
        <w:t xml:space="preserve">fee. As stated previously, </w:t>
      </w:r>
      <w:r w:rsidR="00833239">
        <w:rPr>
          <w:rFonts w:asciiTheme="minorHAnsi" w:hAnsiTheme="minorHAnsi" w:cstheme="minorHAnsi"/>
        </w:rPr>
        <w:t>s</w:t>
      </w:r>
      <w:r w:rsidRPr="00E21D0D">
        <w:rPr>
          <w:rFonts w:asciiTheme="minorHAnsi" w:hAnsiTheme="minorHAnsi" w:cstheme="minorHAnsi"/>
        </w:rPr>
        <w:t>upply fees will be refunded if all supplies are returned unopened or unused. Nonrefundable fees for goods and/or services provided by third party vendors purchased on behalf of the students are permitted if the school is unable to reuse the equipment or cancel the service</w:t>
      </w:r>
      <w:r w:rsidR="00FE7A87">
        <w:rPr>
          <w:rFonts w:asciiTheme="minorHAnsi" w:hAnsiTheme="minorHAnsi" w:cstheme="minorHAnsi"/>
        </w:rPr>
        <w:t>.</w:t>
      </w:r>
    </w:p>
    <w:p w14:paraId="15FC641C" w14:textId="77777777" w:rsidR="00E21D0D" w:rsidRDefault="00E21D0D" w:rsidP="005B0AD0">
      <w:pPr>
        <w:pStyle w:val="Default"/>
        <w:rPr>
          <w:rFonts w:asciiTheme="minorHAnsi" w:hAnsiTheme="minorHAnsi" w:cstheme="minorHAnsi"/>
          <w:b/>
          <w:bCs/>
          <w:u w:val="single"/>
        </w:rPr>
      </w:pPr>
    </w:p>
    <w:p w14:paraId="5611F5D6" w14:textId="565BACAE" w:rsidR="005B0AD0" w:rsidRPr="005B0AD0" w:rsidRDefault="005B0AD0" w:rsidP="005B0AD0">
      <w:pPr>
        <w:pStyle w:val="Default"/>
        <w:rPr>
          <w:rFonts w:asciiTheme="minorHAnsi" w:hAnsiTheme="minorHAnsi" w:cstheme="minorHAnsi"/>
          <w:b/>
          <w:bCs/>
          <w:u w:val="single"/>
        </w:rPr>
      </w:pPr>
      <w:r w:rsidRPr="005B0AD0">
        <w:rPr>
          <w:rFonts w:asciiTheme="minorHAnsi" w:hAnsiTheme="minorHAnsi" w:cstheme="minorHAnsi"/>
          <w:b/>
          <w:bCs/>
          <w:u w:val="single"/>
        </w:rPr>
        <w:t xml:space="preserve">Late </w:t>
      </w:r>
      <w:r>
        <w:rPr>
          <w:rFonts w:asciiTheme="minorHAnsi" w:hAnsiTheme="minorHAnsi" w:cstheme="minorHAnsi"/>
          <w:b/>
          <w:bCs/>
          <w:u w:val="single"/>
        </w:rPr>
        <w:t>P</w:t>
      </w:r>
      <w:r w:rsidRPr="005B0AD0">
        <w:rPr>
          <w:rFonts w:asciiTheme="minorHAnsi" w:hAnsiTheme="minorHAnsi" w:cstheme="minorHAnsi"/>
          <w:b/>
          <w:bCs/>
          <w:u w:val="single"/>
        </w:rPr>
        <w:t xml:space="preserve">ayment </w:t>
      </w:r>
    </w:p>
    <w:p w14:paraId="16F9A9A5" w14:textId="31A14F9E" w:rsidR="0005738A" w:rsidRDefault="005B0AD0" w:rsidP="005B0AD0">
      <w:pPr>
        <w:pStyle w:val="Default"/>
        <w:rPr>
          <w:rFonts w:asciiTheme="minorHAnsi" w:hAnsiTheme="minorHAnsi" w:cstheme="minorHAnsi"/>
        </w:rPr>
      </w:pPr>
      <w:r w:rsidRPr="005B0AD0">
        <w:rPr>
          <w:rFonts w:asciiTheme="minorHAnsi" w:hAnsiTheme="minorHAnsi" w:cstheme="minorHAnsi"/>
        </w:rPr>
        <w:t xml:space="preserve">If payment is not paid in full and by the clinical start date, </w:t>
      </w:r>
      <w:proofErr w:type="gramStart"/>
      <w:r w:rsidRPr="005B0AD0">
        <w:rPr>
          <w:rFonts w:asciiTheme="minorHAnsi" w:hAnsiTheme="minorHAnsi" w:cstheme="minorHAnsi"/>
        </w:rPr>
        <w:t>student</w:t>
      </w:r>
      <w:proofErr w:type="gramEnd"/>
      <w:r w:rsidRPr="005B0AD0">
        <w:rPr>
          <w:rFonts w:asciiTheme="minorHAnsi" w:hAnsiTheme="minorHAnsi" w:cstheme="minorHAnsi"/>
        </w:rPr>
        <w:t xml:space="preserve"> will not be allowed to take the final exam therefore they will not receive a certificate of completion</w:t>
      </w:r>
    </w:p>
    <w:p w14:paraId="7605F6B2" w14:textId="06E22D0F" w:rsidR="00FC5EE8" w:rsidRDefault="00FC5EE8" w:rsidP="005B0AD0">
      <w:pPr>
        <w:pStyle w:val="Default"/>
        <w:rPr>
          <w:rFonts w:asciiTheme="minorHAnsi" w:hAnsiTheme="minorHAnsi" w:cstheme="minorHAnsi"/>
        </w:rPr>
      </w:pPr>
    </w:p>
    <w:p w14:paraId="35246E34" w14:textId="7304B752" w:rsidR="005B0AD0" w:rsidRPr="005B0AD0" w:rsidRDefault="005B0AD0" w:rsidP="005B0AD0">
      <w:pPr>
        <w:pStyle w:val="Default"/>
        <w:rPr>
          <w:rFonts w:asciiTheme="minorHAnsi" w:hAnsiTheme="minorHAnsi" w:cstheme="minorHAnsi"/>
          <w:b/>
          <w:bCs/>
          <w:u w:val="single"/>
        </w:rPr>
      </w:pPr>
      <w:r w:rsidRPr="005B0AD0">
        <w:rPr>
          <w:rFonts w:asciiTheme="minorHAnsi" w:hAnsiTheme="minorHAnsi" w:cstheme="minorHAnsi"/>
          <w:b/>
          <w:bCs/>
          <w:u w:val="single"/>
        </w:rPr>
        <w:t xml:space="preserve">Late </w:t>
      </w:r>
      <w:r>
        <w:rPr>
          <w:rFonts w:asciiTheme="minorHAnsi" w:hAnsiTheme="minorHAnsi" w:cstheme="minorHAnsi"/>
          <w:b/>
          <w:bCs/>
          <w:u w:val="single"/>
        </w:rPr>
        <w:t>F</w:t>
      </w:r>
      <w:r w:rsidRPr="005B0AD0">
        <w:rPr>
          <w:rFonts w:asciiTheme="minorHAnsi" w:hAnsiTheme="minorHAnsi" w:cstheme="minorHAnsi"/>
          <w:b/>
          <w:bCs/>
          <w:u w:val="single"/>
        </w:rPr>
        <w:t xml:space="preserve">ees </w:t>
      </w:r>
    </w:p>
    <w:p w14:paraId="346A81A3" w14:textId="4A48FF2E" w:rsidR="00616CD6" w:rsidRDefault="005B0AD0" w:rsidP="003D5D53">
      <w:pPr>
        <w:pStyle w:val="Default"/>
        <w:rPr>
          <w:rFonts w:ascii="Times New Roman" w:hAnsi="Times New Roman" w:cs="Times New Roman"/>
        </w:rPr>
      </w:pPr>
      <w:r w:rsidRPr="005B0AD0">
        <w:rPr>
          <w:rFonts w:asciiTheme="minorHAnsi" w:hAnsiTheme="minorHAnsi" w:cstheme="minorHAnsi"/>
        </w:rPr>
        <w:t xml:space="preserve">Failure to make payment as scheduled will result in the charge of a late fee.  A late </w:t>
      </w:r>
      <w:proofErr w:type="gramStart"/>
      <w:r w:rsidRPr="005B0AD0">
        <w:rPr>
          <w:rFonts w:asciiTheme="minorHAnsi" w:hAnsiTheme="minorHAnsi" w:cstheme="minorHAnsi"/>
        </w:rPr>
        <w:t>fee cost</w:t>
      </w:r>
      <w:proofErr w:type="gramEnd"/>
      <w:r w:rsidRPr="005B0AD0">
        <w:rPr>
          <w:rFonts w:asciiTheme="minorHAnsi" w:hAnsiTheme="minorHAnsi" w:cstheme="minorHAnsi"/>
        </w:rPr>
        <w:t xml:space="preserve"> of $5 </w:t>
      </w:r>
      <w:r w:rsidRPr="005B0AD0">
        <w:rPr>
          <w:rFonts w:asciiTheme="minorHAnsi" w:hAnsiTheme="minorHAnsi" w:cstheme="minorHAnsi"/>
          <w:b/>
        </w:rPr>
        <w:t>per day</w:t>
      </w:r>
      <w:r w:rsidRPr="005B0AD0">
        <w:rPr>
          <w:rFonts w:asciiTheme="minorHAnsi" w:hAnsiTheme="minorHAnsi" w:cstheme="minorHAnsi"/>
        </w:rPr>
        <w:t xml:space="preserve"> will be incurred by the student if payments </w:t>
      </w:r>
      <w:proofErr w:type="gramStart"/>
      <w:r w:rsidRPr="005B0AD0">
        <w:rPr>
          <w:rFonts w:asciiTheme="minorHAnsi" w:hAnsiTheme="minorHAnsi" w:cstheme="minorHAnsi"/>
        </w:rPr>
        <w:t>not</w:t>
      </w:r>
      <w:proofErr w:type="gramEnd"/>
      <w:r w:rsidRPr="005B0AD0">
        <w:rPr>
          <w:rFonts w:asciiTheme="minorHAnsi" w:hAnsiTheme="minorHAnsi" w:cstheme="minorHAnsi"/>
        </w:rPr>
        <w:t xml:space="preserve"> </w:t>
      </w:r>
      <w:proofErr w:type="gramStart"/>
      <w:r w:rsidRPr="005B0AD0">
        <w:rPr>
          <w:rFonts w:asciiTheme="minorHAnsi" w:hAnsiTheme="minorHAnsi" w:cstheme="minorHAnsi"/>
        </w:rPr>
        <w:t>done</w:t>
      </w:r>
      <w:proofErr w:type="gramEnd"/>
      <w:r w:rsidRPr="005B0AD0">
        <w:rPr>
          <w:rFonts w:asciiTheme="minorHAnsi" w:hAnsiTheme="minorHAnsi" w:cstheme="minorHAnsi"/>
        </w:rPr>
        <w:t xml:space="preserve"> on time. After 2 weeks of non-payment, students will be dropped from the program without any refund.  All late fees must be paid before the start of </w:t>
      </w:r>
      <w:r w:rsidR="00601883" w:rsidRPr="005B0AD0">
        <w:rPr>
          <w:rFonts w:asciiTheme="minorHAnsi" w:hAnsiTheme="minorHAnsi" w:cstheme="minorHAnsi"/>
        </w:rPr>
        <w:t>clinical</w:t>
      </w:r>
      <w:r w:rsidRPr="005B0AD0">
        <w:rPr>
          <w:rFonts w:asciiTheme="minorHAnsi" w:hAnsiTheme="minorHAnsi" w:cstheme="minorHAnsi"/>
        </w:rPr>
        <w:t>. Failure to do so may hinder students from going to clinical or taking the final exam</w:t>
      </w:r>
      <w:r w:rsidRPr="003D43D3">
        <w:rPr>
          <w:rFonts w:ascii="Times New Roman" w:hAnsi="Times New Roman" w:cs="Times New Roman"/>
        </w:rPr>
        <w:t xml:space="preserve">. </w:t>
      </w:r>
    </w:p>
    <w:p w14:paraId="642E9436" w14:textId="7CEEB2C0" w:rsidR="00886A37" w:rsidRDefault="00886A37" w:rsidP="003D5D53">
      <w:pPr>
        <w:pStyle w:val="Default"/>
        <w:rPr>
          <w:rFonts w:ascii="Times New Roman" w:hAnsi="Times New Roman" w:cs="Times New Roman"/>
        </w:rPr>
      </w:pPr>
    </w:p>
    <w:p w14:paraId="6C4C71E6" w14:textId="43D43B7C" w:rsidR="00413C66" w:rsidRDefault="00413C66" w:rsidP="003D5D53">
      <w:pPr>
        <w:pStyle w:val="Default"/>
        <w:rPr>
          <w:rFonts w:ascii="Times New Roman" w:hAnsi="Times New Roman" w:cs="Times New Roman"/>
        </w:rPr>
      </w:pPr>
    </w:p>
    <w:p w14:paraId="3FFAD0B3" w14:textId="55F98E59" w:rsidR="00413C66" w:rsidRDefault="00413C66" w:rsidP="003D5D53">
      <w:pPr>
        <w:pStyle w:val="Default"/>
        <w:rPr>
          <w:rFonts w:ascii="Times New Roman" w:hAnsi="Times New Roman" w:cs="Times New Roman"/>
        </w:rPr>
      </w:pPr>
    </w:p>
    <w:p w14:paraId="61D6BE74" w14:textId="66C6290D" w:rsidR="00413C66" w:rsidRDefault="00413C66" w:rsidP="003D5D53">
      <w:pPr>
        <w:pStyle w:val="Default"/>
        <w:rPr>
          <w:rFonts w:ascii="Times New Roman" w:hAnsi="Times New Roman" w:cs="Times New Roman"/>
        </w:rPr>
      </w:pPr>
    </w:p>
    <w:p w14:paraId="5B21D740" w14:textId="5DE6B3C0" w:rsidR="00413C66" w:rsidRDefault="00413C66" w:rsidP="003D5D53">
      <w:pPr>
        <w:pStyle w:val="Default"/>
        <w:rPr>
          <w:rFonts w:ascii="Times New Roman" w:hAnsi="Times New Roman" w:cs="Times New Roman"/>
        </w:rPr>
      </w:pPr>
    </w:p>
    <w:p w14:paraId="768AA9EC" w14:textId="73999BA8" w:rsidR="00413C66" w:rsidRDefault="00413C66" w:rsidP="003D5D53">
      <w:pPr>
        <w:pStyle w:val="Default"/>
        <w:rPr>
          <w:rFonts w:ascii="Times New Roman" w:hAnsi="Times New Roman" w:cs="Times New Roman"/>
        </w:rPr>
      </w:pPr>
    </w:p>
    <w:p w14:paraId="66F56FDF" w14:textId="5FA300C5" w:rsidR="00413C66" w:rsidRDefault="00413C66" w:rsidP="003D5D53">
      <w:pPr>
        <w:pStyle w:val="Default"/>
        <w:rPr>
          <w:rFonts w:ascii="Times New Roman" w:hAnsi="Times New Roman" w:cs="Times New Roman"/>
        </w:rPr>
      </w:pPr>
    </w:p>
    <w:p w14:paraId="0B617669" w14:textId="52404EEA" w:rsidR="00413C66" w:rsidRDefault="00413C66" w:rsidP="003D5D53">
      <w:pPr>
        <w:pStyle w:val="Default"/>
        <w:rPr>
          <w:rFonts w:ascii="Times New Roman" w:hAnsi="Times New Roman" w:cs="Times New Roman"/>
        </w:rPr>
      </w:pPr>
    </w:p>
    <w:p w14:paraId="08204E6A" w14:textId="6236A8EB" w:rsidR="00413C66" w:rsidRDefault="00413C66" w:rsidP="003D5D53">
      <w:pPr>
        <w:pStyle w:val="Default"/>
        <w:rPr>
          <w:rFonts w:ascii="Times New Roman" w:hAnsi="Times New Roman" w:cs="Times New Roman"/>
        </w:rPr>
      </w:pPr>
    </w:p>
    <w:p w14:paraId="65FB37C7" w14:textId="10E8BC76" w:rsidR="00413C66" w:rsidRDefault="00413C66" w:rsidP="003D5D53">
      <w:pPr>
        <w:pStyle w:val="Default"/>
        <w:rPr>
          <w:rFonts w:ascii="Times New Roman" w:hAnsi="Times New Roman" w:cs="Times New Roman"/>
        </w:rPr>
      </w:pPr>
    </w:p>
    <w:p w14:paraId="4B92BC34" w14:textId="1CED58D5" w:rsidR="00413C66" w:rsidRDefault="00413C66" w:rsidP="003D5D53">
      <w:pPr>
        <w:pStyle w:val="Default"/>
        <w:rPr>
          <w:rFonts w:ascii="Times New Roman" w:hAnsi="Times New Roman" w:cs="Times New Roman"/>
        </w:rPr>
      </w:pPr>
    </w:p>
    <w:p w14:paraId="23A53A62" w14:textId="56AD1E68" w:rsidR="00413C66" w:rsidRDefault="00413C66" w:rsidP="003D5D53">
      <w:pPr>
        <w:pStyle w:val="Default"/>
        <w:rPr>
          <w:rFonts w:ascii="Times New Roman" w:hAnsi="Times New Roman" w:cs="Times New Roman"/>
        </w:rPr>
      </w:pPr>
    </w:p>
    <w:p w14:paraId="5495351D" w14:textId="77777777" w:rsidR="00C744BD" w:rsidRDefault="00C744BD" w:rsidP="003D5D53">
      <w:pPr>
        <w:pStyle w:val="Default"/>
        <w:rPr>
          <w:rFonts w:ascii="Times New Roman" w:hAnsi="Times New Roman" w:cs="Times New Roman"/>
        </w:rPr>
      </w:pPr>
    </w:p>
    <w:p w14:paraId="1AC03388" w14:textId="77777777" w:rsidR="00C744BD" w:rsidRDefault="00C744BD" w:rsidP="003D5D53">
      <w:pPr>
        <w:pStyle w:val="Default"/>
        <w:rPr>
          <w:rFonts w:ascii="Times New Roman" w:hAnsi="Times New Roman" w:cs="Times New Roman"/>
        </w:rPr>
      </w:pPr>
    </w:p>
    <w:p w14:paraId="549CE90C" w14:textId="77777777" w:rsidR="00C744BD" w:rsidRDefault="00C744BD" w:rsidP="003D5D53">
      <w:pPr>
        <w:pStyle w:val="Default"/>
        <w:rPr>
          <w:rFonts w:ascii="Times New Roman" w:hAnsi="Times New Roman" w:cs="Times New Roman"/>
        </w:rPr>
      </w:pPr>
    </w:p>
    <w:p w14:paraId="39EC7914" w14:textId="77777777" w:rsidR="00C744BD" w:rsidRDefault="00C744BD" w:rsidP="003D5D53">
      <w:pPr>
        <w:pStyle w:val="Default"/>
        <w:rPr>
          <w:rFonts w:ascii="Times New Roman" w:hAnsi="Times New Roman" w:cs="Times New Roman"/>
        </w:rPr>
      </w:pPr>
    </w:p>
    <w:p w14:paraId="223F2584" w14:textId="77777777" w:rsidR="00C744BD" w:rsidRDefault="00C744BD" w:rsidP="003D5D53">
      <w:pPr>
        <w:pStyle w:val="Default"/>
        <w:rPr>
          <w:rFonts w:ascii="Times New Roman" w:hAnsi="Times New Roman" w:cs="Times New Roman"/>
        </w:rPr>
      </w:pPr>
    </w:p>
    <w:p w14:paraId="674A3006" w14:textId="77777777" w:rsidR="00C744BD" w:rsidRDefault="00C744BD" w:rsidP="003D5D53">
      <w:pPr>
        <w:pStyle w:val="Default"/>
        <w:rPr>
          <w:rFonts w:ascii="Times New Roman" w:hAnsi="Times New Roman" w:cs="Times New Roman"/>
        </w:rPr>
      </w:pPr>
    </w:p>
    <w:p w14:paraId="2C5DD1E6" w14:textId="77777777" w:rsidR="00C744BD" w:rsidRDefault="00C744BD" w:rsidP="003D5D53">
      <w:pPr>
        <w:pStyle w:val="Default"/>
        <w:rPr>
          <w:rFonts w:ascii="Times New Roman" w:hAnsi="Times New Roman" w:cs="Times New Roman"/>
        </w:rPr>
      </w:pPr>
    </w:p>
    <w:p w14:paraId="06295E52" w14:textId="77777777" w:rsidR="00C744BD" w:rsidRDefault="00C744BD" w:rsidP="003D5D53">
      <w:pPr>
        <w:pStyle w:val="Default"/>
        <w:rPr>
          <w:rFonts w:ascii="Times New Roman" w:hAnsi="Times New Roman" w:cs="Times New Roman"/>
        </w:rPr>
      </w:pPr>
    </w:p>
    <w:p w14:paraId="2ABF4335" w14:textId="77777777" w:rsidR="00C744BD" w:rsidRDefault="00C744BD" w:rsidP="003D5D53">
      <w:pPr>
        <w:pStyle w:val="Default"/>
        <w:rPr>
          <w:rFonts w:ascii="Times New Roman" w:hAnsi="Times New Roman" w:cs="Times New Roman"/>
        </w:rPr>
      </w:pPr>
    </w:p>
    <w:p w14:paraId="4488FC42" w14:textId="77777777" w:rsidR="00C744BD" w:rsidRDefault="00C744BD" w:rsidP="003D5D53">
      <w:pPr>
        <w:pStyle w:val="Default"/>
        <w:rPr>
          <w:rFonts w:ascii="Times New Roman" w:hAnsi="Times New Roman" w:cs="Times New Roman"/>
        </w:rPr>
      </w:pPr>
    </w:p>
    <w:p w14:paraId="4A5B4E79" w14:textId="77777777" w:rsidR="00C744BD" w:rsidRDefault="00C744BD" w:rsidP="003D5D53">
      <w:pPr>
        <w:pStyle w:val="Default"/>
        <w:rPr>
          <w:rFonts w:ascii="Times New Roman" w:hAnsi="Times New Roman" w:cs="Times New Roman"/>
        </w:rPr>
      </w:pPr>
    </w:p>
    <w:p w14:paraId="0C9E3DA5" w14:textId="77777777" w:rsidR="00C744BD" w:rsidRDefault="00C744BD" w:rsidP="003D5D53">
      <w:pPr>
        <w:pStyle w:val="Default"/>
        <w:rPr>
          <w:rFonts w:ascii="Times New Roman" w:hAnsi="Times New Roman" w:cs="Times New Roman"/>
        </w:rPr>
      </w:pPr>
    </w:p>
    <w:p w14:paraId="44AE9298" w14:textId="77777777" w:rsidR="00C744BD" w:rsidRDefault="00C744BD" w:rsidP="003D5D53">
      <w:pPr>
        <w:pStyle w:val="Default"/>
        <w:rPr>
          <w:rFonts w:ascii="Times New Roman" w:hAnsi="Times New Roman" w:cs="Times New Roman"/>
        </w:rPr>
      </w:pPr>
    </w:p>
    <w:p w14:paraId="7E062D04" w14:textId="77777777" w:rsidR="00C744BD" w:rsidRDefault="00C744BD" w:rsidP="003D5D53">
      <w:pPr>
        <w:pStyle w:val="Default"/>
        <w:rPr>
          <w:rFonts w:ascii="Times New Roman" w:hAnsi="Times New Roman" w:cs="Times New Roman"/>
        </w:rPr>
      </w:pPr>
    </w:p>
    <w:p w14:paraId="2059A59D" w14:textId="03403B3C" w:rsidR="00413C66" w:rsidRDefault="00413C66" w:rsidP="003D5D53">
      <w:pPr>
        <w:pStyle w:val="Default"/>
        <w:rPr>
          <w:rFonts w:ascii="Times New Roman" w:hAnsi="Times New Roman" w:cs="Times New Roman"/>
        </w:rPr>
      </w:pPr>
    </w:p>
    <w:p w14:paraId="2C1F0F33" w14:textId="79826E91" w:rsidR="00413C66" w:rsidRDefault="00413C66" w:rsidP="003D5D53">
      <w:pPr>
        <w:pStyle w:val="Default"/>
        <w:rPr>
          <w:rFonts w:ascii="Times New Roman" w:hAnsi="Times New Roman" w:cs="Times New Roman"/>
        </w:rPr>
      </w:pPr>
    </w:p>
    <w:p w14:paraId="4D0010B2" w14:textId="77777777" w:rsidR="00F52BBA" w:rsidRDefault="00F52BBA" w:rsidP="003D5D53">
      <w:pPr>
        <w:pStyle w:val="Default"/>
        <w:rPr>
          <w:rFonts w:ascii="Times New Roman" w:hAnsi="Times New Roman" w:cs="Times New Roman"/>
        </w:rPr>
      </w:pPr>
    </w:p>
    <w:p w14:paraId="1BD510B9" w14:textId="60856B82" w:rsidR="003A46A5" w:rsidRDefault="00C744BD" w:rsidP="003A46A5">
      <w:pPr>
        <w:pStyle w:val="NormalWeb"/>
        <w:spacing w:before="0" w:beforeAutospacing="0" w:after="0" w:afterAutospacing="0"/>
        <w:jc w:val="center"/>
        <w:rPr>
          <w:rFonts w:asciiTheme="minorHAnsi" w:hAnsiTheme="minorHAnsi" w:cstheme="minorHAnsi"/>
          <w:b/>
          <w:bCs/>
          <w:sz w:val="28"/>
          <w:szCs w:val="28"/>
        </w:rPr>
      </w:pPr>
      <w:r>
        <w:rPr>
          <w:rFonts w:asciiTheme="minorHAnsi" w:hAnsiTheme="minorHAnsi" w:cstheme="minorHAnsi"/>
          <w:b/>
          <w:bCs/>
          <w:sz w:val="28"/>
          <w:szCs w:val="28"/>
        </w:rPr>
        <w:lastRenderedPageBreak/>
        <w:t>St</w:t>
      </w:r>
      <w:r w:rsidR="003A46A5">
        <w:rPr>
          <w:rFonts w:asciiTheme="minorHAnsi" w:hAnsiTheme="minorHAnsi" w:cstheme="minorHAnsi"/>
          <w:b/>
          <w:bCs/>
          <w:sz w:val="28"/>
          <w:szCs w:val="28"/>
        </w:rPr>
        <w:t>udent Information</w:t>
      </w:r>
    </w:p>
    <w:p w14:paraId="21B90029" w14:textId="5147F25F" w:rsidR="003A46A5" w:rsidRDefault="003A46A5" w:rsidP="003A46A5">
      <w:pPr>
        <w:pStyle w:val="NormalWeb"/>
        <w:spacing w:before="0" w:beforeAutospacing="0" w:after="0" w:afterAutospacing="0"/>
        <w:jc w:val="center"/>
        <w:rPr>
          <w:rFonts w:asciiTheme="minorHAnsi" w:hAnsiTheme="minorHAnsi" w:cstheme="minorHAnsi"/>
          <w:b/>
          <w:bCs/>
          <w:sz w:val="28"/>
          <w:szCs w:val="28"/>
        </w:rPr>
      </w:pPr>
    </w:p>
    <w:p w14:paraId="4184BECB" w14:textId="0D594A5E" w:rsidR="00833239" w:rsidRDefault="00833239" w:rsidP="003A46A5">
      <w:pPr>
        <w:pStyle w:val="NormalWeb"/>
        <w:spacing w:before="0" w:beforeAutospacing="0" w:after="0" w:afterAutospacing="0"/>
        <w:rPr>
          <w:rFonts w:asciiTheme="minorHAnsi" w:hAnsiTheme="minorHAnsi" w:cstheme="minorHAnsi"/>
          <w:b/>
          <w:bCs/>
          <w:u w:val="single"/>
        </w:rPr>
      </w:pPr>
      <w:r>
        <w:rPr>
          <w:rFonts w:asciiTheme="minorHAnsi" w:hAnsiTheme="minorHAnsi" w:cstheme="minorHAnsi"/>
          <w:b/>
          <w:bCs/>
          <w:u w:val="single"/>
        </w:rPr>
        <w:t>Administrative Withdrawal/Dismissal</w:t>
      </w:r>
    </w:p>
    <w:p w14:paraId="3586B67D" w14:textId="141EF50D" w:rsidR="00833239" w:rsidRDefault="00833239" w:rsidP="003A46A5">
      <w:pPr>
        <w:pStyle w:val="NormalWeb"/>
        <w:spacing w:before="0" w:beforeAutospacing="0" w:after="0" w:afterAutospacing="0"/>
        <w:rPr>
          <w:rFonts w:asciiTheme="minorHAnsi" w:hAnsiTheme="minorHAnsi" w:cstheme="minorHAnsi"/>
          <w:bCs/>
        </w:rPr>
      </w:pPr>
      <w:r>
        <w:rPr>
          <w:rFonts w:asciiTheme="minorHAnsi" w:hAnsiTheme="minorHAnsi" w:cstheme="minorHAnsi"/>
          <w:bCs/>
        </w:rPr>
        <w:t>The school holds the right to administratively withdraw or dismiss a student when there has been a severe violation of school policies (cheating, stealing), code of conduct (fighting, threatening others), or academic miscon</w:t>
      </w:r>
      <w:r w:rsidR="003A0BDD">
        <w:rPr>
          <w:rFonts w:asciiTheme="minorHAnsi" w:hAnsiTheme="minorHAnsi" w:cstheme="minorHAnsi"/>
          <w:bCs/>
        </w:rPr>
        <w:t>duct (poor attendance, cheating). Administrative withdrawals or dismissals are typically a result of significant disciplinary issues or repeated non-compliance with the school’s rules and regulations.</w:t>
      </w:r>
      <w:r w:rsidR="00601883">
        <w:rPr>
          <w:rFonts w:asciiTheme="minorHAnsi" w:hAnsiTheme="minorHAnsi" w:cstheme="minorHAnsi"/>
          <w:bCs/>
        </w:rPr>
        <w:t xml:space="preserve"> A student who has been </w:t>
      </w:r>
      <w:proofErr w:type="gramStart"/>
      <w:r w:rsidR="00601883">
        <w:rPr>
          <w:rFonts w:asciiTheme="minorHAnsi" w:hAnsiTheme="minorHAnsi" w:cstheme="minorHAnsi"/>
          <w:bCs/>
        </w:rPr>
        <w:t>administrative</w:t>
      </w:r>
      <w:proofErr w:type="gramEnd"/>
      <w:r w:rsidR="00601883">
        <w:rPr>
          <w:rFonts w:asciiTheme="minorHAnsi" w:hAnsiTheme="minorHAnsi" w:cstheme="minorHAnsi"/>
          <w:bCs/>
        </w:rPr>
        <w:t xml:space="preserve"> withdrawn or dismissed may still be entitled to a refund. See details of the refund policy.</w:t>
      </w:r>
    </w:p>
    <w:p w14:paraId="2B32AFEA" w14:textId="77777777" w:rsidR="003A0BDD" w:rsidRPr="00833239" w:rsidRDefault="003A0BDD" w:rsidP="003A46A5">
      <w:pPr>
        <w:pStyle w:val="NormalWeb"/>
        <w:spacing w:before="0" w:beforeAutospacing="0" w:after="0" w:afterAutospacing="0"/>
        <w:rPr>
          <w:rFonts w:asciiTheme="minorHAnsi" w:hAnsiTheme="minorHAnsi" w:cstheme="minorHAnsi"/>
          <w:bCs/>
        </w:rPr>
      </w:pPr>
    </w:p>
    <w:p w14:paraId="5029F94F" w14:textId="0F9E2882" w:rsidR="003A46A5" w:rsidRPr="002F00DE" w:rsidRDefault="003A46A5" w:rsidP="003A46A5">
      <w:pPr>
        <w:pStyle w:val="NormalWeb"/>
        <w:spacing w:before="0" w:beforeAutospacing="0" w:after="0" w:afterAutospacing="0"/>
        <w:rPr>
          <w:rFonts w:asciiTheme="minorHAnsi" w:hAnsiTheme="minorHAnsi" w:cstheme="minorHAnsi"/>
          <w:b/>
          <w:bCs/>
          <w:u w:val="single"/>
        </w:rPr>
      </w:pPr>
      <w:r w:rsidRPr="002F00DE">
        <w:rPr>
          <w:rFonts w:asciiTheme="minorHAnsi" w:hAnsiTheme="minorHAnsi" w:cstheme="minorHAnsi"/>
          <w:b/>
          <w:bCs/>
          <w:u w:val="single"/>
        </w:rPr>
        <w:t>Readmission</w:t>
      </w:r>
    </w:p>
    <w:p w14:paraId="75925FC3" w14:textId="099F7B0E" w:rsidR="003A46A5" w:rsidRDefault="003A46A5" w:rsidP="003A46A5">
      <w:pPr>
        <w:pStyle w:val="NormalWeb"/>
        <w:spacing w:before="0" w:beforeAutospacing="0" w:after="0" w:afterAutospacing="0"/>
        <w:rPr>
          <w:rFonts w:asciiTheme="minorHAnsi" w:hAnsiTheme="minorHAnsi" w:cstheme="minorHAnsi"/>
        </w:rPr>
      </w:pPr>
      <w:r>
        <w:rPr>
          <w:rFonts w:asciiTheme="minorHAnsi" w:hAnsiTheme="minorHAnsi" w:cstheme="minorHAnsi"/>
        </w:rPr>
        <w:t>If students are dismisse</w:t>
      </w:r>
      <w:r w:rsidR="002F00DE">
        <w:rPr>
          <w:rFonts w:asciiTheme="minorHAnsi" w:hAnsiTheme="minorHAnsi" w:cstheme="minorHAnsi"/>
        </w:rPr>
        <w:t xml:space="preserve">d or suspended for academic reasons, they will not be able to return to that session.  They may apply for acceptance </w:t>
      </w:r>
      <w:proofErr w:type="gramStart"/>
      <w:r w:rsidR="002F00DE">
        <w:rPr>
          <w:rFonts w:asciiTheme="minorHAnsi" w:hAnsiTheme="minorHAnsi" w:cstheme="minorHAnsi"/>
        </w:rPr>
        <w:t>in</w:t>
      </w:r>
      <w:proofErr w:type="gramEnd"/>
      <w:r w:rsidR="002F00DE">
        <w:rPr>
          <w:rFonts w:asciiTheme="minorHAnsi" w:hAnsiTheme="minorHAnsi" w:cstheme="minorHAnsi"/>
        </w:rPr>
        <w:t xml:space="preserve"> a future course.  No credit will be given for the</w:t>
      </w:r>
    </w:p>
    <w:p w14:paraId="46408E38" w14:textId="5F0C68F5" w:rsidR="002F00DE" w:rsidRDefault="002F00DE" w:rsidP="003A46A5">
      <w:pPr>
        <w:pStyle w:val="NormalWeb"/>
        <w:spacing w:before="0" w:beforeAutospacing="0" w:after="0" w:afterAutospacing="0"/>
        <w:rPr>
          <w:rFonts w:asciiTheme="minorHAnsi" w:hAnsiTheme="minorHAnsi" w:cstheme="minorHAnsi"/>
        </w:rPr>
      </w:pPr>
      <w:r>
        <w:rPr>
          <w:rFonts w:asciiTheme="minorHAnsi" w:hAnsiTheme="minorHAnsi" w:cstheme="minorHAnsi"/>
        </w:rPr>
        <w:t>progress that was already made.</w:t>
      </w:r>
      <w:r w:rsidR="009C13FA">
        <w:rPr>
          <w:rFonts w:asciiTheme="minorHAnsi" w:hAnsiTheme="minorHAnsi" w:cstheme="minorHAnsi"/>
        </w:rPr>
        <w:t xml:space="preserve"> </w:t>
      </w:r>
    </w:p>
    <w:p w14:paraId="7A236953" w14:textId="77777777" w:rsidR="00A052C1" w:rsidRDefault="00A052C1" w:rsidP="003A46A5">
      <w:pPr>
        <w:pStyle w:val="NormalWeb"/>
        <w:spacing w:before="0" w:beforeAutospacing="0" w:after="0" w:afterAutospacing="0"/>
        <w:rPr>
          <w:rFonts w:asciiTheme="minorHAnsi" w:hAnsiTheme="minorHAnsi" w:cstheme="minorHAnsi"/>
        </w:rPr>
      </w:pPr>
    </w:p>
    <w:p w14:paraId="58DA3EDE" w14:textId="75D66E9F" w:rsidR="00A052C1" w:rsidRDefault="00A052C1" w:rsidP="00A052C1">
      <w:pPr>
        <w:pStyle w:val="NormalWeb"/>
        <w:spacing w:before="0" w:beforeAutospacing="0" w:after="0" w:afterAutospacing="0"/>
        <w:rPr>
          <w:rFonts w:asciiTheme="minorHAnsi" w:hAnsiTheme="minorHAnsi" w:cstheme="minorHAnsi"/>
        </w:rPr>
      </w:pPr>
      <w:proofErr w:type="gramStart"/>
      <w:r>
        <w:rPr>
          <w:rFonts w:asciiTheme="minorHAnsi" w:hAnsiTheme="minorHAnsi" w:cstheme="minorHAnsi"/>
        </w:rPr>
        <w:t>Students</w:t>
      </w:r>
      <w:proofErr w:type="gramEnd"/>
      <w:r>
        <w:rPr>
          <w:rFonts w:asciiTheme="minorHAnsi" w:hAnsiTheme="minorHAnsi" w:cstheme="minorHAnsi"/>
        </w:rPr>
        <w:t xml:space="preserve"> terminated from a program due to inappropriate conduct (verbal abuse, fighting, </w:t>
      </w:r>
      <w:proofErr w:type="gramStart"/>
      <w:r>
        <w:rPr>
          <w:rFonts w:asciiTheme="minorHAnsi" w:hAnsiTheme="minorHAnsi" w:cstheme="minorHAnsi"/>
        </w:rPr>
        <w:t>etc. .</w:t>
      </w:r>
      <w:proofErr w:type="gramEnd"/>
      <w:r>
        <w:rPr>
          <w:rFonts w:asciiTheme="minorHAnsi" w:hAnsiTheme="minorHAnsi" w:cstheme="minorHAnsi"/>
        </w:rPr>
        <w:t xml:space="preserve"> .), will not be eligible for readmission of any course. </w:t>
      </w:r>
    </w:p>
    <w:p w14:paraId="25458686" w14:textId="5410D362" w:rsidR="00A052C1" w:rsidRDefault="00A052C1" w:rsidP="003A46A5">
      <w:pPr>
        <w:pStyle w:val="NormalWeb"/>
        <w:spacing w:before="0" w:beforeAutospacing="0" w:after="0" w:afterAutospacing="0"/>
        <w:rPr>
          <w:rFonts w:asciiTheme="minorHAnsi" w:hAnsiTheme="minorHAnsi" w:cstheme="minorHAnsi"/>
        </w:rPr>
      </w:pPr>
    </w:p>
    <w:p w14:paraId="1DFF7CDE" w14:textId="0C8E7A17" w:rsidR="002F00DE" w:rsidRDefault="002F00DE" w:rsidP="003A46A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If student </w:t>
      </w:r>
      <w:proofErr w:type="gramStart"/>
      <w:r>
        <w:rPr>
          <w:rFonts w:asciiTheme="minorHAnsi" w:hAnsiTheme="minorHAnsi" w:cstheme="minorHAnsi"/>
        </w:rPr>
        <w:t>has to</w:t>
      </w:r>
      <w:proofErr w:type="gramEnd"/>
      <w:r>
        <w:rPr>
          <w:rFonts w:asciiTheme="minorHAnsi" w:hAnsiTheme="minorHAnsi" w:cstheme="minorHAnsi"/>
        </w:rPr>
        <w:t xml:space="preserve"> leave the program for an emergent medical reason, it is the </w:t>
      </w:r>
      <w:proofErr w:type="gramStart"/>
      <w:r>
        <w:rPr>
          <w:rFonts w:asciiTheme="minorHAnsi" w:hAnsiTheme="minorHAnsi" w:cstheme="minorHAnsi"/>
        </w:rPr>
        <w:t>administrations</w:t>
      </w:r>
      <w:proofErr w:type="gramEnd"/>
      <w:r>
        <w:rPr>
          <w:rFonts w:asciiTheme="minorHAnsi" w:hAnsiTheme="minorHAnsi" w:cstheme="minorHAnsi"/>
        </w:rPr>
        <w:t xml:space="preserve"> discretion whether to honor progress that was made in previous attempt of class.</w:t>
      </w:r>
      <w:r w:rsidR="00BD4F02">
        <w:rPr>
          <w:rFonts w:asciiTheme="minorHAnsi" w:hAnsiTheme="minorHAnsi" w:cstheme="minorHAnsi"/>
        </w:rPr>
        <w:t xml:space="preserve"> After two attempts at any class, students will be unable to reapply.</w:t>
      </w:r>
    </w:p>
    <w:p w14:paraId="70A455E1" w14:textId="6B7F90EC" w:rsidR="002F00DE" w:rsidRDefault="002F00DE" w:rsidP="003A46A5">
      <w:pPr>
        <w:pStyle w:val="NormalWeb"/>
        <w:spacing w:before="0" w:beforeAutospacing="0" w:after="0" w:afterAutospacing="0"/>
        <w:rPr>
          <w:rFonts w:asciiTheme="minorHAnsi" w:hAnsiTheme="minorHAnsi" w:cstheme="minorHAnsi"/>
        </w:rPr>
      </w:pPr>
    </w:p>
    <w:p w14:paraId="17E79510" w14:textId="11B587DD" w:rsidR="002F00DE" w:rsidRDefault="002F00DE" w:rsidP="003A46A5">
      <w:pPr>
        <w:pStyle w:val="NormalWeb"/>
        <w:spacing w:before="0" w:beforeAutospacing="0" w:after="0" w:afterAutospacing="0"/>
        <w:rPr>
          <w:rFonts w:asciiTheme="minorHAnsi" w:hAnsiTheme="minorHAnsi" w:cstheme="minorHAnsi"/>
        </w:rPr>
      </w:pPr>
    </w:p>
    <w:p w14:paraId="5961DFB9" w14:textId="01B06CB3" w:rsidR="002F00DE" w:rsidRPr="002F00DE" w:rsidRDefault="002F00DE" w:rsidP="002F00DE">
      <w:pPr>
        <w:spacing w:after="0"/>
        <w:rPr>
          <w:b/>
          <w:iCs/>
          <w:sz w:val="24"/>
          <w:szCs w:val="24"/>
          <w:u w:val="single"/>
        </w:rPr>
      </w:pPr>
      <w:r w:rsidRPr="002F00DE">
        <w:rPr>
          <w:b/>
          <w:iCs/>
          <w:sz w:val="24"/>
          <w:szCs w:val="24"/>
          <w:u w:val="single"/>
        </w:rPr>
        <w:t>C</w:t>
      </w:r>
      <w:r w:rsidR="00123063">
        <w:rPr>
          <w:b/>
          <w:iCs/>
          <w:sz w:val="24"/>
          <w:szCs w:val="24"/>
          <w:u w:val="single"/>
        </w:rPr>
        <w:t>omplaints</w:t>
      </w:r>
      <w:r w:rsidRPr="002F00DE">
        <w:rPr>
          <w:b/>
          <w:iCs/>
          <w:sz w:val="24"/>
          <w:szCs w:val="24"/>
          <w:u w:val="single"/>
        </w:rPr>
        <w:t>/G</w:t>
      </w:r>
      <w:r w:rsidR="00123063">
        <w:rPr>
          <w:b/>
          <w:iCs/>
          <w:sz w:val="24"/>
          <w:szCs w:val="24"/>
          <w:u w:val="single"/>
        </w:rPr>
        <w:t>rievance</w:t>
      </w:r>
      <w:r w:rsidRPr="002F00DE">
        <w:rPr>
          <w:b/>
          <w:iCs/>
          <w:sz w:val="24"/>
          <w:szCs w:val="24"/>
          <w:u w:val="single"/>
        </w:rPr>
        <w:t xml:space="preserve"> P</w:t>
      </w:r>
      <w:r w:rsidR="00123063">
        <w:rPr>
          <w:b/>
          <w:iCs/>
          <w:sz w:val="24"/>
          <w:szCs w:val="24"/>
          <w:u w:val="single"/>
        </w:rPr>
        <w:t>rocedure</w:t>
      </w:r>
    </w:p>
    <w:p w14:paraId="74CD7341" w14:textId="09B09943" w:rsidR="002F00DE" w:rsidRDefault="002F00DE" w:rsidP="002F00DE">
      <w:pPr>
        <w:spacing w:after="0"/>
        <w:rPr>
          <w:sz w:val="24"/>
          <w:szCs w:val="24"/>
        </w:rPr>
      </w:pPr>
      <w:r w:rsidRPr="002F00DE">
        <w:rPr>
          <w:sz w:val="24"/>
          <w:szCs w:val="24"/>
        </w:rPr>
        <w:t xml:space="preserve">All grievances need to be submitted </w:t>
      </w:r>
      <w:r>
        <w:rPr>
          <w:sz w:val="24"/>
          <w:szCs w:val="24"/>
        </w:rPr>
        <w:t xml:space="preserve">to the </w:t>
      </w:r>
      <w:proofErr w:type="gramStart"/>
      <w:r>
        <w:rPr>
          <w:sz w:val="24"/>
          <w:szCs w:val="24"/>
        </w:rPr>
        <w:t>schools</w:t>
      </w:r>
      <w:r w:rsidR="003A0BDD">
        <w:rPr>
          <w:sz w:val="24"/>
          <w:szCs w:val="24"/>
        </w:rPr>
        <w:t>’</w:t>
      </w:r>
      <w:proofErr w:type="gramEnd"/>
      <w:r>
        <w:rPr>
          <w:sz w:val="24"/>
          <w:szCs w:val="24"/>
        </w:rPr>
        <w:t xml:space="preserve"> administrator </w:t>
      </w:r>
      <w:r w:rsidRPr="002F00DE">
        <w:rPr>
          <w:sz w:val="24"/>
          <w:szCs w:val="24"/>
        </w:rPr>
        <w:t>in writing and will be addressed in a timely man</w:t>
      </w:r>
      <w:r>
        <w:rPr>
          <w:sz w:val="24"/>
          <w:szCs w:val="24"/>
        </w:rPr>
        <w:t>ne</w:t>
      </w:r>
      <w:r w:rsidRPr="002F00DE">
        <w:rPr>
          <w:sz w:val="24"/>
          <w:szCs w:val="24"/>
        </w:rPr>
        <w:t>r.</w:t>
      </w:r>
      <w:r>
        <w:rPr>
          <w:sz w:val="24"/>
          <w:szCs w:val="24"/>
        </w:rPr>
        <w:t xml:space="preserve">  Timely is considered within 24-48 hours.  Student must include in the grievance</w:t>
      </w:r>
      <w:proofErr w:type="gramStart"/>
      <w:r>
        <w:rPr>
          <w:sz w:val="24"/>
          <w:szCs w:val="24"/>
        </w:rPr>
        <w:t>:  People</w:t>
      </w:r>
      <w:proofErr w:type="gramEnd"/>
      <w:r>
        <w:rPr>
          <w:sz w:val="24"/>
          <w:szCs w:val="24"/>
        </w:rPr>
        <w:t xml:space="preserve"> involved, date and time, infraction which occurred, and </w:t>
      </w:r>
      <w:proofErr w:type="gramStart"/>
      <w:r>
        <w:rPr>
          <w:sz w:val="24"/>
          <w:szCs w:val="24"/>
        </w:rPr>
        <w:t>whether or not</w:t>
      </w:r>
      <w:proofErr w:type="gramEnd"/>
      <w:r>
        <w:rPr>
          <w:sz w:val="24"/>
          <w:szCs w:val="24"/>
        </w:rPr>
        <w:t xml:space="preserve"> injury (physical or psychological) occurred.  </w:t>
      </w:r>
      <w:r w:rsidR="00537A75">
        <w:rPr>
          <w:sz w:val="24"/>
          <w:szCs w:val="24"/>
        </w:rPr>
        <w:t>Please use the “Complaint/Grievance” Form.</w:t>
      </w:r>
    </w:p>
    <w:p w14:paraId="7E606989" w14:textId="6C52B54A" w:rsidR="002F00DE" w:rsidRDefault="002F00DE" w:rsidP="002F00DE">
      <w:pPr>
        <w:spacing w:after="0"/>
        <w:rPr>
          <w:sz w:val="24"/>
          <w:szCs w:val="24"/>
        </w:rPr>
      </w:pPr>
    </w:p>
    <w:p w14:paraId="32110B3D" w14:textId="5F7BF081" w:rsidR="002F00DE" w:rsidRDefault="00290309" w:rsidP="002F00DE">
      <w:pPr>
        <w:spacing w:after="0"/>
        <w:rPr>
          <w:sz w:val="24"/>
          <w:szCs w:val="24"/>
        </w:rPr>
      </w:pPr>
      <w:r>
        <w:rPr>
          <w:sz w:val="24"/>
          <w:szCs w:val="24"/>
        </w:rPr>
        <w:t>For EKG Technician, Medical Assistant, and Phlebotomy Technician students</w:t>
      </w:r>
      <w:r w:rsidR="008B24D1">
        <w:rPr>
          <w:sz w:val="24"/>
          <w:szCs w:val="24"/>
        </w:rPr>
        <w:t>, i</w:t>
      </w:r>
      <w:r w:rsidR="002F00DE">
        <w:rPr>
          <w:sz w:val="24"/>
          <w:szCs w:val="24"/>
        </w:rPr>
        <w:t>f a resolution is not reached within the school, students may contact</w:t>
      </w:r>
    </w:p>
    <w:p w14:paraId="1AD09A2B" w14:textId="0B0B64FB" w:rsidR="002F00DE" w:rsidRDefault="002F00DE" w:rsidP="00382444">
      <w:pPr>
        <w:spacing w:after="0"/>
        <w:jc w:val="center"/>
        <w:rPr>
          <w:sz w:val="24"/>
          <w:szCs w:val="24"/>
        </w:rPr>
      </w:pPr>
      <w:r>
        <w:rPr>
          <w:sz w:val="24"/>
          <w:szCs w:val="24"/>
        </w:rPr>
        <w:t>Georgia Nonpublic Education Commission</w:t>
      </w:r>
    </w:p>
    <w:p w14:paraId="0E002955" w14:textId="27547F13" w:rsidR="002F00DE" w:rsidRDefault="002F00DE" w:rsidP="00382444">
      <w:pPr>
        <w:spacing w:after="0"/>
        <w:jc w:val="center"/>
        <w:rPr>
          <w:sz w:val="24"/>
          <w:szCs w:val="24"/>
        </w:rPr>
      </w:pPr>
      <w:r>
        <w:rPr>
          <w:sz w:val="24"/>
          <w:szCs w:val="24"/>
        </w:rPr>
        <w:t>2082 Tucker Exchange Place</w:t>
      </w:r>
    </w:p>
    <w:p w14:paraId="1F694D4C" w14:textId="6F9BBE96" w:rsidR="002F00DE" w:rsidRDefault="002F00DE" w:rsidP="00382444">
      <w:pPr>
        <w:spacing w:after="0"/>
        <w:jc w:val="center"/>
        <w:rPr>
          <w:sz w:val="24"/>
          <w:szCs w:val="24"/>
        </w:rPr>
      </w:pPr>
      <w:r>
        <w:rPr>
          <w:sz w:val="24"/>
          <w:szCs w:val="24"/>
        </w:rPr>
        <w:t>Suite 220</w:t>
      </w:r>
    </w:p>
    <w:p w14:paraId="3974E9D2" w14:textId="44EB73A8" w:rsidR="002F00DE" w:rsidRDefault="002F00DE" w:rsidP="00382444">
      <w:pPr>
        <w:spacing w:after="0"/>
        <w:jc w:val="center"/>
        <w:rPr>
          <w:sz w:val="24"/>
          <w:szCs w:val="24"/>
        </w:rPr>
      </w:pPr>
      <w:r>
        <w:rPr>
          <w:sz w:val="24"/>
          <w:szCs w:val="24"/>
        </w:rPr>
        <w:t>Tucker, GA  30084</w:t>
      </w:r>
    </w:p>
    <w:p w14:paraId="659583F7" w14:textId="5BB4E987" w:rsidR="002F00DE" w:rsidRDefault="002F00DE" w:rsidP="00382444">
      <w:pPr>
        <w:spacing w:after="0"/>
        <w:jc w:val="center"/>
        <w:rPr>
          <w:sz w:val="24"/>
          <w:szCs w:val="24"/>
        </w:rPr>
      </w:pPr>
      <w:r>
        <w:rPr>
          <w:sz w:val="24"/>
          <w:szCs w:val="24"/>
        </w:rPr>
        <w:t>Telephone Number</w:t>
      </w:r>
      <w:proofErr w:type="gramStart"/>
      <w:r>
        <w:rPr>
          <w:sz w:val="24"/>
          <w:szCs w:val="24"/>
        </w:rPr>
        <w:t>:  770</w:t>
      </w:r>
      <w:proofErr w:type="gramEnd"/>
      <w:r>
        <w:rPr>
          <w:sz w:val="24"/>
          <w:szCs w:val="24"/>
        </w:rPr>
        <w:t>-414-3300</w:t>
      </w:r>
    </w:p>
    <w:p w14:paraId="6455B73F" w14:textId="52C29216" w:rsidR="002F00DE" w:rsidRDefault="002F00DE" w:rsidP="00382444">
      <w:pPr>
        <w:spacing w:after="0"/>
        <w:jc w:val="center"/>
        <w:rPr>
          <w:sz w:val="24"/>
          <w:szCs w:val="24"/>
        </w:rPr>
      </w:pPr>
      <w:r>
        <w:rPr>
          <w:sz w:val="24"/>
          <w:szCs w:val="24"/>
        </w:rPr>
        <w:t xml:space="preserve">Website:  </w:t>
      </w:r>
      <w:r w:rsidR="003A0BDD" w:rsidRPr="003A0BDD">
        <w:rPr>
          <w:sz w:val="24"/>
          <w:szCs w:val="24"/>
        </w:rPr>
        <w:t>https://gnpec.georgia.gov/student-resources/complaints-against-institution</w:t>
      </w:r>
    </w:p>
    <w:p w14:paraId="1428E1AA" w14:textId="7F65E18A" w:rsidR="00382444" w:rsidRDefault="00382444" w:rsidP="00382444">
      <w:pPr>
        <w:spacing w:after="0"/>
        <w:jc w:val="center"/>
        <w:rPr>
          <w:sz w:val="24"/>
          <w:szCs w:val="24"/>
        </w:rPr>
      </w:pPr>
    </w:p>
    <w:p w14:paraId="028A6079" w14:textId="537548C0" w:rsidR="00382444" w:rsidRDefault="00382444" w:rsidP="00382444">
      <w:pPr>
        <w:spacing w:after="0"/>
        <w:jc w:val="center"/>
        <w:rPr>
          <w:sz w:val="24"/>
          <w:szCs w:val="24"/>
        </w:rPr>
      </w:pPr>
    </w:p>
    <w:p w14:paraId="4BB4DCFE" w14:textId="3010E374" w:rsidR="00290309" w:rsidRPr="006F721F" w:rsidRDefault="00960DCA" w:rsidP="00960DCA">
      <w:pPr>
        <w:spacing w:after="0"/>
        <w:rPr>
          <w:rFonts w:cstheme="minorHAnsi"/>
          <w:color w:val="000000"/>
          <w:sz w:val="24"/>
          <w:szCs w:val="24"/>
        </w:rPr>
      </w:pPr>
      <w:r w:rsidRPr="006F721F">
        <w:rPr>
          <w:rFonts w:cstheme="minorHAnsi"/>
          <w:color w:val="000000"/>
          <w:sz w:val="24"/>
          <w:szCs w:val="24"/>
        </w:rPr>
        <w:t xml:space="preserve">If you're a student in the </w:t>
      </w:r>
      <w:r w:rsidR="00040DAD" w:rsidRPr="006F721F">
        <w:rPr>
          <w:rFonts w:cstheme="minorHAnsi"/>
          <w:color w:val="000000"/>
          <w:sz w:val="24"/>
          <w:szCs w:val="24"/>
        </w:rPr>
        <w:t>Nurse Aide Training (CNA) or Medication Aide classes</w:t>
      </w:r>
      <w:r w:rsidRPr="006F721F">
        <w:rPr>
          <w:rFonts w:cstheme="minorHAnsi"/>
          <w:color w:val="000000"/>
          <w:sz w:val="24"/>
          <w:szCs w:val="24"/>
        </w:rPr>
        <w:t xml:space="preserve">, you need to contact </w:t>
      </w:r>
      <w:r w:rsidR="00040DAD" w:rsidRPr="006F721F">
        <w:rPr>
          <w:rFonts w:cstheme="minorHAnsi"/>
          <w:color w:val="000000"/>
          <w:sz w:val="24"/>
          <w:szCs w:val="24"/>
        </w:rPr>
        <w:t>Alliant Health</w:t>
      </w:r>
      <w:r w:rsidRPr="006F721F">
        <w:rPr>
          <w:rFonts w:cstheme="minorHAnsi"/>
          <w:color w:val="000000"/>
          <w:sz w:val="24"/>
          <w:szCs w:val="24"/>
        </w:rPr>
        <w:t xml:space="preserve"> to file complaints that weren’t resolved by your institution or to request your transcript if the institution or program closes.</w:t>
      </w:r>
    </w:p>
    <w:p w14:paraId="2D2D50F9" w14:textId="77777777" w:rsidR="006F721F" w:rsidRPr="006F721F" w:rsidRDefault="006F721F" w:rsidP="006F721F">
      <w:pPr>
        <w:spacing w:after="0"/>
        <w:jc w:val="center"/>
        <w:rPr>
          <w:rFonts w:cstheme="minorHAnsi"/>
          <w:sz w:val="24"/>
          <w:szCs w:val="24"/>
        </w:rPr>
      </w:pPr>
      <w:r w:rsidRPr="006F721F">
        <w:rPr>
          <w:rFonts w:cstheme="minorHAnsi"/>
          <w:sz w:val="24"/>
          <w:szCs w:val="24"/>
        </w:rPr>
        <w:lastRenderedPageBreak/>
        <w:t xml:space="preserve">ALLIANT HEALTH SOLUTIONS </w:t>
      </w:r>
    </w:p>
    <w:p w14:paraId="0879A695" w14:textId="77777777" w:rsidR="006F721F" w:rsidRPr="006F721F" w:rsidRDefault="006F721F" w:rsidP="006F721F">
      <w:pPr>
        <w:spacing w:after="0"/>
        <w:jc w:val="center"/>
        <w:rPr>
          <w:rFonts w:cstheme="minorHAnsi"/>
          <w:sz w:val="24"/>
          <w:szCs w:val="24"/>
        </w:rPr>
      </w:pPr>
      <w:r w:rsidRPr="006F721F">
        <w:rPr>
          <w:rFonts w:cstheme="minorHAnsi"/>
          <w:sz w:val="24"/>
          <w:szCs w:val="24"/>
        </w:rPr>
        <w:t xml:space="preserve">NURSE AIDE TRAINING PROGRAM </w:t>
      </w:r>
    </w:p>
    <w:p w14:paraId="7AE1EE03" w14:textId="77777777" w:rsidR="006F721F" w:rsidRPr="006F721F" w:rsidRDefault="006F721F" w:rsidP="006F721F">
      <w:pPr>
        <w:spacing w:after="0"/>
        <w:jc w:val="center"/>
        <w:rPr>
          <w:rFonts w:cstheme="minorHAnsi"/>
          <w:sz w:val="24"/>
          <w:szCs w:val="24"/>
        </w:rPr>
      </w:pPr>
      <w:r w:rsidRPr="006F721F">
        <w:rPr>
          <w:rFonts w:cstheme="minorHAnsi"/>
          <w:sz w:val="24"/>
          <w:szCs w:val="24"/>
        </w:rPr>
        <w:t xml:space="preserve"> P. O. Box 105753 </w:t>
      </w:r>
    </w:p>
    <w:p w14:paraId="6747A581" w14:textId="36E36A9C" w:rsidR="003A0BDD" w:rsidRDefault="006F721F" w:rsidP="008B24D1">
      <w:pPr>
        <w:spacing w:after="0"/>
        <w:jc w:val="center"/>
        <w:rPr>
          <w:rFonts w:cstheme="minorHAnsi"/>
          <w:sz w:val="24"/>
          <w:szCs w:val="24"/>
        </w:rPr>
      </w:pPr>
      <w:r w:rsidRPr="006F721F">
        <w:rPr>
          <w:rFonts w:cstheme="minorHAnsi"/>
          <w:sz w:val="24"/>
          <w:szCs w:val="24"/>
        </w:rPr>
        <w:t>Atlanta, Georgia 30348</w:t>
      </w:r>
    </w:p>
    <w:p w14:paraId="01D4EF5D" w14:textId="77777777" w:rsidR="00C744BD" w:rsidRDefault="00C744BD" w:rsidP="008B24D1">
      <w:pPr>
        <w:spacing w:after="0"/>
        <w:jc w:val="center"/>
        <w:rPr>
          <w:rFonts w:cstheme="minorHAnsi"/>
          <w:sz w:val="24"/>
          <w:szCs w:val="24"/>
        </w:rPr>
      </w:pPr>
    </w:p>
    <w:p w14:paraId="5BC14F39" w14:textId="77777777" w:rsidR="00C744BD" w:rsidRDefault="00C744BD" w:rsidP="008B24D1">
      <w:pPr>
        <w:spacing w:after="0"/>
        <w:jc w:val="center"/>
        <w:rPr>
          <w:rFonts w:cstheme="minorHAnsi"/>
          <w:sz w:val="24"/>
          <w:szCs w:val="24"/>
        </w:rPr>
      </w:pPr>
    </w:p>
    <w:p w14:paraId="5306F9F3" w14:textId="77777777" w:rsidR="00C744BD" w:rsidRDefault="00C744BD" w:rsidP="008B24D1">
      <w:pPr>
        <w:spacing w:after="0"/>
        <w:jc w:val="center"/>
        <w:rPr>
          <w:rFonts w:cstheme="minorHAnsi"/>
          <w:sz w:val="24"/>
          <w:szCs w:val="24"/>
        </w:rPr>
      </w:pPr>
    </w:p>
    <w:p w14:paraId="6D70F69F" w14:textId="77777777" w:rsidR="00C744BD" w:rsidRDefault="00C744BD" w:rsidP="008B24D1">
      <w:pPr>
        <w:spacing w:after="0"/>
        <w:jc w:val="center"/>
        <w:rPr>
          <w:rFonts w:cstheme="minorHAnsi"/>
          <w:sz w:val="24"/>
          <w:szCs w:val="24"/>
        </w:rPr>
      </w:pPr>
    </w:p>
    <w:p w14:paraId="4C2B02CA" w14:textId="77777777" w:rsidR="00C744BD" w:rsidRDefault="00C744BD" w:rsidP="008B24D1">
      <w:pPr>
        <w:spacing w:after="0"/>
        <w:jc w:val="center"/>
        <w:rPr>
          <w:rFonts w:cstheme="minorHAnsi"/>
          <w:sz w:val="24"/>
          <w:szCs w:val="24"/>
        </w:rPr>
      </w:pPr>
    </w:p>
    <w:p w14:paraId="6E613CD0" w14:textId="77777777" w:rsidR="00C744BD" w:rsidRDefault="00C744BD" w:rsidP="008B24D1">
      <w:pPr>
        <w:spacing w:after="0"/>
        <w:jc w:val="center"/>
        <w:rPr>
          <w:rFonts w:cstheme="minorHAnsi"/>
          <w:sz w:val="24"/>
          <w:szCs w:val="24"/>
        </w:rPr>
      </w:pPr>
    </w:p>
    <w:p w14:paraId="3FB4D1F4" w14:textId="77777777" w:rsidR="00C744BD" w:rsidRDefault="00C744BD" w:rsidP="008B24D1">
      <w:pPr>
        <w:spacing w:after="0"/>
        <w:jc w:val="center"/>
        <w:rPr>
          <w:rFonts w:cstheme="minorHAnsi"/>
          <w:sz w:val="24"/>
          <w:szCs w:val="24"/>
        </w:rPr>
      </w:pPr>
    </w:p>
    <w:p w14:paraId="444A78E6" w14:textId="77777777" w:rsidR="00C744BD" w:rsidRDefault="00C744BD" w:rsidP="008B24D1">
      <w:pPr>
        <w:spacing w:after="0"/>
        <w:jc w:val="center"/>
        <w:rPr>
          <w:rFonts w:cstheme="minorHAnsi"/>
          <w:sz w:val="24"/>
          <w:szCs w:val="24"/>
        </w:rPr>
      </w:pPr>
    </w:p>
    <w:p w14:paraId="2214FCDB" w14:textId="77777777" w:rsidR="00C744BD" w:rsidRDefault="00C744BD" w:rsidP="008B24D1">
      <w:pPr>
        <w:spacing w:after="0"/>
        <w:jc w:val="center"/>
        <w:rPr>
          <w:rFonts w:cstheme="minorHAnsi"/>
          <w:sz w:val="24"/>
          <w:szCs w:val="24"/>
        </w:rPr>
      </w:pPr>
    </w:p>
    <w:p w14:paraId="05FA1CF9" w14:textId="77777777" w:rsidR="00C744BD" w:rsidRDefault="00C744BD" w:rsidP="008B24D1">
      <w:pPr>
        <w:spacing w:after="0"/>
        <w:jc w:val="center"/>
        <w:rPr>
          <w:rFonts w:cstheme="minorHAnsi"/>
          <w:sz w:val="24"/>
          <w:szCs w:val="24"/>
        </w:rPr>
      </w:pPr>
    </w:p>
    <w:p w14:paraId="24DF753D" w14:textId="77777777" w:rsidR="00C744BD" w:rsidRDefault="00C744BD" w:rsidP="008B24D1">
      <w:pPr>
        <w:spacing w:after="0"/>
        <w:jc w:val="center"/>
        <w:rPr>
          <w:rFonts w:cstheme="minorHAnsi"/>
          <w:sz w:val="24"/>
          <w:szCs w:val="24"/>
        </w:rPr>
      </w:pPr>
    </w:p>
    <w:p w14:paraId="6C4483AC" w14:textId="77777777" w:rsidR="00C744BD" w:rsidRDefault="00C744BD" w:rsidP="008B24D1">
      <w:pPr>
        <w:spacing w:after="0"/>
        <w:jc w:val="center"/>
        <w:rPr>
          <w:rFonts w:cstheme="minorHAnsi"/>
          <w:sz w:val="24"/>
          <w:szCs w:val="24"/>
        </w:rPr>
      </w:pPr>
    </w:p>
    <w:p w14:paraId="09F85F28" w14:textId="77777777" w:rsidR="00C744BD" w:rsidRDefault="00C744BD" w:rsidP="008B24D1">
      <w:pPr>
        <w:spacing w:after="0"/>
        <w:jc w:val="center"/>
        <w:rPr>
          <w:rFonts w:cstheme="minorHAnsi"/>
          <w:sz w:val="24"/>
          <w:szCs w:val="24"/>
        </w:rPr>
      </w:pPr>
    </w:p>
    <w:p w14:paraId="4D12A0BF" w14:textId="77777777" w:rsidR="00C744BD" w:rsidRDefault="00C744BD" w:rsidP="008B24D1">
      <w:pPr>
        <w:spacing w:after="0"/>
        <w:jc w:val="center"/>
        <w:rPr>
          <w:rFonts w:cstheme="minorHAnsi"/>
          <w:sz w:val="24"/>
          <w:szCs w:val="24"/>
        </w:rPr>
      </w:pPr>
    </w:p>
    <w:p w14:paraId="47E714B2" w14:textId="77777777" w:rsidR="00C744BD" w:rsidRDefault="00C744BD" w:rsidP="008B24D1">
      <w:pPr>
        <w:spacing w:after="0"/>
        <w:jc w:val="center"/>
        <w:rPr>
          <w:rFonts w:cstheme="minorHAnsi"/>
          <w:sz w:val="24"/>
          <w:szCs w:val="24"/>
        </w:rPr>
      </w:pPr>
    </w:p>
    <w:p w14:paraId="4FDD70AF" w14:textId="77777777" w:rsidR="00C744BD" w:rsidRDefault="00C744BD" w:rsidP="008B24D1">
      <w:pPr>
        <w:spacing w:after="0"/>
        <w:jc w:val="center"/>
        <w:rPr>
          <w:rFonts w:cstheme="minorHAnsi"/>
          <w:sz w:val="24"/>
          <w:szCs w:val="24"/>
        </w:rPr>
      </w:pPr>
    </w:p>
    <w:p w14:paraId="04463B59" w14:textId="77777777" w:rsidR="00C744BD" w:rsidRDefault="00C744BD" w:rsidP="008B24D1">
      <w:pPr>
        <w:spacing w:after="0"/>
        <w:jc w:val="center"/>
        <w:rPr>
          <w:rFonts w:cstheme="minorHAnsi"/>
          <w:sz w:val="24"/>
          <w:szCs w:val="24"/>
        </w:rPr>
      </w:pPr>
    </w:p>
    <w:p w14:paraId="0D119333" w14:textId="77777777" w:rsidR="00C744BD" w:rsidRDefault="00C744BD" w:rsidP="008B24D1">
      <w:pPr>
        <w:spacing w:after="0"/>
        <w:jc w:val="center"/>
        <w:rPr>
          <w:rFonts w:cstheme="minorHAnsi"/>
          <w:sz w:val="24"/>
          <w:szCs w:val="24"/>
        </w:rPr>
      </w:pPr>
    </w:p>
    <w:p w14:paraId="5FD45B09" w14:textId="77777777" w:rsidR="00C744BD" w:rsidRDefault="00C744BD" w:rsidP="008B24D1">
      <w:pPr>
        <w:spacing w:after="0"/>
        <w:jc w:val="center"/>
        <w:rPr>
          <w:rFonts w:cstheme="minorHAnsi"/>
          <w:sz w:val="24"/>
          <w:szCs w:val="24"/>
        </w:rPr>
      </w:pPr>
    </w:p>
    <w:p w14:paraId="74AA7E5C" w14:textId="77777777" w:rsidR="00C744BD" w:rsidRDefault="00C744BD" w:rsidP="008B24D1">
      <w:pPr>
        <w:spacing w:after="0"/>
        <w:jc w:val="center"/>
        <w:rPr>
          <w:rFonts w:cstheme="minorHAnsi"/>
          <w:sz w:val="24"/>
          <w:szCs w:val="24"/>
        </w:rPr>
      </w:pPr>
    </w:p>
    <w:p w14:paraId="6545E526" w14:textId="77777777" w:rsidR="00C744BD" w:rsidRDefault="00C744BD" w:rsidP="008B24D1">
      <w:pPr>
        <w:spacing w:after="0"/>
        <w:jc w:val="center"/>
        <w:rPr>
          <w:rFonts w:cstheme="minorHAnsi"/>
          <w:sz w:val="24"/>
          <w:szCs w:val="24"/>
        </w:rPr>
      </w:pPr>
    </w:p>
    <w:p w14:paraId="3004B799" w14:textId="77777777" w:rsidR="00C744BD" w:rsidRDefault="00C744BD" w:rsidP="008B24D1">
      <w:pPr>
        <w:spacing w:after="0"/>
        <w:jc w:val="center"/>
        <w:rPr>
          <w:rFonts w:cstheme="minorHAnsi"/>
          <w:sz w:val="24"/>
          <w:szCs w:val="24"/>
        </w:rPr>
      </w:pPr>
    </w:p>
    <w:p w14:paraId="7D63E730" w14:textId="77777777" w:rsidR="00C744BD" w:rsidRDefault="00C744BD" w:rsidP="008B24D1">
      <w:pPr>
        <w:spacing w:after="0"/>
        <w:jc w:val="center"/>
        <w:rPr>
          <w:rFonts w:cstheme="minorHAnsi"/>
          <w:sz w:val="24"/>
          <w:szCs w:val="24"/>
        </w:rPr>
      </w:pPr>
    </w:p>
    <w:p w14:paraId="7FD92498" w14:textId="77777777" w:rsidR="00C744BD" w:rsidRDefault="00C744BD" w:rsidP="008B24D1">
      <w:pPr>
        <w:spacing w:after="0"/>
        <w:jc w:val="center"/>
        <w:rPr>
          <w:rFonts w:cstheme="minorHAnsi"/>
          <w:sz w:val="24"/>
          <w:szCs w:val="24"/>
        </w:rPr>
      </w:pPr>
    </w:p>
    <w:p w14:paraId="5219A29A" w14:textId="77777777" w:rsidR="00C744BD" w:rsidRDefault="00C744BD" w:rsidP="008B24D1">
      <w:pPr>
        <w:spacing w:after="0"/>
        <w:jc w:val="center"/>
        <w:rPr>
          <w:rFonts w:cstheme="minorHAnsi"/>
          <w:sz w:val="24"/>
          <w:szCs w:val="24"/>
        </w:rPr>
      </w:pPr>
    </w:p>
    <w:p w14:paraId="10CC3168" w14:textId="77777777" w:rsidR="00C744BD" w:rsidRDefault="00C744BD" w:rsidP="008B24D1">
      <w:pPr>
        <w:spacing w:after="0"/>
        <w:jc w:val="center"/>
        <w:rPr>
          <w:rFonts w:cstheme="minorHAnsi"/>
          <w:sz w:val="24"/>
          <w:szCs w:val="24"/>
        </w:rPr>
      </w:pPr>
    </w:p>
    <w:p w14:paraId="25E69CD5" w14:textId="77777777" w:rsidR="00C744BD" w:rsidRDefault="00C744BD" w:rsidP="008B24D1">
      <w:pPr>
        <w:spacing w:after="0"/>
        <w:jc w:val="center"/>
        <w:rPr>
          <w:rFonts w:cstheme="minorHAnsi"/>
          <w:sz w:val="24"/>
          <w:szCs w:val="24"/>
        </w:rPr>
      </w:pPr>
    </w:p>
    <w:p w14:paraId="049CFC7F" w14:textId="77777777" w:rsidR="00C744BD" w:rsidRDefault="00C744BD" w:rsidP="008B24D1">
      <w:pPr>
        <w:spacing w:after="0"/>
        <w:jc w:val="center"/>
        <w:rPr>
          <w:rFonts w:cstheme="minorHAnsi"/>
          <w:sz w:val="24"/>
          <w:szCs w:val="24"/>
        </w:rPr>
      </w:pPr>
    </w:p>
    <w:p w14:paraId="359879C0" w14:textId="77777777" w:rsidR="00C744BD" w:rsidRDefault="00C744BD" w:rsidP="008B24D1">
      <w:pPr>
        <w:spacing w:after="0"/>
        <w:jc w:val="center"/>
        <w:rPr>
          <w:rFonts w:cstheme="minorHAnsi"/>
          <w:sz w:val="24"/>
          <w:szCs w:val="24"/>
        </w:rPr>
      </w:pPr>
    </w:p>
    <w:p w14:paraId="12476948" w14:textId="77777777" w:rsidR="00C744BD" w:rsidRDefault="00C744BD" w:rsidP="008B24D1">
      <w:pPr>
        <w:spacing w:after="0"/>
        <w:jc w:val="center"/>
        <w:rPr>
          <w:rFonts w:cstheme="minorHAnsi"/>
          <w:sz w:val="24"/>
          <w:szCs w:val="24"/>
        </w:rPr>
      </w:pPr>
    </w:p>
    <w:p w14:paraId="5C10AD26" w14:textId="77777777" w:rsidR="00C744BD" w:rsidRDefault="00C744BD" w:rsidP="008B24D1">
      <w:pPr>
        <w:spacing w:after="0"/>
        <w:jc w:val="center"/>
        <w:rPr>
          <w:rFonts w:cstheme="minorHAnsi"/>
          <w:sz w:val="24"/>
          <w:szCs w:val="24"/>
        </w:rPr>
      </w:pPr>
    </w:p>
    <w:p w14:paraId="5D01835D" w14:textId="77777777" w:rsidR="00C744BD" w:rsidRDefault="00C744BD" w:rsidP="008B24D1">
      <w:pPr>
        <w:spacing w:after="0"/>
        <w:jc w:val="center"/>
        <w:rPr>
          <w:rFonts w:cstheme="minorHAnsi"/>
          <w:sz w:val="24"/>
          <w:szCs w:val="24"/>
        </w:rPr>
      </w:pPr>
    </w:p>
    <w:p w14:paraId="4F3504F1" w14:textId="77777777" w:rsidR="00C744BD" w:rsidRDefault="00C744BD" w:rsidP="008B24D1">
      <w:pPr>
        <w:spacing w:after="0"/>
        <w:jc w:val="center"/>
        <w:rPr>
          <w:rFonts w:cstheme="minorHAnsi"/>
          <w:sz w:val="24"/>
          <w:szCs w:val="24"/>
        </w:rPr>
      </w:pPr>
    </w:p>
    <w:p w14:paraId="12D5B97A" w14:textId="77777777" w:rsidR="00C744BD" w:rsidRDefault="00C744BD" w:rsidP="008B24D1">
      <w:pPr>
        <w:spacing w:after="0"/>
        <w:jc w:val="center"/>
        <w:rPr>
          <w:rFonts w:cstheme="minorHAnsi"/>
          <w:sz w:val="24"/>
          <w:szCs w:val="24"/>
        </w:rPr>
      </w:pPr>
    </w:p>
    <w:p w14:paraId="27BBC32C" w14:textId="77777777" w:rsidR="00C744BD" w:rsidRDefault="00C744BD" w:rsidP="008B24D1">
      <w:pPr>
        <w:spacing w:after="0"/>
        <w:jc w:val="center"/>
        <w:rPr>
          <w:rFonts w:cstheme="minorHAnsi"/>
          <w:sz w:val="24"/>
          <w:szCs w:val="24"/>
        </w:rPr>
      </w:pPr>
    </w:p>
    <w:p w14:paraId="21154775" w14:textId="77777777" w:rsidR="00C744BD" w:rsidRPr="008B24D1" w:rsidRDefault="00C744BD" w:rsidP="008B24D1">
      <w:pPr>
        <w:spacing w:after="0"/>
        <w:jc w:val="center"/>
        <w:rPr>
          <w:rFonts w:cstheme="minorHAnsi"/>
          <w:sz w:val="24"/>
          <w:szCs w:val="24"/>
        </w:rPr>
      </w:pPr>
    </w:p>
    <w:p w14:paraId="65BF164C" w14:textId="77777777" w:rsidR="0097251C" w:rsidRDefault="0097251C" w:rsidP="00382444">
      <w:pPr>
        <w:spacing w:after="0"/>
        <w:jc w:val="center"/>
        <w:rPr>
          <w:sz w:val="24"/>
          <w:szCs w:val="24"/>
        </w:rPr>
      </w:pPr>
    </w:p>
    <w:p w14:paraId="0A4797E4" w14:textId="70268D15" w:rsidR="00382444" w:rsidRPr="00382444" w:rsidRDefault="00382444" w:rsidP="00382444">
      <w:pPr>
        <w:spacing w:after="0"/>
        <w:rPr>
          <w:b/>
          <w:sz w:val="24"/>
          <w:szCs w:val="24"/>
          <w:u w:val="single"/>
        </w:rPr>
      </w:pPr>
      <w:r w:rsidRPr="00382444">
        <w:rPr>
          <w:b/>
          <w:sz w:val="24"/>
          <w:szCs w:val="24"/>
          <w:u w:val="single"/>
        </w:rPr>
        <w:lastRenderedPageBreak/>
        <w:t>Code of Conduct</w:t>
      </w:r>
    </w:p>
    <w:p w14:paraId="779AB4CE" w14:textId="77777777" w:rsidR="00382444" w:rsidRPr="00382444" w:rsidRDefault="00382444" w:rsidP="00382444">
      <w:pPr>
        <w:spacing w:after="0"/>
        <w:rPr>
          <w:b/>
          <w:sz w:val="24"/>
          <w:szCs w:val="24"/>
        </w:rPr>
      </w:pPr>
      <w:r w:rsidRPr="00382444">
        <w:rPr>
          <w:b/>
          <w:sz w:val="24"/>
          <w:szCs w:val="24"/>
        </w:rPr>
        <w:t>Attire</w:t>
      </w:r>
    </w:p>
    <w:p w14:paraId="05173EC5" w14:textId="334C1B54" w:rsidR="00382444" w:rsidRPr="00382444" w:rsidRDefault="00382444" w:rsidP="00382444">
      <w:pPr>
        <w:spacing w:after="0"/>
        <w:rPr>
          <w:sz w:val="24"/>
          <w:szCs w:val="24"/>
        </w:rPr>
      </w:pPr>
      <w:r w:rsidRPr="00382444">
        <w:rPr>
          <w:sz w:val="24"/>
          <w:szCs w:val="24"/>
        </w:rPr>
        <w:t>Uniforms with the Healthcare Resources badge/name tag must be worn during clinical</w:t>
      </w:r>
      <w:r>
        <w:rPr>
          <w:sz w:val="24"/>
          <w:szCs w:val="24"/>
        </w:rPr>
        <w:t xml:space="preserve"> rotation</w:t>
      </w:r>
      <w:r w:rsidRPr="00382444">
        <w:rPr>
          <w:sz w:val="24"/>
          <w:szCs w:val="24"/>
        </w:rPr>
        <w:t xml:space="preserve">.     Uniforms must be kept clean and neat.  Shoes worn in clinical must be all sturdy and safe.  Shoes and laces must be kept clean.  Open toed/open backed shoes </w:t>
      </w:r>
      <w:r w:rsidRPr="00382444">
        <w:rPr>
          <w:b/>
          <w:sz w:val="24"/>
          <w:szCs w:val="24"/>
        </w:rPr>
        <w:t>are not</w:t>
      </w:r>
      <w:r w:rsidRPr="00382444">
        <w:rPr>
          <w:sz w:val="24"/>
          <w:szCs w:val="24"/>
        </w:rPr>
        <w:t xml:space="preserve"> allowed in clinical facilities.</w:t>
      </w:r>
    </w:p>
    <w:p w14:paraId="67CFCFD3" w14:textId="77777777" w:rsidR="00382444" w:rsidRPr="00382444" w:rsidRDefault="00382444" w:rsidP="00382444">
      <w:pPr>
        <w:rPr>
          <w:sz w:val="24"/>
          <w:szCs w:val="24"/>
        </w:rPr>
      </w:pPr>
    </w:p>
    <w:p w14:paraId="2A64BDB3" w14:textId="77777777" w:rsidR="00382444" w:rsidRPr="00382444" w:rsidRDefault="00382444" w:rsidP="00382444">
      <w:pPr>
        <w:spacing w:after="0"/>
        <w:rPr>
          <w:b/>
          <w:sz w:val="24"/>
          <w:szCs w:val="24"/>
          <w:u w:val="single"/>
        </w:rPr>
      </w:pPr>
      <w:r w:rsidRPr="00382444">
        <w:rPr>
          <w:b/>
          <w:sz w:val="24"/>
          <w:szCs w:val="24"/>
          <w:u w:val="single"/>
        </w:rPr>
        <w:t>Interactions</w:t>
      </w:r>
    </w:p>
    <w:p w14:paraId="1A6A52FF" w14:textId="51C526A5" w:rsidR="00382444" w:rsidRDefault="00382444" w:rsidP="00382444">
      <w:r w:rsidRPr="00382444">
        <w:rPr>
          <w:sz w:val="24"/>
          <w:szCs w:val="24"/>
        </w:rPr>
        <w:t xml:space="preserve">ALL students and staff are expected to treat and talk with each other and residents in a </w:t>
      </w:r>
      <w:proofErr w:type="gramStart"/>
      <w:r w:rsidRPr="00382444">
        <w:rPr>
          <w:sz w:val="24"/>
          <w:szCs w:val="24"/>
        </w:rPr>
        <w:t>respectful</w:t>
      </w:r>
      <w:proofErr w:type="gramEnd"/>
      <w:r w:rsidRPr="00382444">
        <w:rPr>
          <w:sz w:val="24"/>
          <w:szCs w:val="24"/>
        </w:rPr>
        <w:t xml:space="preserve"> manner.  You are to honor the differences of others.  Sexual overtones or any form of sexual harassment is not permitted among students, staff or in response to</w:t>
      </w:r>
      <w:r>
        <w:rPr>
          <w:sz w:val="24"/>
          <w:szCs w:val="24"/>
        </w:rPr>
        <w:t xml:space="preserve"> </w:t>
      </w:r>
      <w:r>
        <w:t xml:space="preserve">residents.  </w:t>
      </w:r>
      <w:r w:rsidRPr="00D0795F">
        <w:t xml:space="preserve">Never discuss your personal, financial, or health issues with </w:t>
      </w:r>
      <w:r>
        <w:t>fellow students, staff or residents</w:t>
      </w:r>
      <w:r w:rsidRPr="00D0795F">
        <w:t xml:space="preserve">.  </w:t>
      </w:r>
      <w:r>
        <w:t>Avoid giving advice to residents about their personal situations.</w:t>
      </w:r>
    </w:p>
    <w:p w14:paraId="7BFEBE4D" w14:textId="77777777" w:rsidR="00382444" w:rsidRPr="00382444" w:rsidRDefault="00382444" w:rsidP="00382444">
      <w:pPr>
        <w:spacing w:after="0"/>
        <w:rPr>
          <w:b/>
          <w:sz w:val="24"/>
          <w:szCs w:val="24"/>
          <w:u w:val="single"/>
        </w:rPr>
      </w:pPr>
      <w:r w:rsidRPr="00382444">
        <w:rPr>
          <w:b/>
          <w:sz w:val="24"/>
          <w:szCs w:val="24"/>
          <w:u w:val="single"/>
        </w:rPr>
        <w:t>Cell Phones</w:t>
      </w:r>
    </w:p>
    <w:p w14:paraId="76D77C9E" w14:textId="77777777" w:rsidR="00382444" w:rsidRPr="00382444" w:rsidRDefault="00382444" w:rsidP="00382444">
      <w:pPr>
        <w:spacing w:after="0"/>
        <w:rPr>
          <w:sz w:val="24"/>
          <w:szCs w:val="24"/>
        </w:rPr>
      </w:pPr>
      <w:r w:rsidRPr="00382444">
        <w:rPr>
          <w:sz w:val="24"/>
          <w:szCs w:val="24"/>
        </w:rPr>
        <w:t>Cell phones are not to be used during class, lab or clinical.  You may make calls/texts on break and away from the clinical floor.</w:t>
      </w:r>
    </w:p>
    <w:p w14:paraId="43D4A1EC" w14:textId="77777777" w:rsidR="00382444" w:rsidRPr="00382444" w:rsidRDefault="00382444" w:rsidP="00382444">
      <w:pPr>
        <w:rPr>
          <w:u w:val="single"/>
        </w:rPr>
      </w:pPr>
    </w:p>
    <w:p w14:paraId="4F54C38F" w14:textId="77777777" w:rsidR="00382444" w:rsidRPr="00382444" w:rsidRDefault="00382444" w:rsidP="00382444">
      <w:pPr>
        <w:spacing w:after="0"/>
        <w:rPr>
          <w:b/>
          <w:sz w:val="24"/>
          <w:szCs w:val="24"/>
          <w:u w:val="single"/>
        </w:rPr>
      </w:pPr>
      <w:r w:rsidRPr="00382444">
        <w:rPr>
          <w:b/>
          <w:sz w:val="24"/>
          <w:szCs w:val="24"/>
          <w:u w:val="single"/>
        </w:rPr>
        <w:t>Disruptive Behavior</w:t>
      </w:r>
    </w:p>
    <w:p w14:paraId="01DF2337" w14:textId="7A5F8701" w:rsidR="00382444" w:rsidRDefault="00382444" w:rsidP="00382444">
      <w:pPr>
        <w:spacing w:after="0"/>
        <w:rPr>
          <w:sz w:val="24"/>
          <w:szCs w:val="24"/>
        </w:rPr>
      </w:pPr>
      <w:r w:rsidRPr="00382444">
        <w:rPr>
          <w:sz w:val="24"/>
          <w:szCs w:val="24"/>
        </w:rPr>
        <w:t xml:space="preserve">Disruptive behavior such as loud arguing, bullying, fighting or profanity will not be tolerated in the program.  This applies to the class, lab and clinical setting.  </w:t>
      </w:r>
      <w:proofErr w:type="gramStart"/>
      <w:r w:rsidRPr="00382444">
        <w:rPr>
          <w:sz w:val="24"/>
          <w:szCs w:val="24"/>
        </w:rPr>
        <w:t>Displaying of</w:t>
      </w:r>
      <w:proofErr w:type="gramEnd"/>
      <w:r w:rsidRPr="00382444">
        <w:rPr>
          <w:sz w:val="24"/>
          <w:szCs w:val="24"/>
        </w:rPr>
        <w:t xml:space="preserve"> such behavior will result in immediate termination from the program.</w:t>
      </w:r>
    </w:p>
    <w:p w14:paraId="3DCB2FE1" w14:textId="36F8AC5F" w:rsidR="00382444" w:rsidRDefault="00382444" w:rsidP="00382444">
      <w:pPr>
        <w:spacing w:after="0"/>
        <w:rPr>
          <w:sz w:val="24"/>
          <w:szCs w:val="24"/>
        </w:rPr>
      </w:pPr>
    </w:p>
    <w:p w14:paraId="796495C5" w14:textId="77777777" w:rsidR="00382444" w:rsidRPr="00382444" w:rsidRDefault="00382444" w:rsidP="00382444">
      <w:pPr>
        <w:spacing w:after="0"/>
        <w:rPr>
          <w:rFonts w:cstheme="minorHAnsi"/>
          <w:b/>
          <w:sz w:val="24"/>
          <w:szCs w:val="24"/>
          <w:u w:val="single"/>
        </w:rPr>
      </w:pPr>
      <w:r w:rsidRPr="00382444">
        <w:rPr>
          <w:rFonts w:cstheme="minorHAnsi"/>
          <w:b/>
          <w:sz w:val="24"/>
          <w:szCs w:val="24"/>
          <w:u w:val="single"/>
        </w:rPr>
        <w:t>Professionalism</w:t>
      </w:r>
    </w:p>
    <w:p w14:paraId="22D29A2F" w14:textId="77777777" w:rsidR="00382444" w:rsidRPr="00382444" w:rsidRDefault="00382444" w:rsidP="00382444">
      <w:pPr>
        <w:spacing w:after="0"/>
        <w:rPr>
          <w:rFonts w:cstheme="minorHAnsi"/>
          <w:sz w:val="24"/>
          <w:szCs w:val="24"/>
        </w:rPr>
      </w:pPr>
      <w:r w:rsidRPr="00382444">
        <w:rPr>
          <w:rFonts w:cstheme="minorHAnsi"/>
          <w:sz w:val="24"/>
          <w:szCs w:val="24"/>
        </w:rPr>
        <w:t xml:space="preserve">Students and staff are to </w:t>
      </w:r>
      <w:proofErr w:type="gramStart"/>
      <w:r w:rsidRPr="00382444">
        <w:rPr>
          <w:rFonts w:cstheme="minorHAnsi"/>
          <w:sz w:val="24"/>
          <w:szCs w:val="24"/>
        </w:rPr>
        <w:t>maintain a professional demeanor at all times</w:t>
      </w:r>
      <w:proofErr w:type="gramEnd"/>
      <w:r w:rsidRPr="00382444">
        <w:rPr>
          <w:rFonts w:cstheme="minorHAnsi"/>
          <w:sz w:val="24"/>
          <w:szCs w:val="24"/>
        </w:rPr>
        <w:t xml:space="preserve">.  This includes but is not limited to:  </w:t>
      </w:r>
    </w:p>
    <w:p w14:paraId="0471BB0B" w14:textId="77777777" w:rsidR="00382444" w:rsidRPr="00382444" w:rsidRDefault="00382444" w:rsidP="00382444">
      <w:pPr>
        <w:pStyle w:val="ListParagraph"/>
        <w:numPr>
          <w:ilvl w:val="0"/>
          <w:numId w:val="18"/>
        </w:numPr>
        <w:rPr>
          <w:rFonts w:asciiTheme="minorHAnsi" w:hAnsiTheme="minorHAnsi" w:cstheme="minorHAnsi"/>
        </w:rPr>
      </w:pPr>
      <w:r w:rsidRPr="00382444">
        <w:rPr>
          <w:rFonts w:asciiTheme="minorHAnsi" w:hAnsiTheme="minorHAnsi" w:cstheme="minorHAnsi"/>
        </w:rPr>
        <w:t xml:space="preserve">being approachable and open to constructive feedback </w:t>
      </w:r>
    </w:p>
    <w:p w14:paraId="1A2150CB" w14:textId="77777777" w:rsidR="00382444" w:rsidRPr="00382444" w:rsidRDefault="00382444" w:rsidP="00382444">
      <w:pPr>
        <w:pStyle w:val="ListParagraph"/>
        <w:numPr>
          <w:ilvl w:val="0"/>
          <w:numId w:val="18"/>
        </w:numPr>
        <w:rPr>
          <w:rFonts w:asciiTheme="minorHAnsi" w:hAnsiTheme="minorHAnsi" w:cstheme="minorHAnsi"/>
        </w:rPr>
      </w:pPr>
      <w:proofErr w:type="gramStart"/>
      <w:r w:rsidRPr="00382444">
        <w:rPr>
          <w:rFonts w:asciiTheme="minorHAnsi" w:hAnsiTheme="minorHAnsi" w:cstheme="minorHAnsi"/>
        </w:rPr>
        <w:t>having a clean and neat appearance at all times</w:t>
      </w:r>
      <w:proofErr w:type="gramEnd"/>
    </w:p>
    <w:p w14:paraId="0B252D47" w14:textId="77777777" w:rsidR="00382444" w:rsidRPr="00382444" w:rsidRDefault="00382444" w:rsidP="00382444">
      <w:pPr>
        <w:pStyle w:val="ListParagraph"/>
        <w:numPr>
          <w:ilvl w:val="0"/>
          <w:numId w:val="18"/>
        </w:numPr>
        <w:rPr>
          <w:rFonts w:asciiTheme="minorHAnsi" w:hAnsiTheme="minorHAnsi" w:cstheme="minorHAnsi"/>
        </w:rPr>
      </w:pPr>
      <w:r w:rsidRPr="00382444">
        <w:rPr>
          <w:rFonts w:asciiTheme="minorHAnsi" w:hAnsiTheme="minorHAnsi" w:cstheme="minorHAnsi"/>
        </w:rPr>
        <w:t>being reliable and accountable</w:t>
      </w:r>
    </w:p>
    <w:p w14:paraId="2C46B2BE" w14:textId="77777777" w:rsidR="00382444" w:rsidRPr="00382444" w:rsidRDefault="00382444" w:rsidP="00382444">
      <w:pPr>
        <w:pStyle w:val="ListParagraph"/>
        <w:numPr>
          <w:ilvl w:val="0"/>
          <w:numId w:val="18"/>
        </w:numPr>
        <w:rPr>
          <w:rFonts w:asciiTheme="minorHAnsi" w:hAnsiTheme="minorHAnsi" w:cstheme="minorHAnsi"/>
        </w:rPr>
      </w:pPr>
      <w:r w:rsidRPr="00382444">
        <w:rPr>
          <w:rFonts w:asciiTheme="minorHAnsi" w:hAnsiTheme="minorHAnsi" w:cstheme="minorHAnsi"/>
        </w:rPr>
        <w:t>being willing to work with others as a team</w:t>
      </w:r>
    </w:p>
    <w:p w14:paraId="2F43F479" w14:textId="77777777" w:rsidR="00382444" w:rsidRPr="00382444" w:rsidRDefault="00382444" w:rsidP="00382444">
      <w:pPr>
        <w:pStyle w:val="ListParagraph"/>
        <w:numPr>
          <w:ilvl w:val="0"/>
          <w:numId w:val="18"/>
        </w:numPr>
        <w:rPr>
          <w:rFonts w:asciiTheme="minorHAnsi" w:hAnsiTheme="minorHAnsi" w:cstheme="minorHAnsi"/>
        </w:rPr>
      </w:pPr>
      <w:proofErr w:type="gramStart"/>
      <w:r w:rsidRPr="00382444">
        <w:rPr>
          <w:rFonts w:asciiTheme="minorHAnsi" w:hAnsiTheme="minorHAnsi" w:cstheme="minorHAnsi"/>
        </w:rPr>
        <w:t>being</w:t>
      </w:r>
      <w:proofErr w:type="gramEnd"/>
      <w:r w:rsidRPr="00382444">
        <w:rPr>
          <w:rFonts w:asciiTheme="minorHAnsi" w:hAnsiTheme="minorHAnsi" w:cstheme="minorHAnsi"/>
        </w:rPr>
        <w:t xml:space="preserve"> positive</w:t>
      </w:r>
    </w:p>
    <w:p w14:paraId="5D068A71" w14:textId="77777777" w:rsidR="00382444" w:rsidRPr="00382444" w:rsidRDefault="00382444" w:rsidP="00382444">
      <w:pPr>
        <w:pStyle w:val="ListParagraph"/>
        <w:numPr>
          <w:ilvl w:val="0"/>
          <w:numId w:val="18"/>
        </w:numPr>
        <w:rPr>
          <w:rFonts w:asciiTheme="minorHAnsi" w:hAnsiTheme="minorHAnsi" w:cstheme="minorHAnsi"/>
        </w:rPr>
      </w:pPr>
      <w:proofErr w:type="gramStart"/>
      <w:r w:rsidRPr="00382444">
        <w:rPr>
          <w:rFonts w:asciiTheme="minorHAnsi" w:hAnsiTheme="minorHAnsi" w:cstheme="minorHAnsi"/>
        </w:rPr>
        <w:t>being</w:t>
      </w:r>
      <w:proofErr w:type="gramEnd"/>
      <w:r w:rsidRPr="00382444">
        <w:rPr>
          <w:rFonts w:asciiTheme="minorHAnsi" w:hAnsiTheme="minorHAnsi" w:cstheme="minorHAnsi"/>
        </w:rPr>
        <w:t xml:space="preserve"> honest</w:t>
      </w:r>
    </w:p>
    <w:p w14:paraId="5EF9EBA3" w14:textId="77777777" w:rsidR="00382444" w:rsidRPr="00382444" w:rsidRDefault="00382444" w:rsidP="00382444">
      <w:pPr>
        <w:pStyle w:val="ListParagraph"/>
        <w:numPr>
          <w:ilvl w:val="0"/>
          <w:numId w:val="18"/>
        </w:numPr>
        <w:rPr>
          <w:rFonts w:asciiTheme="minorHAnsi" w:hAnsiTheme="minorHAnsi" w:cstheme="minorHAnsi"/>
        </w:rPr>
      </w:pPr>
      <w:r w:rsidRPr="00382444">
        <w:rPr>
          <w:rFonts w:asciiTheme="minorHAnsi" w:hAnsiTheme="minorHAnsi" w:cstheme="minorHAnsi"/>
        </w:rPr>
        <w:t>demonstrate self-control</w:t>
      </w:r>
    </w:p>
    <w:p w14:paraId="34D1BD35" w14:textId="77777777" w:rsidR="00382444" w:rsidRPr="00382444" w:rsidRDefault="00382444" w:rsidP="00382444">
      <w:pPr>
        <w:rPr>
          <w:rFonts w:cstheme="minorHAnsi"/>
        </w:rPr>
      </w:pPr>
    </w:p>
    <w:p w14:paraId="6D5470CB" w14:textId="77777777" w:rsidR="00382444" w:rsidRPr="00382444" w:rsidRDefault="00382444" w:rsidP="00382444">
      <w:pPr>
        <w:spacing w:after="0"/>
        <w:rPr>
          <w:rFonts w:cstheme="minorHAnsi"/>
          <w:b/>
          <w:sz w:val="24"/>
          <w:szCs w:val="24"/>
          <w:u w:val="single"/>
        </w:rPr>
      </w:pPr>
      <w:r w:rsidRPr="00382444">
        <w:rPr>
          <w:rFonts w:cstheme="minorHAnsi"/>
          <w:b/>
          <w:sz w:val="24"/>
          <w:szCs w:val="24"/>
          <w:u w:val="single"/>
        </w:rPr>
        <w:t>Scope of Practice</w:t>
      </w:r>
    </w:p>
    <w:p w14:paraId="5B781414" w14:textId="77777777" w:rsidR="00382444" w:rsidRPr="00382444" w:rsidRDefault="00382444" w:rsidP="00382444">
      <w:pPr>
        <w:spacing w:after="0"/>
        <w:rPr>
          <w:rFonts w:cstheme="minorHAnsi"/>
          <w:sz w:val="24"/>
          <w:szCs w:val="24"/>
        </w:rPr>
      </w:pPr>
      <w:r w:rsidRPr="00382444">
        <w:rPr>
          <w:rFonts w:cstheme="minorHAnsi"/>
          <w:b/>
          <w:sz w:val="24"/>
          <w:szCs w:val="24"/>
        </w:rPr>
        <w:t>Only</w:t>
      </w:r>
      <w:r w:rsidRPr="00382444">
        <w:rPr>
          <w:rFonts w:cstheme="minorHAnsi"/>
          <w:sz w:val="24"/>
          <w:szCs w:val="24"/>
        </w:rPr>
        <w:t xml:space="preserve"> perform skills that you have been trained for in class.  You are expected to know what you have been taught and checked off on.</w:t>
      </w:r>
    </w:p>
    <w:p w14:paraId="28A738AE" w14:textId="76B32F40" w:rsidR="00382444" w:rsidRDefault="00382444" w:rsidP="00382444">
      <w:pPr>
        <w:spacing w:after="0"/>
        <w:rPr>
          <w:rFonts w:cstheme="minorHAnsi"/>
          <w:sz w:val="24"/>
          <w:szCs w:val="24"/>
        </w:rPr>
      </w:pPr>
    </w:p>
    <w:p w14:paraId="5328A907" w14:textId="16B11A81" w:rsidR="00382444" w:rsidRDefault="00382444" w:rsidP="00382444">
      <w:pPr>
        <w:spacing w:after="0"/>
        <w:rPr>
          <w:rFonts w:cstheme="minorHAnsi"/>
          <w:sz w:val="24"/>
          <w:szCs w:val="24"/>
        </w:rPr>
      </w:pPr>
    </w:p>
    <w:p w14:paraId="23528581" w14:textId="77777777" w:rsidR="00886A37" w:rsidRPr="00382444" w:rsidRDefault="00886A37" w:rsidP="00382444">
      <w:pPr>
        <w:spacing w:after="0"/>
        <w:rPr>
          <w:rFonts w:cstheme="minorHAnsi"/>
          <w:sz w:val="24"/>
          <w:szCs w:val="24"/>
        </w:rPr>
      </w:pPr>
    </w:p>
    <w:p w14:paraId="323636E4" w14:textId="77777777" w:rsidR="00382444" w:rsidRPr="00382444" w:rsidRDefault="00382444" w:rsidP="00382444">
      <w:pPr>
        <w:spacing w:after="0"/>
        <w:rPr>
          <w:rFonts w:cstheme="minorHAnsi"/>
          <w:b/>
          <w:sz w:val="24"/>
          <w:szCs w:val="24"/>
          <w:u w:val="single"/>
        </w:rPr>
      </w:pPr>
      <w:r w:rsidRPr="00382444">
        <w:rPr>
          <w:rFonts w:cstheme="minorHAnsi"/>
          <w:b/>
          <w:sz w:val="24"/>
          <w:szCs w:val="24"/>
          <w:u w:val="single"/>
        </w:rPr>
        <w:lastRenderedPageBreak/>
        <w:t>Safety Precautions</w:t>
      </w:r>
    </w:p>
    <w:p w14:paraId="64E48DD6" w14:textId="0DC7EDDD" w:rsidR="00382444" w:rsidRDefault="00382444" w:rsidP="00382444">
      <w:pPr>
        <w:spacing w:after="0"/>
        <w:rPr>
          <w:rFonts w:cstheme="minorHAnsi"/>
          <w:sz w:val="24"/>
          <w:szCs w:val="24"/>
        </w:rPr>
      </w:pPr>
      <w:r w:rsidRPr="00382444">
        <w:rPr>
          <w:rFonts w:cstheme="minorHAnsi"/>
          <w:sz w:val="24"/>
          <w:szCs w:val="24"/>
        </w:rPr>
        <w:t xml:space="preserve">Students are to adhere to all safety precautions that were taught in skills lab.  This is for the safety of you and the </w:t>
      </w:r>
      <w:proofErr w:type="gramStart"/>
      <w:r w:rsidRPr="00382444">
        <w:rPr>
          <w:rFonts w:cstheme="minorHAnsi"/>
          <w:sz w:val="24"/>
          <w:szCs w:val="24"/>
        </w:rPr>
        <w:t>resident</w:t>
      </w:r>
      <w:proofErr w:type="gramEnd"/>
      <w:r w:rsidRPr="00382444">
        <w:rPr>
          <w:rFonts w:cstheme="minorHAnsi"/>
          <w:sz w:val="24"/>
          <w:szCs w:val="24"/>
        </w:rPr>
        <w:t>.</w:t>
      </w:r>
    </w:p>
    <w:p w14:paraId="6EA8D8BA" w14:textId="77777777" w:rsidR="00BD4F02" w:rsidRPr="00382444" w:rsidRDefault="00BD4F02" w:rsidP="00382444">
      <w:pPr>
        <w:spacing w:after="0"/>
        <w:rPr>
          <w:rFonts w:cstheme="minorHAnsi"/>
          <w:sz w:val="24"/>
          <w:szCs w:val="24"/>
        </w:rPr>
      </w:pPr>
    </w:p>
    <w:p w14:paraId="74B61F61" w14:textId="77777777" w:rsidR="00382444" w:rsidRPr="00382444" w:rsidRDefault="00382444" w:rsidP="00382444">
      <w:pPr>
        <w:spacing w:after="0"/>
        <w:rPr>
          <w:b/>
          <w:sz w:val="24"/>
          <w:szCs w:val="24"/>
          <w:u w:val="single"/>
        </w:rPr>
      </w:pPr>
      <w:r w:rsidRPr="00382444">
        <w:rPr>
          <w:b/>
          <w:sz w:val="24"/>
          <w:szCs w:val="24"/>
          <w:u w:val="single"/>
        </w:rPr>
        <w:t xml:space="preserve">Reporting </w:t>
      </w:r>
      <w:proofErr w:type="gramStart"/>
      <w:r w:rsidRPr="00382444">
        <w:rPr>
          <w:b/>
          <w:sz w:val="24"/>
          <w:szCs w:val="24"/>
          <w:u w:val="single"/>
        </w:rPr>
        <w:t>of</w:t>
      </w:r>
      <w:proofErr w:type="gramEnd"/>
      <w:r w:rsidRPr="00382444">
        <w:rPr>
          <w:b/>
          <w:sz w:val="24"/>
          <w:szCs w:val="24"/>
          <w:u w:val="single"/>
        </w:rPr>
        <w:t xml:space="preserve"> Information</w:t>
      </w:r>
    </w:p>
    <w:p w14:paraId="17DFD306" w14:textId="28B66123" w:rsidR="00BF119D" w:rsidRDefault="00382444" w:rsidP="00382444">
      <w:pPr>
        <w:rPr>
          <w:sz w:val="24"/>
          <w:szCs w:val="24"/>
        </w:rPr>
      </w:pPr>
      <w:r w:rsidRPr="00382444">
        <w:rPr>
          <w:sz w:val="24"/>
          <w:szCs w:val="24"/>
        </w:rPr>
        <w:t>Students are to immediately report any information that is considered important in the care or safety of a resident.  This includes unsafe or unethical practices, a change in physical or mental status and the concern of abuse or neglect.  Such information can be reported to the clinical instructor first and then the nursing home supervisor per nursing home protocol.</w:t>
      </w:r>
    </w:p>
    <w:p w14:paraId="1A4987D3" w14:textId="77777777" w:rsidR="00F36DD1" w:rsidRPr="00BF119D" w:rsidRDefault="00F36DD1" w:rsidP="00382444">
      <w:pPr>
        <w:rPr>
          <w:sz w:val="24"/>
          <w:szCs w:val="24"/>
        </w:rPr>
      </w:pPr>
    </w:p>
    <w:p w14:paraId="4A2DB54C" w14:textId="77777777" w:rsidR="00382444" w:rsidRPr="00382444" w:rsidRDefault="00382444" w:rsidP="00382444">
      <w:pPr>
        <w:spacing w:after="0"/>
        <w:rPr>
          <w:b/>
          <w:sz w:val="24"/>
          <w:szCs w:val="24"/>
          <w:u w:val="single"/>
        </w:rPr>
      </w:pPr>
      <w:r w:rsidRPr="00382444">
        <w:rPr>
          <w:b/>
          <w:sz w:val="24"/>
          <w:szCs w:val="24"/>
          <w:u w:val="single"/>
        </w:rPr>
        <w:t>HIPPA</w:t>
      </w:r>
    </w:p>
    <w:p w14:paraId="30C30354" w14:textId="41BA50B4" w:rsidR="007421A1" w:rsidRDefault="00382444" w:rsidP="00382444">
      <w:pPr>
        <w:spacing w:after="0"/>
        <w:rPr>
          <w:sz w:val="24"/>
          <w:szCs w:val="24"/>
        </w:rPr>
      </w:pPr>
      <w:r w:rsidRPr="00382444">
        <w:rPr>
          <w:sz w:val="24"/>
          <w:szCs w:val="24"/>
        </w:rPr>
        <w:t xml:space="preserve">Students are to </w:t>
      </w:r>
      <w:proofErr w:type="gramStart"/>
      <w:r w:rsidRPr="00382444">
        <w:rPr>
          <w:sz w:val="24"/>
          <w:szCs w:val="24"/>
        </w:rPr>
        <w:t>follow HIPPA guidelines at all times</w:t>
      </w:r>
      <w:proofErr w:type="gramEnd"/>
      <w:r w:rsidRPr="00382444">
        <w:rPr>
          <w:sz w:val="24"/>
          <w:szCs w:val="24"/>
        </w:rPr>
        <w:t xml:space="preserve">.  Failure to do so may result in termination </w:t>
      </w:r>
      <w:proofErr w:type="gramStart"/>
      <w:r w:rsidRPr="00382444">
        <w:rPr>
          <w:sz w:val="24"/>
          <w:szCs w:val="24"/>
        </w:rPr>
        <w:t>from</w:t>
      </w:r>
      <w:proofErr w:type="gramEnd"/>
      <w:r w:rsidRPr="00382444">
        <w:rPr>
          <w:sz w:val="24"/>
          <w:szCs w:val="24"/>
        </w:rPr>
        <w:t xml:space="preserve"> the program and </w:t>
      </w:r>
      <w:r>
        <w:rPr>
          <w:sz w:val="24"/>
          <w:szCs w:val="24"/>
        </w:rPr>
        <w:t>possibly criminal charges</w:t>
      </w:r>
      <w:r w:rsidRPr="00382444">
        <w:rPr>
          <w:sz w:val="24"/>
          <w:szCs w:val="24"/>
        </w:rPr>
        <w:t>.</w:t>
      </w:r>
    </w:p>
    <w:p w14:paraId="23B6DD9D" w14:textId="77777777" w:rsidR="00051BB0" w:rsidRDefault="00051BB0" w:rsidP="00382444">
      <w:pPr>
        <w:spacing w:after="0"/>
        <w:rPr>
          <w:rFonts w:cstheme="minorHAnsi"/>
          <w:sz w:val="24"/>
          <w:szCs w:val="24"/>
        </w:rPr>
      </w:pPr>
    </w:p>
    <w:p w14:paraId="780DB46C" w14:textId="7900DA48" w:rsidR="00382444" w:rsidRPr="007421A1" w:rsidRDefault="00382444" w:rsidP="00382444">
      <w:pPr>
        <w:spacing w:after="0"/>
        <w:rPr>
          <w:rFonts w:cstheme="minorHAnsi"/>
          <w:sz w:val="24"/>
          <w:szCs w:val="24"/>
        </w:rPr>
      </w:pPr>
      <w:r w:rsidRPr="00382444">
        <w:rPr>
          <w:b/>
          <w:sz w:val="24"/>
          <w:szCs w:val="24"/>
          <w:u w:val="single"/>
        </w:rPr>
        <w:t>Emergency Response</w:t>
      </w:r>
    </w:p>
    <w:p w14:paraId="40CF83B4" w14:textId="698A76C9" w:rsidR="00382444" w:rsidRDefault="00382444" w:rsidP="00382444">
      <w:pPr>
        <w:spacing w:after="0"/>
        <w:rPr>
          <w:sz w:val="24"/>
          <w:szCs w:val="24"/>
        </w:rPr>
      </w:pPr>
      <w:r w:rsidRPr="00382444">
        <w:rPr>
          <w:sz w:val="24"/>
          <w:szCs w:val="24"/>
        </w:rPr>
        <w:t>Students are to respond to emergencies as trained and as needed.</w:t>
      </w:r>
    </w:p>
    <w:p w14:paraId="47C149E6" w14:textId="5D3CEA19" w:rsidR="00382444" w:rsidRDefault="00382444" w:rsidP="00382444">
      <w:pPr>
        <w:spacing w:after="0"/>
        <w:rPr>
          <w:sz w:val="24"/>
          <w:szCs w:val="24"/>
        </w:rPr>
      </w:pPr>
    </w:p>
    <w:p w14:paraId="43778BAA" w14:textId="77777777" w:rsidR="00382444" w:rsidRPr="00382444" w:rsidRDefault="00382444" w:rsidP="00382444">
      <w:pPr>
        <w:spacing w:after="0"/>
        <w:rPr>
          <w:b/>
          <w:sz w:val="24"/>
          <w:szCs w:val="24"/>
          <w:u w:val="single"/>
        </w:rPr>
      </w:pPr>
      <w:r w:rsidRPr="00382444">
        <w:rPr>
          <w:b/>
          <w:sz w:val="24"/>
          <w:szCs w:val="24"/>
          <w:u w:val="single"/>
        </w:rPr>
        <w:t>Cheating</w:t>
      </w:r>
    </w:p>
    <w:p w14:paraId="18CE7E65" w14:textId="0C04250D" w:rsidR="00382444" w:rsidRDefault="00382444" w:rsidP="003D5D53">
      <w:pPr>
        <w:spacing w:after="0"/>
        <w:rPr>
          <w:sz w:val="24"/>
          <w:szCs w:val="24"/>
        </w:rPr>
      </w:pPr>
      <w:proofErr w:type="gramStart"/>
      <w:r w:rsidRPr="00382444">
        <w:rPr>
          <w:sz w:val="24"/>
          <w:szCs w:val="24"/>
        </w:rPr>
        <w:t>In the event that</w:t>
      </w:r>
      <w:proofErr w:type="gramEnd"/>
      <w:r w:rsidRPr="00382444">
        <w:rPr>
          <w:sz w:val="24"/>
          <w:szCs w:val="24"/>
        </w:rPr>
        <w:t xml:space="preserve"> any student in the program is found guilty of cheating, he/she will be subject to immediate dismissal from the program.  In addition to cheating on tests, it is considered cheating to submit another student’s graded work as your own</w:t>
      </w:r>
      <w:r w:rsidR="00C3770B">
        <w:rPr>
          <w:sz w:val="24"/>
          <w:szCs w:val="24"/>
        </w:rPr>
        <w:t xml:space="preserve"> or to give out instructional material and homework to others who may enter the program later</w:t>
      </w:r>
      <w:r w:rsidRPr="00382444">
        <w:rPr>
          <w:sz w:val="24"/>
          <w:szCs w:val="24"/>
        </w:rPr>
        <w:t xml:space="preserve">.  This is also subject to </w:t>
      </w:r>
      <w:proofErr w:type="gramStart"/>
      <w:r w:rsidRPr="00382444">
        <w:rPr>
          <w:sz w:val="24"/>
          <w:szCs w:val="24"/>
        </w:rPr>
        <w:t>disciplinary action</w:t>
      </w:r>
      <w:proofErr w:type="gramEnd"/>
      <w:r w:rsidRPr="00382444">
        <w:rPr>
          <w:sz w:val="24"/>
          <w:szCs w:val="24"/>
        </w:rPr>
        <w:t>.</w:t>
      </w:r>
    </w:p>
    <w:p w14:paraId="160E1853" w14:textId="77777777" w:rsidR="003D5D53" w:rsidRPr="00382444" w:rsidRDefault="003D5D53" w:rsidP="003D5D53">
      <w:pPr>
        <w:spacing w:after="0"/>
        <w:rPr>
          <w:sz w:val="24"/>
          <w:szCs w:val="24"/>
        </w:rPr>
      </w:pPr>
    </w:p>
    <w:p w14:paraId="44D39AD2" w14:textId="77777777" w:rsidR="00382444" w:rsidRPr="00C3770B" w:rsidRDefault="00382444" w:rsidP="00C3770B">
      <w:pPr>
        <w:spacing w:after="0"/>
        <w:rPr>
          <w:b/>
          <w:sz w:val="24"/>
          <w:szCs w:val="24"/>
          <w:u w:val="single"/>
        </w:rPr>
      </w:pPr>
      <w:r w:rsidRPr="00C3770B">
        <w:rPr>
          <w:b/>
          <w:sz w:val="24"/>
          <w:szCs w:val="24"/>
          <w:u w:val="single"/>
        </w:rPr>
        <w:t>Unauthorized Document or Testing Information</w:t>
      </w:r>
    </w:p>
    <w:p w14:paraId="4798D7E5" w14:textId="2C0F7EBA" w:rsidR="00C3770B" w:rsidRDefault="00382444" w:rsidP="00C3770B">
      <w:pPr>
        <w:spacing w:after="0"/>
        <w:rPr>
          <w:sz w:val="24"/>
          <w:szCs w:val="24"/>
        </w:rPr>
      </w:pPr>
      <w:r w:rsidRPr="00382444">
        <w:rPr>
          <w:sz w:val="24"/>
          <w:szCs w:val="24"/>
        </w:rPr>
        <w:t>The removal of unauthorized program and/or testing documents is prohibited and will result in the immediate removal from the program.</w:t>
      </w:r>
    </w:p>
    <w:p w14:paraId="727F5060" w14:textId="193B794D" w:rsidR="00C3770B" w:rsidRDefault="00C3770B" w:rsidP="00C3770B">
      <w:pPr>
        <w:spacing w:after="0"/>
        <w:rPr>
          <w:sz w:val="24"/>
          <w:szCs w:val="24"/>
        </w:rPr>
      </w:pPr>
    </w:p>
    <w:p w14:paraId="1E68C20F" w14:textId="77777777" w:rsidR="00C3770B" w:rsidRPr="00C3770B" w:rsidRDefault="00C3770B" w:rsidP="00C3770B">
      <w:pPr>
        <w:spacing w:after="0"/>
        <w:rPr>
          <w:b/>
          <w:sz w:val="24"/>
          <w:szCs w:val="24"/>
          <w:u w:val="single"/>
        </w:rPr>
      </w:pPr>
      <w:r w:rsidRPr="00C3770B">
        <w:rPr>
          <w:b/>
          <w:sz w:val="24"/>
          <w:szCs w:val="24"/>
          <w:u w:val="single"/>
        </w:rPr>
        <w:t>Money/Gifts</w:t>
      </w:r>
    </w:p>
    <w:p w14:paraId="2684B417" w14:textId="396089CE" w:rsidR="00C3770B" w:rsidRDefault="00C3770B" w:rsidP="00C3770B">
      <w:pPr>
        <w:spacing w:after="0"/>
        <w:rPr>
          <w:sz w:val="24"/>
          <w:szCs w:val="24"/>
        </w:rPr>
      </w:pPr>
      <w:r w:rsidRPr="00C3770B">
        <w:rPr>
          <w:sz w:val="24"/>
          <w:szCs w:val="24"/>
        </w:rPr>
        <w:t>Students nor staff are not to accept any money or gifts from residents</w:t>
      </w:r>
      <w:r>
        <w:rPr>
          <w:sz w:val="24"/>
          <w:szCs w:val="24"/>
        </w:rPr>
        <w:t xml:space="preserve">, patients </w:t>
      </w:r>
      <w:proofErr w:type="gramStart"/>
      <w:r>
        <w:rPr>
          <w:sz w:val="24"/>
          <w:szCs w:val="24"/>
        </w:rPr>
        <w:t xml:space="preserve">of </w:t>
      </w:r>
      <w:r w:rsidRPr="00C3770B">
        <w:rPr>
          <w:sz w:val="24"/>
          <w:szCs w:val="24"/>
        </w:rPr>
        <w:t xml:space="preserve"> staff</w:t>
      </w:r>
      <w:proofErr w:type="gramEnd"/>
      <w:r w:rsidRPr="00C3770B">
        <w:rPr>
          <w:sz w:val="24"/>
          <w:szCs w:val="24"/>
        </w:rPr>
        <w:t xml:space="preserve"> in the </w:t>
      </w:r>
      <w:r>
        <w:rPr>
          <w:sz w:val="24"/>
          <w:szCs w:val="24"/>
        </w:rPr>
        <w:t>organization</w:t>
      </w:r>
      <w:r w:rsidRPr="00C3770B">
        <w:rPr>
          <w:sz w:val="24"/>
          <w:szCs w:val="24"/>
        </w:rPr>
        <w:t xml:space="preserve"> of which clinical</w:t>
      </w:r>
      <w:r>
        <w:rPr>
          <w:sz w:val="24"/>
          <w:szCs w:val="24"/>
        </w:rPr>
        <w:t>s are provided</w:t>
      </w:r>
      <w:r w:rsidRPr="00C3770B">
        <w:rPr>
          <w:sz w:val="24"/>
          <w:szCs w:val="24"/>
        </w:rPr>
        <w:t xml:space="preserve">.  In </w:t>
      </w:r>
      <w:proofErr w:type="gramStart"/>
      <w:r w:rsidRPr="00C3770B">
        <w:rPr>
          <w:sz w:val="24"/>
          <w:szCs w:val="24"/>
        </w:rPr>
        <w:t>leu</w:t>
      </w:r>
      <w:proofErr w:type="gramEnd"/>
      <w:r w:rsidRPr="00C3770B">
        <w:rPr>
          <w:sz w:val="24"/>
          <w:szCs w:val="24"/>
        </w:rPr>
        <w:t xml:space="preserve"> of money or gifts, nicely ask the </w:t>
      </w:r>
      <w:proofErr w:type="gramStart"/>
      <w:r w:rsidRPr="00C3770B">
        <w:rPr>
          <w:sz w:val="24"/>
          <w:szCs w:val="24"/>
        </w:rPr>
        <w:t>resident</w:t>
      </w:r>
      <w:proofErr w:type="gramEnd"/>
      <w:r>
        <w:rPr>
          <w:sz w:val="24"/>
          <w:szCs w:val="24"/>
        </w:rPr>
        <w:t xml:space="preserve">, </w:t>
      </w:r>
      <w:proofErr w:type="gramStart"/>
      <w:r>
        <w:rPr>
          <w:sz w:val="24"/>
          <w:szCs w:val="24"/>
        </w:rPr>
        <w:t>patient</w:t>
      </w:r>
      <w:proofErr w:type="gramEnd"/>
      <w:r w:rsidRPr="00C3770B">
        <w:rPr>
          <w:sz w:val="24"/>
          <w:szCs w:val="24"/>
        </w:rPr>
        <w:t xml:space="preserve"> or staff to write a thank you note or letter to Healthcare Resources reflecting on how they enjoyed the care</w:t>
      </w:r>
      <w:r>
        <w:rPr>
          <w:sz w:val="24"/>
          <w:szCs w:val="24"/>
        </w:rPr>
        <w:t xml:space="preserve"> or assistance</w:t>
      </w:r>
      <w:r w:rsidRPr="00C3770B">
        <w:rPr>
          <w:sz w:val="24"/>
          <w:szCs w:val="24"/>
        </w:rPr>
        <w:t xml:space="preserve"> that was provided.  </w:t>
      </w:r>
    </w:p>
    <w:p w14:paraId="47937F66" w14:textId="008B448D" w:rsidR="00051BB0" w:rsidRDefault="00051BB0" w:rsidP="00C3770B">
      <w:pPr>
        <w:spacing w:after="0"/>
        <w:rPr>
          <w:sz w:val="24"/>
          <w:szCs w:val="24"/>
        </w:rPr>
      </w:pPr>
    </w:p>
    <w:p w14:paraId="00141851" w14:textId="77777777" w:rsidR="00C3770B" w:rsidRPr="00C3770B" w:rsidRDefault="00C3770B" w:rsidP="00C3770B">
      <w:pPr>
        <w:pStyle w:val="Default"/>
        <w:rPr>
          <w:rFonts w:asciiTheme="minorHAnsi" w:hAnsiTheme="minorHAnsi" w:cstheme="minorHAnsi"/>
          <w:b/>
          <w:bCs/>
          <w:u w:val="single"/>
        </w:rPr>
      </w:pPr>
      <w:r w:rsidRPr="00C3770B">
        <w:rPr>
          <w:rFonts w:asciiTheme="minorHAnsi" w:hAnsiTheme="minorHAnsi" w:cstheme="minorHAnsi"/>
          <w:b/>
          <w:bCs/>
          <w:u w:val="single"/>
        </w:rPr>
        <w:t xml:space="preserve">Termination/Withdrawal </w:t>
      </w:r>
    </w:p>
    <w:p w14:paraId="42901F60" w14:textId="42093BB7" w:rsidR="00A052C1" w:rsidRDefault="00C3770B" w:rsidP="00C3770B">
      <w:pPr>
        <w:pStyle w:val="Default"/>
        <w:rPr>
          <w:rFonts w:asciiTheme="minorHAnsi" w:hAnsiTheme="minorHAnsi" w:cstheme="minorHAnsi"/>
        </w:rPr>
      </w:pPr>
      <w:r w:rsidRPr="00C3770B">
        <w:rPr>
          <w:rFonts w:asciiTheme="minorHAnsi" w:hAnsiTheme="minorHAnsi" w:cstheme="minorHAnsi"/>
        </w:rPr>
        <w:t>In case o</w:t>
      </w:r>
      <w:r w:rsidR="00A052C1">
        <w:rPr>
          <w:rFonts w:asciiTheme="minorHAnsi" w:hAnsiTheme="minorHAnsi" w:cstheme="minorHAnsi"/>
        </w:rPr>
        <w:t>f termination by the school, the school’s administrator will begin the withdrawal process</w:t>
      </w:r>
      <w:r w:rsidRPr="00C3770B">
        <w:rPr>
          <w:rFonts w:asciiTheme="minorHAnsi" w:hAnsiTheme="minorHAnsi" w:cstheme="minorHAnsi"/>
        </w:rPr>
        <w:t>.</w:t>
      </w:r>
      <w:r w:rsidR="00A052C1">
        <w:rPr>
          <w:rFonts w:asciiTheme="minorHAnsi" w:hAnsiTheme="minorHAnsi" w:cstheme="minorHAnsi"/>
        </w:rPr>
        <w:t xml:space="preserve"> Students will be made aware of the reason for dismissal, asked to sign the form, and given a copy. </w:t>
      </w:r>
    </w:p>
    <w:p w14:paraId="1DF57893" w14:textId="5BFAE0D4" w:rsidR="00C3770B" w:rsidRPr="00C3770B" w:rsidRDefault="00C3770B" w:rsidP="00C3770B">
      <w:pPr>
        <w:pStyle w:val="Default"/>
        <w:rPr>
          <w:rFonts w:asciiTheme="minorHAnsi" w:hAnsiTheme="minorHAnsi" w:cstheme="minorHAnsi"/>
        </w:rPr>
      </w:pPr>
      <w:r w:rsidRPr="00C3770B">
        <w:rPr>
          <w:rFonts w:asciiTheme="minorHAnsi" w:hAnsiTheme="minorHAnsi" w:cstheme="minorHAnsi"/>
        </w:rPr>
        <w:t xml:space="preserve"> </w:t>
      </w:r>
    </w:p>
    <w:p w14:paraId="6D1F6C21" w14:textId="2F9D9909" w:rsidR="00C3770B" w:rsidRDefault="00C3770B" w:rsidP="00C3770B">
      <w:pPr>
        <w:pStyle w:val="Default"/>
        <w:rPr>
          <w:rFonts w:asciiTheme="minorHAnsi" w:hAnsiTheme="minorHAnsi" w:cstheme="minorHAnsi"/>
        </w:rPr>
      </w:pPr>
      <w:r w:rsidRPr="00C3770B">
        <w:rPr>
          <w:rFonts w:asciiTheme="minorHAnsi" w:hAnsiTheme="minorHAnsi" w:cstheme="minorHAnsi"/>
        </w:rPr>
        <w:lastRenderedPageBreak/>
        <w:t xml:space="preserve">Withdrawal from class must be requested in writing </w:t>
      </w:r>
      <w:proofErr w:type="gramStart"/>
      <w:r w:rsidRPr="00C3770B">
        <w:rPr>
          <w:rFonts w:asciiTheme="minorHAnsi" w:hAnsiTheme="minorHAnsi" w:cstheme="minorHAnsi"/>
        </w:rPr>
        <w:t>and</w:t>
      </w:r>
      <w:proofErr w:type="gramEnd"/>
      <w:r w:rsidRPr="00C3770B">
        <w:rPr>
          <w:rFonts w:asciiTheme="minorHAnsi" w:hAnsiTheme="minorHAnsi" w:cstheme="minorHAnsi"/>
        </w:rPr>
        <w:t xml:space="preserve"> is not official until the administrator receives the letter.  Students are still held financially responsible for payment up </w:t>
      </w:r>
      <w:proofErr w:type="gramStart"/>
      <w:r w:rsidRPr="00C3770B">
        <w:rPr>
          <w:rFonts w:asciiTheme="minorHAnsi" w:hAnsiTheme="minorHAnsi" w:cstheme="minorHAnsi"/>
        </w:rPr>
        <w:t>onto</w:t>
      </w:r>
      <w:proofErr w:type="gramEnd"/>
      <w:r w:rsidRPr="00C3770B">
        <w:rPr>
          <w:rFonts w:asciiTheme="minorHAnsi" w:hAnsiTheme="minorHAnsi" w:cstheme="minorHAnsi"/>
        </w:rPr>
        <w:t xml:space="preserve"> the point of withdrawal.  To collect </w:t>
      </w:r>
      <w:proofErr w:type="gramStart"/>
      <w:r w:rsidRPr="00C3770B">
        <w:rPr>
          <w:rFonts w:asciiTheme="minorHAnsi" w:hAnsiTheme="minorHAnsi" w:cstheme="minorHAnsi"/>
        </w:rPr>
        <w:t>cost</w:t>
      </w:r>
      <w:proofErr w:type="gramEnd"/>
      <w:r w:rsidRPr="00C3770B">
        <w:rPr>
          <w:rFonts w:asciiTheme="minorHAnsi" w:hAnsiTheme="minorHAnsi" w:cstheme="minorHAnsi"/>
        </w:rPr>
        <w:t>, the school may take legal action.  Students will be recorded as ‘released from the program’ on the date the student has signed the official termination/withdrawal form.</w:t>
      </w:r>
    </w:p>
    <w:p w14:paraId="4C04B860" w14:textId="00F1DE40" w:rsidR="00A052C1" w:rsidRDefault="00A052C1" w:rsidP="00C3770B">
      <w:pPr>
        <w:pStyle w:val="Default"/>
        <w:rPr>
          <w:rFonts w:asciiTheme="minorHAnsi" w:hAnsiTheme="minorHAnsi" w:cstheme="minorHAnsi"/>
        </w:rPr>
      </w:pPr>
    </w:p>
    <w:p w14:paraId="59E7E8C8" w14:textId="16BACB72" w:rsidR="00A052C1" w:rsidRPr="00C3770B" w:rsidRDefault="00A052C1" w:rsidP="00C3770B">
      <w:pPr>
        <w:pStyle w:val="Default"/>
        <w:rPr>
          <w:rFonts w:asciiTheme="minorHAnsi" w:hAnsiTheme="minorHAnsi" w:cstheme="minorHAnsi"/>
        </w:rPr>
      </w:pPr>
      <w:r>
        <w:rPr>
          <w:rFonts w:asciiTheme="minorHAnsi" w:hAnsiTheme="minorHAnsi" w:cstheme="minorHAnsi"/>
        </w:rPr>
        <w:t xml:space="preserve">Whether a student is dismissed (terminated) or withdraws, they may still be eligible for a refund. This is determined by the refund policy. Please </w:t>
      </w:r>
      <w:proofErr w:type="gramStart"/>
      <w:r>
        <w:rPr>
          <w:rFonts w:asciiTheme="minorHAnsi" w:hAnsiTheme="minorHAnsi" w:cstheme="minorHAnsi"/>
        </w:rPr>
        <w:t>refer back</w:t>
      </w:r>
      <w:proofErr w:type="gramEnd"/>
      <w:r>
        <w:rPr>
          <w:rFonts w:asciiTheme="minorHAnsi" w:hAnsiTheme="minorHAnsi" w:cstheme="minorHAnsi"/>
        </w:rPr>
        <w:t xml:space="preserve"> to it.</w:t>
      </w:r>
    </w:p>
    <w:p w14:paraId="0C3CE8A4" w14:textId="08D3D136" w:rsidR="00A052C1" w:rsidRPr="00C3770B" w:rsidRDefault="00A052C1" w:rsidP="00C3770B">
      <w:pPr>
        <w:pStyle w:val="Default"/>
        <w:rPr>
          <w:rFonts w:asciiTheme="minorHAnsi" w:hAnsiTheme="minorHAnsi" w:cstheme="minorHAnsi"/>
          <w:b/>
          <w:bCs/>
        </w:rPr>
      </w:pPr>
    </w:p>
    <w:p w14:paraId="0B384A3B" w14:textId="068B8176" w:rsidR="00C3770B" w:rsidRPr="00C3770B" w:rsidRDefault="00C3770B" w:rsidP="00C3770B">
      <w:pPr>
        <w:pStyle w:val="Default"/>
        <w:rPr>
          <w:rFonts w:asciiTheme="minorHAnsi" w:hAnsiTheme="minorHAnsi" w:cstheme="minorHAnsi"/>
          <w:b/>
          <w:bCs/>
          <w:u w:val="single"/>
        </w:rPr>
      </w:pPr>
      <w:r w:rsidRPr="00C3770B">
        <w:rPr>
          <w:rFonts w:asciiTheme="minorHAnsi" w:hAnsiTheme="minorHAnsi" w:cstheme="minorHAnsi"/>
          <w:b/>
          <w:bCs/>
          <w:u w:val="single"/>
        </w:rPr>
        <w:t>Sexual</w:t>
      </w:r>
      <w:r w:rsidR="00123063">
        <w:rPr>
          <w:rFonts w:asciiTheme="minorHAnsi" w:hAnsiTheme="minorHAnsi" w:cstheme="minorHAnsi"/>
          <w:b/>
          <w:bCs/>
          <w:u w:val="single"/>
        </w:rPr>
        <w:t xml:space="preserve"> H</w:t>
      </w:r>
      <w:r w:rsidRPr="00C3770B">
        <w:rPr>
          <w:rFonts w:asciiTheme="minorHAnsi" w:hAnsiTheme="minorHAnsi" w:cstheme="minorHAnsi"/>
          <w:b/>
          <w:bCs/>
          <w:u w:val="single"/>
        </w:rPr>
        <w:t xml:space="preserve">arassment and </w:t>
      </w:r>
      <w:r w:rsidR="00123063">
        <w:rPr>
          <w:rFonts w:asciiTheme="minorHAnsi" w:hAnsiTheme="minorHAnsi" w:cstheme="minorHAnsi"/>
          <w:b/>
          <w:bCs/>
          <w:u w:val="single"/>
        </w:rPr>
        <w:t>A</w:t>
      </w:r>
      <w:r w:rsidRPr="00C3770B">
        <w:rPr>
          <w:rFonts w:asciiTheme="minorHAnsi" w:hAnsiTheme="minorHAnsi" w:cstheme="minorHAnsi"/>
          <w:b/>
          <w:bCs/>
          <w:u w:val="single"/>
        </w:rPr>
        <w:t xml:space="preserve">buse </w:t>
      </w:r>
    </w:p>
    <w:p w14:paraId="09845E4D" w14:textId="77777777" w:rsidR="00C3770B" w:rsidRPr="00C3770B" w:rsidRDefault="00C3770B" w:rsidP="00C3770B">
      <w:pPr>
        <w:pStyle w:val="Default"/>
        <w:rPr>
          <w:rFonts w:asciiTheme="minorHAnsi" w:hAnsiTheme="minorHAnsi" w:cstheme="minorHAnsi"/>
        </w:rPr>
      </w:pPr>
      <w:r w:rsidRPr="00C3770B">
        <w:rPr>
          <w:rFonts w:asciiTheme="minorHAnsi" w:hAnsiTheme="minorHAnsi" w:cstheme="minorHAnsi"/>
        </w:rPr>
        <w:t xml:space="preserve">Absolutely no sexual harassment will be tolerated and is ground for immediate dismissal. </w:t>
      </w:r>
    </w:p>
    <w:p w14:paraId="1714EBA8" w14:textId="5B590C3F" w:rsidR="00C3770B" w:rsidRDefault="00C3770B" w:rsidP="00C3770B">
      <w:pPr>
        <w:spacing w:after="0"/>
        <w:rPr>
          <w:rFonts w:cstheme="minorHAnsi"/>
          <w:sz w:val="24"/>
          <w:szCs w:val="24"/>
        </w:rPr>
      </w:pPr>
      <w:r w:rsidRPr="00C3770B">
        <w:rPr>
          <w:rFonts w:cstheme="minorHAnsi"/>
          <w:sz w:val="24"/>
          <w:szCs w:val="24"/>
        </w:rPr>
        <w:t>Verbal or physical abuse is not tolerated. Vulgar or suggestive language, reference to racial, sexual, and ethnic, ridiculing or excluding other students, gang attire, and bullying will not be tolerated and will result in dismissal</w:t>
      </w:r>
      <w:r>
        <w:rPr>
          <w:rFonts w:cstheme="minorHAnsi"/>
          <w:sz w:val="24"/>
          <w:szCs w:val="24"/>
        </w:rPr>
        <w:t>.</w:t>
      </w:r>
    </w:p>
    <w:p w14:paraId="00B18600" w14:textId="356E6885" w:rsidR="00C3770B" w:rsidRDefault="00C3770B" w:rsidP="00C3770B">
      <w:pPr>
        <w:spacing w:after="0"/>
        <w:rPr>
          <w:rFonts w:cstheme="minorHAnsi"/>
          <w:sz w:val="24"/>
          <w:szCs w:val="24"/>
        </w:rPr>
      </w:pPr>
    </w:p>
    <w:p w14:paraId="5C0E5741" w14:textId="6E83F8F3" w:rsidR="00C3770B" w:rsidRPr="00C3770B" w:rsidRDefault="00C3770B" w:rsidP="00C3770B">
      <w:pPr>
        <w:pStyle w:val="Default"/>
        <w:rPr>
          <w:rFonts w:asciiTheme="minorHAnsi" w:hAnsiTheme="minorHAnsi" w:cstheme="minorHAnsi"/>
          <w:u w:val="single"/>
        </w:rPr>
      </w:pPr>
      <w:r w:rsidRPr="00C3770B">
        <w:rPr>
          <w:rFonts w:asciiTheme="minorHAnsi" w:hAnsiTheme="minorHAnsi" w:cstheme="minorHAnsi"/>
          <w:b/>
          <w:bCs/>
          <w:u w:val="single"/>
        </w:rPr>
        <w:t xml:space="preserve">Smoking/Drugs and </w:t>
      </w:r>
      <w:r>
        <w:rPr>
          <w:rFonts w:asciiTheme="minorHAnsi" w:hAnsiTheme="minorHAnsi" w:cstheme="minorHAnsi"/>
          <w:b/>
          <w:bCs/>
          <w:u w:val="single"/>
        </w:rPr>
        <w:t>A</w:t>
      </w:r>
      <w:r w:rsidRPr="00C3770B">
        <w:rPr>
          <w:rFonts w:asciiTheme="minorHAnsi" w:hAnsiTheme="minorHAnsi" w:cstheme="minorHAnsi"/>
          <w:b/>
          <w:bCs/>
          <w:u w:val="single"/>
        </w:rPr>
        <w:t>lcohol</w:t>
      </w:r>
    </w:p>
    <w:p w14:paraId="2D364B2E" w14:textId="77777777" w:rsidR="00C3770B" w:rsidRDefault="00C3770B" w:rsidP="00C3770B">
      <w:pPr>
        <w:pStyle w:val="Default"/>
        <w:rPr>
          <w:rFonts w:ascii="Times New Roman" w:hAnsi="Times New Roman" w:cs="Times New Roman"/>
        </w:rPr>
      </w:pPr>
      <w:r w:rsidRPr="00C3770B">
        <w:rPr>
          <w:rFonts w:asciiTheme="minorHAnsi" w:hAnsiTheme="minorHAnsi" w:cstheme="minorHAnsi"/>
        </w:rPr>
        <w:t xml:space="preserve">Smoking is only allowed outside the school in designated area and cigarette butts must be disposed of properly. No smoking is allowed on clinical </w:t>
      </w:r>
      <w:proofErr w:type="gramStart"/>
      <w:r w:rsidRPr="00C3770B">
        <w:rPr>
          <w:rFonts w:asciiTheme="minorHAnsi" w:hAnsiTheme="minorHAnsi" w:cstheme="minorHAnsi"/>
        </w:rPr>
        <w:t>site</w:t>
      </w:r>
      <w:proofErr w:type="gramEnd"/>
      <w:r w:rsidRPr="00C3770B">
        <w:rPr>
          <w:rFonts w:asciiTheme="minorHAnsi" w:hAnsiTheme="minorHAnsi" w:cstheme="minorHAnsi"/>
        </w:rPr>
        <w:t xml:space="preserve"> at any time. Healthcare resources </w:t>
      </w:r>
      <w:proofErr w:type="gramStart"/>
      <w:r w:rsidRPr="00C3770B">
        <w:rPr>
          <w:rFonts w:asciiTheme="minorHAnsi" w:hAnsiTheme="minorHAnsi" w:cstheme="minorHAnsi"/>
        </w:rPr>
        <w:t>has</w:t>
      </w:r>
      <w:proofErr w:type="gramEnd"/>
      <w:r w:rsidRPr="00C3770B">
        <w:rPr>
          <w:rFonts w:asciiTheme="minorHAnsi" w:hAnsiTheme="minorHAnsi" w:cstheme="minorHAnsi"/>
        </w:rPr>
        <w:t xml:space="preserve"> zero tolerance for drug and substance abuse on </w:t>
      </w:r>
      <w:proofErr w:type="spellStart"/>
      <w:proofErr w:type="gramStart"/>
      <w:r w:rsidRPr="00C3770B">
        <w:rPr>
          <w:rFonts w:asciiTheme="minorHAnsi" w:hAnsiTheme="minorHAnsi" w:cstheme="minorHAnsi"/>
        </w:rPr>
        <w:t>it’s</w:t>
      </w:r>
      <w:proofErr w:type="spellEnd"/>
      <w:proofErr w:type="gramEnd"/>
      <w:r w:rsidRPr="00C3770B">
        <w:rPr>
          <w:rFonts w:asciiTheme="minorHAnsi" w:hAnsiTheme="minorHAnsi" w:cstheme="minorHAnsi"/>
        </w:rPr>
        <w:t xml:space="preserve"> premises.  These actions will result in immediate termination</w:t>
      </w:r>
      <w:r>
        <w:rPr>
          <w:rFonts w:ascii="Times New Roman" w:hAnsi="Times New Roman" w:cs="Times New Roman"/>
        </w:rPr>
        <w:t>.</w:t>
      </w:r>
    </w:p>
    <w:p w14:paraId="52329F47" w14:textId="18F05A50" w:rsidR="003D5D53" w:rsidRPr="00C3770B" w:rsidRDefault="003D5D53" w:rsidP="00C3770B">
      <w:pPr>
        <w:spacing w:after="0"/>
        <w:rPr>
          <w:rFonts w:cstheme="minorHAnsi"/>
          <w:sz w:val="24"/>
          <w:szCs w:val="24"/>
        </w:rPr>
      </w:pPr>
    </w:p>
    <w:p w14:paraId="337565A4" w14:textId="77777777" w:rsidR="00C3770B" w:rsidRPr="00C3770B" w:rsidRDefault="00C3770B" w:rsidP="00C3770B">
      <w:pPr>
        <w:pStyle w:val="Default"/>
        <w:rPr>
          <w:rFonts w:asciiTheme="minorHAnsi" w:hAnsiTheme="minorHAnsi" w:cstheme="minorHAnsi"/>
          <w:b/>
          <w:u w:val="single"/>
        </w:rPr>
      </w:pPr>
      <w:r w:rsidRPr="00C3770B">
        <w:rPr>
          <w:rFonts w:asciiTheme="minorHAnsi" w:hAnsiTheme="minorHAnsi" w:cstheme="minorHAnsi"/>
          <w:b/>
          <w:u w:val="single"/>
        </w:rPr>
        <w:t>Dress Code</w:t>
      </w:r>
    </w:p>
    <w:p w14:paraId="39C90D56" w14:textId="77777777" w:rsidR="00C3770B" w:rsidRPr="00C3770B"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 xml:space="preserve">Beards/Mustaches should be clean short and trimmed. </w:t>
      </w:r>
    </w:p>
    <w:p w14:paraId="71115E07" w14:textId="77777777" w:rsidR="00C3770B" w:rsidRPr="00C3770B"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 xml:space="preserve">No bonnets, do-rags, bedroom shoes, leggings or </w:t>
      </w:r>
      <w:proofErr w:type="gramStart"/>
      <w:r w:rsidRPr="00C3770B">
        <w:rPr>
          <w:rFonts w:asciiTheme="minorHAnsi" w:hAnsiTheme="minorHAnsi" w:cstheme="minorHAnsi"/>
        </w:rPr>
        <w:t>short-shorts</w:t>
      </w:r>
      <w:proofErr w:type="gramEnd"/>
    </w:p>
    <w:p w14:paraId="42511ED1" w14:textId="77777777" w:rsidR="00C3770B" w:rsidRPr="00C3770B"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No clothing that allows underwear to be seen</w:t>
      </w:r>
    </w:p>
    <w:p w14:paraId="3D17FD89" w14:textId="77777777" w:rsidR="00C3770B" w:rsidRPr="00C3770B"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Students should be clean and neat always</w:t>
      </w:r>
    </w:p>
    <w:p w14:paraId="5C6640CB" w14:textId="77777777" w:rsidR="00C3770B" w:rsidRPr="00C3770B"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Limit use of perfume and body sprays during class time (none during clinical)</w:t>
      </w:r>
    </w:p>
    <w:p w14:paraId="2F961DAF" w14:textId="791A41FA" w:rsidR="00C3770B" w:rsidRPr="00886A37" w:rsidRDefault="00C3770B" w:rsidP="00C3770B">
      <w:pPr>
        <w:pStyle w:val="Default"/>
        <w:numPr>
          <w:ilvl w:val="0"/>
          <w:numId w:val="20"/>
        </w:numPr>
        <w:rPr>
          <w:rFonts w:asciiTheme="minorHAnsi" w:hAnsiTheme="minorHAnsi" w:cstheme="minorHAnsi"/>
          <w:b/>
        </w:rPr>
      </w:pPr>
      <w:r w:rsidRPr="00C3770B">
        <w:rPr>
          <w:rFonts w:asciiTheme="minorHAnsi" w:hAnsiTheme="minorHAnsi" w:cstheme="minorHAnsi"/>
        </w:rPr>
        <w:t>Always wear proper undergarments</w:t>
      </w:r>
    </w:p>
    <w:p w14:paraId="0C56BF04" w14:textId="77777777" w:rsidR="00C3770B" w:rsidRPr="00C3770B" w:rsidRDefault="00C3770B" w:rsidP="00C3770B">
      <w:pPr>
        <w:pStyle w:val="Default"/>
        <w:rPr>
          <w:rFonts w:asciiTheme="minorHAnsi" w:hAnsiTheme="minorHAnsi" w:cstheme="minorHAnsi"/>
          <w:b/>
          <w:bCs/>
        </w:rPr>
      </w:pPr>
    </w:p>
    <w:p w14:paraId="2CFD8616" w14:textId="77777777" w:rsidR="00C3770B" w:rsidRPr="00C3770B" w:rsidRDefault="00C3770B" w:rsidP="00C3770B">
      <w:pPr>
        <w:pStyle w:val="Default"/>
        <w:rPr>
          <w:rFonts w:asciiTheme="minorHAnsi" w:hAnsiTheme="minorHAnsi" w:cstheme="minorHAnsi"/>
          <w:u w:val="single"/>
        </w:rPr>
      </w:pPr>
      <w:r w:rsidRPr="00C3770B">
        <w:rPr>
          <w:rFonts w:asciiTheme="minorHAnsi" w:hAnsiTheme="minorHAnsi" w:cstheme="minorHAnsi"/>
          <w:b/>
          <w:bCs/>
          <w:u w:val="single"/>
        </w:rPr>
        <w:t>Visitors and Children</w:t>
      </w:r>
    </w:p>
    <w:p w14:paraId="150DC6B9" w14:textId="566992DF" w:rsidR="00C3770B" w:rsidRDefault="00C3770B" w:rsidP="00C3770B">
      <w:pPr>
        <w:pStyle w:val="Default"/>
        <w:rPr>
          <w:rFonts w:asciiTheme="minorHAnsi" w:hAnsiTheme="minorHAnsi" w:cstheme="minorHAnsi"/>
        </w:rPr>
      </w:pPr>
      <w:r w:rsidRPr="00C3770B">
        <w:rPr>
          <w:rFonts w:asciiTheme="minorHAnsi" w:hAnsiTheme="minorHAnsi" w:cstheme="minorHAnsi"/>
        </w:rPr>
        <w:t xml:space="preserve">Students are not allowed to have visitors in the classroom while school is in session or during clinicals. We will ask anyone who is not a student to leave the school or clinical area. </w:t>
      </w:r>
    </w:p>
    <w:p w14:paraId="562420A4" w14:textId="77777777" w:rsidR="001641A0" w:rsidRDefault="001641A0" w:rsidP="00C3770B">
      <w:pPr>
        <w:pStyle w:val="Default"/>
        <w:rPr>
          <w:rFonts w:asciiTheme="minorHAnsi" w:hAnsiTheme="minorHAnsi" w:cstheme="minorHAnsi"/>
        </w:rPr>
      </w:pPr>
    </w:p>
    <w:p w14:paraId="3BE1F985" w14:textId="43050540" w:rsidR="004E2028" w:rsidRDefault="004E2028" w:rsidP="00C3770B">
      <w:pPr>
        <w:pStyle w:val="Default"/>
        <w:rPr>
          <w:rFonts w:asciiTheme="minorHAnsi" w:hAnsiTheme="minorHAnsi" w:cstheme="minorHAnsi"/>
          <w:b/>
          <w:bCs/>
          <w:u w:val="single"/>
        </w:rPr>
      </w:pPr>
      <w:r w:rsidRPr="001641A0">
        <w:rPr>
          <w:rFonts w:asciiTheme="minorHAnsi" w:hAnsiTheme="minorHAnsi" w:cstheme="minorHAnsi"/>
          <w:b/>
          <w:bCs/>
          <w:u w:val="single"/>
        </w:rPr>
        <w:t>Housing</w:t>
      </w:r>
    </w:p>
    <w:p w14:paraId="32A741A4" w14:textId="71287CCB" w:rsidR="001641A0" w:rsidRDefault="001641A0" w:rsidP="00C3770B">
      <w:pPr>
        <w:pStyle w:val="Default"/>
        <w:rPr>
          <w:rFonts w:asciiTheme="minorHAnsi" w:hAnsiTheme="minorHAnsi" w:cstheme="minorHAnsi"/>
        </w:rPr>
      </w:pPr>
      <w:r>
        <w:rPr>
          <w:rFonts w:asciiTheme="minorHAnsi" w:hAnsiTheme="minorHAnsi" w:cstheme="minorHAnsi"/>
        </w:rPr>
        <w:t xml:space="preserve">Healthcare Resources does not provide housing for any of its </w:t>
      </w:r>
      <w:proofErr w:type="gramStart"/>
      <w:r>
        <w:rPr>
          <w:rFonts w:asciiTheme="minorHAnsi" w:hAnsiTheme="minorHAnsi" w:cstheme="minorHAnsi"/>
        </w:rPr>
        <w:t>instructor’s</w:t>
      </w:r>
      <w:proofErr w:type="gramEnd"/>
      <w:r>
        <w:rPr>
          <w:rFonts w:asciiTheme="minorHAnsi" w:hAnsiTheme="minorHAnsi" w:cstheme="minorHAnsi"/>
        </w:rPr>
        <w:t xml:space="preserve"> or students.</w:t>
      </w:r>
    </w:p>
    <w:p w14:paraId="39485BC7" w14:textId="5E576430" w:rsidR="0097251C" w:rsidRDefault="0097251C" w:rsidP="00C3770B">
      <w:pPr>
        <w:pStyle w:val="Default"/>
        <w:rPr>
          <w:rFonts w:asciiTheme="minorHAnsi" w:hAnsiTheme="minorHAnsi" w:cstheme="minorHAnsi"/>
        </w:rPr>
      </w:pPr>
    </w:p>
    <w:p w14:paraId="59AB7BF9" w14:textId="77777777" w:rsidR="0097251C" w:rsidRPr="001641A0" w:rsidRDefault="0097251C" w:rsidP="00C3770B">
      <w:pPr>
        <w:pStyle w:val="Default"/>
        <w:rPr>
          <w:rFonts w:asciiTheme="minorHAnsi" w:hAnsiTheme="minorHAnsi" w:cstheme="minorHAnsi"/>
        </w:rPr>
      </w:pPr>
    </w:p>
    <w:p w14:paraId="79E73A9E" w14:textId="78FFA31B" w:rsidR="00C3770B" w:rsidRDefault="00C3770B" w:rsidP="00C3770B">
      <w:pPr>
        <w:spacing w:after="0"/>
        <w:rPr>
          <w:rFonts w:cstheme="minorHAnsi"/>
          <w:sz w:val="24"/>
          <w:szCs w:val="24"/>
        </w:rPr>
      </w:pPr>
    </w:p>
    <w:p w14:paraId="19CE5C5A" w14:textId="4026E83E" w:rsidR="00C3770B" w:rsidRDefault="007421A1" w:rsidP="00C3770B">
      <w:pPr>
        <w:spacing w:after="0"/>
        <w:rPr>
          <w:rFonts w:cstheme="minorHAnsi"/>
          <w:b/>
          <w:bCs/>
          <w:sz w:val="24"/>
          <w:szCs w:val="24"/>
          <w:u w:val="single"/>
        </w:rPr>
      </w:pPr>
      <w:r w:rsidRPr="007421A1">
        <w:rPr>
          <w:rFonts w:cstheme="minorHAnsi"/>
          <w:b/>
          <w:bCs/>
          <w:sz w:val="24"/>
          <w:szCs w:val="24"/>
          <w:u w:val="single"/>
        </w:rPr>
        <w:t>Employment Assistance</w:t>
      </w:r>
    </w:p>
    <w:p w14:paraId="3CAE32AC" w14:textId="7FCB5144" w:rsidR="00BD4F02" w:rsidRDefault="00987650" w:rsidP="00C3770B">
      <w:pPr>
        <w:spacing w:after="0"/>
        <w:rPr>
          <w:rFonts w:cstheme="minorHAnsi"/>
          <w:sz w:val="24"/>
          <w:szCs w:val="24"/>
        </w:rPr>
      </w:pPr>
      <w:r>
        <w:rPr>
          <w:rFonts w:cstheme="minorHAnsi"/>
          <w:sz w:val="24"/>
          <w:szCs w:val="24"/>
        </w:rPr>
        <w:t xml:space="preserve">Healthcare Resources will equip </w:t>
      </w:r>
      <w:r w:rsidR="000B2913">
        <w:rPr>
          <w:rFonts w:cstheme="minorHAnsi"/>
          <w:sz w:val="24"/>
          <w:szCs w:val="24"/>
        </w:rPr>
        <w:t xml:space="preserve">graduates of its programs with tips and information </w:t>
      </w:r>
      <w:proofErr w:type="gramStart"/>
      <w:r w:rsidR="000B2913">
        <w:rPr>
          <w:rFonts w:cstheme="minorHAnsi"/>
          <w:sz w:val="24"/>
          <w:szCs w:val="24"/>
        </w:rPr>
        <w:t>of</w:t>
      </w:r>
      <w:proofErr w:type="gramEnd"/>
      <w:r w:rsidR="000B2913">
        <w:rPr>
          <w:rFonts w:cstheme="minorHAnsi"/>
          <w:sz w:val="24"/>
          <w:szCs w:val="24"/>
        </w:rPr>
        <w:t xml:space="preserve"> any possible </w:t>
      </w:r>
      <w:r w:rsidR="000B38CF">
        <w:rPr>
          <w:rFonts w:cstheme="minorHAnsi"/>
          <w:sz w:val="24"/>
          <w:szCs w:val="24"/>
        </w:rPr>
        <w:t>employment opportunities in local companies.  Such information will be made available on HR’s social media pages, on its website and</w:t>
      </w:r>
      <w:r w:rsidR="00223604">
        <w:rPr>
          <w:rFonts w:cstheme="minorHAnsi"/>
          <w:sz w:val="24"/>
          <w:szCs w:val="24"/>
        </w:rPr>
        <w:t>/or on the job board at the school.</w:t>
      </w:r>
      <w:r w:rsidR="00905C4F">
        <w:rPr>
          <w:rFonts w:cstheme="minorHAnsi"/>
          <w:sz w:val="24"/>
          <w:szCs w:val="24"/>
        </w:rPr>
        <w:t xml:space="preserve"> Please note, the school </w:t>
      </w:r>
      <w:r w:rsidR="00905C4F" w:rsidRPr="00905C4F">
        <w:rPr>
          <w:rFonts w:cstheme="minorHAnsi"/>
          <w:b/>
          <w:i/>
          <w:sz w:val="24"/>
          <w:szCs w:val="24"/>
          <w:u w:val="single"/>
        </w:rPr>
        <w:t>does not</w:t>
      </w:r>
      <w:r w:rsidR="00905C4F">
        <w:rPr>
          <w:rFonts w:cstheme="minorHAnsi"/>
          <w:sz w:val="24"/>
          <w:szCs w:val="24"/>
        </w:rPr>
        <w:t xml:space="preserve"> guarantee job placement. </w:t>
      </w:r>
    </w:p>
    <w:p w14:paraId="586613E9" w14:textId="2C99555E" w:rsidR="00051BB0" w:rsidRDefault="00051BB0" w:rsidP="00051BB0">
      <w:pPr>
        <w:spacing w:after="0"/>
        <w:jc w:val="center"/>
        <w:rPr>
          <w:b/>
          <w:bCs/>
          <w:sz w:val="28"/>
          <w:szCs w:val="28"/>
        </w:rPr>
      </w:pPr>
      <w:r>
        <w:rPr>
          <w:b/>
          <w:bCs/>
          <w:sz w:val="28"/>
          <w:szCs w:val="28"/>
        </w:rPr>
        <w:lastRenderedPageBreak/>
        <w:t>Handbook Acknowledgement</w:t>
      </w:r>
    </w:p>
    <w:p w14:paraId="116CD124" w14:textId="16A00B54" w:rsidR="00051BB0" w:rsidRDefault="00051BB0" w:rsidP="00051BB0">
      <w:pPr>
        <w:spacing w:after="0"/>
        <w:jc w:val="center"/>
        <w:rPr>
          <w:b/>
          <w:bCs/>
          <w:sz w:val="28"/>
          <w:szCs w:val="28"/>
        </w:rPr>
      </w:pPr>
    </w:p>
    <w:p w14:paraId="73933A58" w14:textId="7232247F" w:rsidR="00051BB0" w:rsidRDefault="00051BB0" w:rsidP="00051BB0">
      <w:pPr>
        <w:spacing w:after="0"/>
        <w:rPr>
          <w:rFonts w:cstheme="minorHAnsi"/>
          <w:sz w:val="24"/>
          <w:szCs w:val="24"/>
        </w:rPr>
      </w:pPr>
      <w:r>
        <w:rPr>
          <w:rFonts w:cstheme="minorHAnsi"/>
          <w:sz w:val="24"/>
          <w:szCs w:val="24"/>
        </w:rPr>
        <w:t>If anything in this handbook appears unclear or confusing to you, please ask for clarity as you will be held liable for and held to all obligations contained within it.</w:t>
      </w:r>
    </w:p>
    <w:p w14:paraId="08AF16F3" w14:textId="3A462D22" w:rsidR="00051BB0" w:rsidRDefault="00051BB0" w:rsidP="00051BB0">
      <w:pPr>
        <w:spacing w:after="0"/>
        <w:rPr>
          <w:rFonts w:cstheme="minorHAnsi"/>
          <w:sz w:val="24"/>
          <w:szCs w:val="24"/>
        </w:rPr>
      </w:pPr>
    </w:p>
    <w:p w14:paraId="313E3251" w14:textId="3A1D1369" w:rsidR="00051BB0" w:rsidRDefault="00051BB0" w:rsidP="00051BB0">
      <w:pPr>
        <w:spacing w:after="0"/>
        <w:rPr>
          <w:rFonts w:cstheme="minorHAnsi"/>
          <w:sz w:val="24"/>
          <w:szCs w:val="24"/>
        </w:rPr>
      </w:pPr>
    </w:p>
    <w:p w14:paraId="087E6FA6" w14:textId="5164639F" w:rsidR="00051BB0" w:rsidRPr="00051BB0" w:rsidRDefault="00051BB0" w:rsidP="00051BB0">
      <w:pPr>
        <w:spacing w:after="0"/>
        <w:rPr>
          <w:rFonts w:cstheme="minorHAnsi"/>
          <w:b/>
          <w:bCs/>
          <w:sz w:val="24"/>
          <w:szCs w:val="24"/>
        </w:rPr>
      </w:pPr>
      <w:r w:rsidRPr="00051BB0">
        <w:rPr>
          <w:rFonts w:cstheme="minorHAnsi"/>
          <w:b/>
          <w:bCs/>
          <w:sz w:val="24"/>
          <w:szCs w:val="24"/>
        </w:rPr>
        <w:t>Please initial each statement below:</w:t>
      </w:r>
    </w:p>
    <w:p w14:paraId="134EB8D6" w14:textId="77777777" w:rsidR="00051BB0" w:rsidRDefault="00051BB0" w:rsidP="00051BB0">
      <w:pPr>
        <w:spacing w:after="0"/>
        <w:rPr>
          <w:rFonts w:cstheme="minorHAnsi"/>
          <w:sz w:val="24"/>
          <w:szCs w:val="24"/>
        </w:rPr>
      </w:pPr>
    </w:p>
    <w:p w14:paraId="435C1FED" w14:textId="5B5694A0" w:rsidR="00051BB0" w:rsidRDefault="00051BB0" w:rsidP="00051BB0">
      <w:pPr>
        <w:spacing w:after="0"/>
        <w:rPr>
          <w:rFonts w:cstheme="minorHAnsi"/>
          <w:sz w:val="24"/>
          <w:szCs w:val="24"/>
        </w:rPr>
      </w:pPr>
      <w:r>
        <w:rPr>
          <w:rFonts w:cstheme="minorHAnsi"/>
          <w:sz w:val="24"/>
          <w:szCs w:val="24"/>
        </w:rPr>
        <w:t>I agree that a copy of this handbook has been provided to me either digitally or by print.   _____</w:t>
      </w:r>
    </w:p>
    <w:p w14:paraId="2390A06F" w14:textId="7E678D40" w:rsidR="00051BB0" w:rsidRDefault="00051BB0" w:rsidP="00051BB0">
      <w:pPr>
        <w:spacing w:after="0"/>
        <w:rPr>
          <w:rFonts w:cstheme="minorHAnsi"/>
          <w:sz w:val="24"/>
          <w:szCs w:val="24"/>
        </w:rPr>
      </w:pPr>
    </w:p>
    <w:p w14:paraId="65A2C2AA" w14:textId="1265769A" w:rsidR="00051BB0" w:rsidRDefault="00051BB0" w:rsidP="00051BB0">
      <w:pPr>
        <w:spacing w:after="0"/>
        <w:rPr>
          <w:rFonts w:cstheme="minorHAnsi"/>
          <w:sz w:val="24"/>
          <w:szCs w:val="24"/>
        </w:rPr>
      </w:pPr>
      <w:r>
        <w:rPr>
          <w:rFonts w:cstheme="minorHAnsi"/>
          <w:sz w:val="24"/>
          <w:szCs w:val="24"/>
        </w:rPr>
        <w:t xml:space="preserve">I agree to govern myself </w:t>
      </w:r>
      <w:proofErr w:type="gramStart"/>
      <w:r>
        <w:rPr>
          <w:rFonts w:cstheme="minorHAnsi"/>
          <w:sz w:val="24"/>
          <w:szCs w:val="24"/>
        </w:rPr>
        <w:t>to</w:t>
      </w:r>
      <w:proofErr w:type="gramEnd"/>
      <w:r>
        <w:rPr>
          <w:rFonts w:cstheme="minorHAnsi"/>
          <w:sz w:val="24"/>
          <w:szCs w:val="24"/>
        </w:rPr>
        <w:t xml:space="preserve"> all policies and procedures within this handbook.                        _____</w:t>
      </w:r>
    </w:p>
    <w:p w14:paraId="5983B0E2" w14:textId="2C25BE1F" w:rsidR="00051BB0" w:rsidRDefault="00051BB0" w:rsidP="00051BB0">
      <w:pPr>
        <w:spacing w:after="0"/>
        <w:rPr>
          <w:rFonts w:cstheme="minorHAnsi"/>
          <w:sz w:val="24"/>
          <w:szCs w:val="24"/>
        </w:rPr>
      </w:pPr>
    </w:p>
    <w:p w14:paraId="3EFB73F1" w14:textId="7CD2B3BC" w:rsidR="00051BB0" w:rsidRPr="00F452B6" w:rsidRDefault="00051BB0" w:rsidP="00051BB0">
      <w:pPr>
        <w:spacing w:after="0"/>
        <w:rPr>
          <w:rFonts w:cstheme="minorHAnsi"/>
          <w:sz w:val="24"/>
          <w:szCs w:val="24"/>
        </w:rPr>
      </w:pPr>
      <w:r>
        <w:rPr>
          <w:rFonts w:cstheme="minorHAnsi"/>
          <w:sz w:val="24"/>
          <w:szCs w:val="24"/>
        </w:rPr>
        <w:t xml:space="preserve">I have opportunity to ask questions and voice concerns about anything within the handbook. This can be done by email, telephone, or in person.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_____</w:t>
      </w:r>
    </w:p>
    <w:p w14:paraId="14DF404D" w14:textId="77777777" w:rsidR="00051BB0" w:rsidRPr="00051BB0" w:rsidRDefault="00051BB0" w:rsidP="00051BB0">
      <w:pPr>
        <w:spacing w:after="0"/>
        <w:rPr>
          <w:sz w:val="24"/>
          <w:szCs w:val="24"/>
        </w:rPr>
      </w:pPr>
    </w:p>
    <w:p w14:paraId="530F16FE" w14:textId="6856956C" w:rsidR="00382444" w:rsidRDefault="00382444" w:rsidP="00382444">
      <w:pPr>
        <w:spacing w:after="0"/>
        <w:rPr>
          <w:sz w:val="24"/>
          <w:szCs w:val="24"/>
        </w:rPr>
      </w:pPr>
    </w:p>
    <w:p w14:paraId="35481E30" w14:textId="2ABADB66" w:rsidR="00382444" w:rsidRDefault="00382444" w:rsidP="00382444">
      <w:pPr>
        <w:spacing w:after="0"/>
        <w:rPr>
          <w:sz w:val="24"/>
          <w:szCs w:val="24"/>
        </w:rPr>
      </w:pPr>
    </w:p>
    <w:p w14:paraId="5D7FA83A" w14:textId="0565A08D" w:rsidR="00382444" w:rsidRDefault="00382444" w:rsidP="00382444">
      <w:pPr>
        <w:spacing w:after="0"/>
        <w:rPr>
          <w:sz w:val="24"/>
          <w:szCs w:val="24"/>
        </w:rPr>
      </w:pPr>
    </w:p>
    <w:p w14:paraId="26CCEEC8" w14:textId="2B591A5B" w:rsidR="00382444" w:rsidRDefault="00382444" w:rsidP="00382444">
      <w:pPr>
        <w:spacing w:after="0"/>
        <w:rPr>
          <w:sz w:val="24"/>
          <w:szCs w:val="24"/>
        </w:rPr>
      </w:pPr>
    </w:p>
    <w:p w14:paraId="1454D8A6" w14:textId="2712DA91" w:rsidR="00051BB0" w:rsidRDefault="00051BB0" w:rsidP="00382444">
      <w:pPr>
        <w:spacing w:after="0"/>
        <w:rPr>
          <w:sz w:val="24"/>
          <w:szCs w:val="24"/>
        </w:rPr>
      </w:pPr>
      <w:proofErr w:type="gramStart"/>
      <w:r>
        <w:rPr>
          <w:sz w:val="24"/>
          <w:szCs w:val="24"/>
        </w:rPr>
        <w:t>________________________________________</w:t>
      </w:r>
      <w:r>
        <w:rPr>
          <w:sz w:val="24"/>
          <w:szCs w:val="24"/>
        </w:rPr>
        <w:tab/>
      </w:r>
      <w:r>
        <w:rPr>
          <w:sz w:val="24"/>
          <w:szCs w:val="24"/>
        </w:rPr>
        <w:tab/>
      </w:r>
      <w:proofErr w:type="gramEnd"/>
      <w:r>
        <w:rPr>
          <w:sz w:val="24"/>
          <w:szCs w:val="24"/>
        </w:rPr>
        <w:t>_______________</w:t>
      </w:r>
    </w:p>
    <w:p w14:paraId="1957C5D8" w14:textId="6D4B883B" w:rsidR="00051BB0" w:rsidRDefault="00051BB0" w:rsidP="00382444">
      <w:pPr>
        <w:spacing w:after="0"/>
        <w:rPr>
          <w:sz w:val="24"/>
          <w:szCs w:val="24"/>
        </w:rPr>
      </w:pPr>
      <w:r>
        <w:rPr>
          <w:sz w:val="24"/>
          <w:szCs w:val="24"/>
        </w:rPr>
        <w:t>Student’s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14:paraId="05B62A5C" w14:textId="3883C6B1" w:rsidR="00051BB0" w:rsidRDefault="00051BB0" w:rsidP="00382444">
      <w:pPr>
        <w:spacing w:after="0"/>
        <w:rPr>
          <w:sz w:val="24"/>
          <w:szCs w:val="24"/>
        </w:rPr>
      </w:pPr>
    </w:p>
    <w:p w14:paraId="7E964DD6" w14:textId="77777777" w:rsidR="00051BB0" w:rsidRDefault="00051BB0">
      <w:r>
        <w:t>________________________________________</w:t>
      </w:r>
    </w:p>
    <w:p w14:paraId="261C2C48" w14:textId="118BB06F" w:rsidR="00051BB0" w:rsidRPr="00051BB0" w:rsidRDefault="00051BB0" w:rsidP="00051BB0">
      <w:r>
        <w:t>Student’s Printed Name</w:t>
      </w:r>
    </w:p>
    <w:p w14:paraId="263B270E" w14:textId="46561B14" w:rsidR="00382444" w:rsidRDefault="00382444" w:rsidP="00382444">
      <w:pPr>
        <w:spacing w:after="0"/>
        <w:rPr>
          <w:sz w:val="24"/>
          <w:szCs w:val="24"/>
        </w:rPr>
      </w:pPr>
    </w:p>
    <w:p w14:paraId="7059A3AE" w14:textId="77777777" w:rsidR="00382444" w:rsidRPr="00382444" w:rsidRDefault="00382444" w:rsidP="00382444">
      <w:pPr>
        <w:spacing w:after="0"/>
        <w:rPr>
          <w:sz w:val="24"/>
          <w:szCs w:val="24"/>
        </w:rPr>
      </w:pPr>
    </w:p>
    <w:p w14:paraId="7C29E154" w14:textId="74512BDE" w:rsidR="002F00DE" w:rsidRDefault="002F00DE" w:rsidP="003A46A5">
      <w:pPr>
        <w:pStyle w:val="NormalWeb"/>
        <w:spacing w:before="0" w:beforeAutospacing="0" w:after="0" w:afterAutospacing="0"/>
        <w:rPr>
          <w:rFonts w:asciiTheme="minorHAnsi" w:hAnsiTheme="minorHAnsi" w:cstheme="minorHAnsi"/>
        </w:rPr>
      </w:pPr>
      <w:r>
        <w:rPr>
          <w:rFonts w:asciiTheme="minorHAnsi" w:hAnsiTheme="minorHAnsi" w:cstheme="minorHAnsi"/>
        </w:rPr>
        <w:tab/>
      </w:r>
    </w:p>
    <w:p w14:paraId="690CDC95" w14:textId="2D772090" w:rsidR="00ED4032" w:rsidRDefault="00ED4032" w:rsidP="003A46A5">
      <w:pPr>
        <w:pStyle w:val="NormalWeb"/>
        <w:spacing w:before="0" w:beforeAutospacing="0" w:after="0" w:afterAutospacing="0"/>
        <w:rPr>
          <w:rFonts w:asciiTheme="minorHAnsi" w:hAnsiTheme="minorHAnsi" w:cstheme="minorHAnsi"/>
        </w:rPr>
      </w:pPr>
    </w:p>
    <w:p w14:paraId="4E290562" w14:textId="16C06EF9" w:rsidR="00ED4032" w:rsidRDefault="00ED4032" w:rsidP="003A46A5">
      <w:pPr>
        <w:pStyle w:val="NormalWeb"/>
        <w:spacing w:before="0" w:beforeAutospacing="0" w:after="0" w:afterAutospacing="0"/>
        <w:rPr>
          <w:rFonts w:asciiTheme="minorHAnsi" w:hAnsiTheme="minorHAnsi" w:cstheme="minorHAnsi"/>
        </w:rPr>
      </w:pPr>
    </w:p>
    <w:p w14:paraId="6F6E0F49" w14:textId="6C4D52A3" w:rsidR="00ED4032" w:rsidRDefault="00ED4032" w:rsidP="003A46A5">
      <w:pPr>
        <w:pStyle w:val="NormalWeb"/>
        <w:spacing w:before="0" w:beforeAutospacing="0" w:after="0" w:afterAutospacing="0"/>
        <w:rPr>
          <w:rFonts w:asciiTheme="minorHAnsi" w:hAnsiTheme="minorHAnsi" w:cstheme="minorHAnsi"/>
        </w:rPr>
      </w:pPr>
    </w:p>
    <w:p w14:paraId="6D681F70" w14:textId="4E8AFF00" w:rsidR="00ED4032" w:rsidRDefault="00ED4032" w:rsidP="003A46A5">
      <w:pPr>
        <w:pStyle w:val="NormalWeb"/>
        <w:spacing w:before="0" w:beforeAutospacing="0" w:after="0" w:afterAutospacing="0"/>
        <w:rPr>
          <w:rFonts w:asciiTheme="minorHAnsi" w:hAnsiTheme="minorHAnsi" w:cstheme="minorHAnsi"/>
        </w:rPr>
      </w:pPr>
    </w:p>
    <w:p w14:paraId="456591D2" w14:textId="6497F190" w:rsidR="00ED4032" w:rsidRDefault="00ED4032" w:rsidP="003A46A5">
      <w:pPr>
        <w:pStyle w:val="NormalWeb"/>
        <w:spacing w:before="0" w:beforeAutospacing="0" w:after="0" w:afterAutospacing="0"/>
        <w:rPr>
          <w:rFonts w:asciiTheme="minorHAnsi" w:hAnsiTheme="minorHAnsi" w:cstheme="minorHAnsi"/>
        </w:rPr>
      </w:pPr>
    </w:p>
    <w:p w14:paraId="341B1E12" w14:textId="0F5D5C94" w:rsidR="00ED4032" w:rsidRDefault="00ED4032" w:rsidP="003A46A5">
      <w:pPr>
        <w:pStyle w:val="NormalWeb"/>
        <w:spacing w:before="0" w:beforeAutospacing="0" w:after="0" w:afterAutospacing="0"/>
        <w:rPr>
          <w:rFonts w:asciiTheme="minorHAnsi" w:hAnsiTheme="minorHAnsi" w:cstheme="minorHAnsi"/>
        </w:rPr>
      </w:pPr>
    </w:p>
    <w:p w14:paraId="0BB54A8C" w14:textId="44F999DA" w:rsidR="00ED4032" w:rsidRDefault="00ED4032" w:rsidP="003A46A5">
      <w:pPr>
        <w:pStyle w:val="NormalWeb"/>
        <w:spacing w:before="0" w:beforeAutospacing="0" w:after="0" w:afterAutospacing="0"/>
        <w:rPr>
          <w:rFonts w:asciiTheme="minorHAnsi" w:hAnsiTheme="minorHAnsi" w:cstheme="minorHAnsi"/>
        </w:rPr>
      </w:pPr>
    </w:p>
    <w:p w14:paraId="3690147E" w14:textId="506EE683" w:rsidR="00ED4032" w:rsidRDefault="00ED4032" w:rsidP="003A46A5">
      <w:pPr>
        <w:pStyle w:val="NormalWeb"/>
        <w:spacing w:before="0" w:beforeAutospacing="0" w:after="0" w:afterAutospacing="0"/>
        <w:rPr>
          <w:rFonts w:asciiTheme="minorHAnsi" w:hAnsiTheme="minorHAnsi" w:cstheme="minorHAnsi"/>
        </w:rPr>
      </w:pPr>
    </w:p>
    <w:p w14:paraId="498E0708" w14:textId="68B096C5" w:rsidR="00ED4032" w:rsidRDefault="00ED4032" w:rsidP="003A46A5">
      <w:pPr>
        <w:pStyle w:val="NormalWeb"/>
        <w:spacing w:before="0" w:beforeAutospacing="0" w:after="0" w:afterAutospacing="0"/>
        <w:rPr>
          <w:rFonts w:asciiTheme="minorHAnsi" w:hAnsiTheme="minorHAnsi" w:cstheme="minorHAnsi"/>
        </w:rPr>
      </w:pPr>
    </w:p>
    <w:p w14:paraId="5994EDBD" w14:textId="41715443" w:rsidR="00ED4032" w:rsidRDefault="00ED4032" w:rsidP="003A46A5">
      <w:pPr>
        <w:pStyle w:val="NormalWeb"/>
        <w:spacing w:before="0" w:beforeAutospacing="0" w:after="0" w:afterAutospacing="0"/>
        <w:rPr>
          <w:rFonts w:asciiTheme="minorHAnsi" w:hAnsiTheme="minorHAnsi" w:cstheme="minorHAnsi"/>
        </w:rPr>
      </w:pPr>
    </w:p>
    <w:p w14:paraId="33BA57B2" w14:textId="0EC31AD6" w:rsidR="00ED4032" w:rsidRDefault="00ED4032" w:rsidP="003A46A5">
      <w:pPr>
        <w:pStyle w:val="NormalWeb"/>
        <w:spacing w:before="0" w:beforeAutospacing="0" w:after="0" w:afterAutospacing="0"/>
        <w:rPr>
          <w:rFonts w:asciiTheme="minorHAnsi" w:hAnsiTheme="minorHAnsi" w:cstheme="minorHAnsi"/>
        </w:rPr>
      </w:pPr>
    </w:p>
    <w:p w14:paraId="6DE94F0B" w14:textId="2A8A47E4" w:rsidR="00ED4032" w:rsidRDefault="00ED4032" w:rsidP="003A46A5">
      <w:pPr>
        <w:pStyle w:val="NormalWeb"/>
        <w:spacing w:before="0" w:beforeAutospacing="0" w:after="0" w:afterAutospacing="0"/>
        <w:rPr>
          <w:rFonts w:asciiTheme="minorHAnsi" w:hAnsiTheme="minorHAnsi" w:cstheme="minorHAnsi"/>
        </w:rPr>
      </w:pPr>
    </w:p>
    <w:p w14:paraId="15F4C914" w14:textId="6AD2B02C" w:rsidR="00ED4032" w:rsidRDefault="00ED4032" w:rsidP="003A46A5">
      <w:pPr>
        <w:pStyle w:val="NormalWeb"/>
        <w:spacing w:before="0" w:beforeAutospacing="0" w:after="0" w:afterAutospacing="0"/>
        <w:rPr>
          <w:rFonts w:asciiTheme="minorHAnsi" w:hAnsiTheme="minorHAnsi" w:cstheme="minorHAnsi"/>
        </w:rPr>
      </w:pPr>
    </w:p>
    <w:p w14:paraId="2FBD72C2" w14:textId="11E8502D" w:rsidR="00ED4032" w:rsidRDefault="00ED4032" w:rsidP="003A46A5">
      <w:pPr>
        <w:pStyle w:val="NormalWeb"/>
        <w:spacing w:before="0" w:beforeAutospacing="0" w:after="0" w:afterAutospacing="0"/>
        <w:rPr>
          <w:rFonts w:asciiTheme="minorHAnsi" w:hAnsiTheme="minorHAnsi" w:cstheme="minorHAnsi"/>
        </w:rPr>
      </w:pPr>
    </w:p>
    <w:p w14:paraId="18587DB5" w14:textId="15DB3471" w:rsidR="00ED4032" w:rsidRDefault="00ED4032" w:rsidP="003A46A5">
      <w:pPr>
        <w:pStyle w:val="NormalWeb"/>
        <w:spacing w:before="0" w:beforeAutospacing="0" w:after="0" w:afterAutospacing="0"/>
        <w:rPr>
          <w:rFonts w:asciiTheme="minorHAnsi" w:hAnsiTheme="minorHAnsi" w:cstheme="minorHAnsi"/>
        </w:rPr>
      </w:pPr>
    </w:p>
    <w:p w14:paraId="1577828F" w14:textId="24D86192" w:rsidR="00ED4032" w:rsidRDefault="00ED4032" w:rsidP="003A46A5">
      <w:pPr>
        <w:pStyle w:val="NormalWeb"/>
        <w:spacing w:before="0" w:beforeAutospacing="0" w:after="0" w:afterAutospacing="0"/>
        <w:rPr>
          <w:rFonts w:asciiTheme="minorHAnsi" w:hAnsiTheme="minorHAnsi" w:cstheme="minorHAnsi"/>
        </w:rPr>
      </w:pPr>
    </w:p>
    <w:p w14:paraId="1C23EBAB" w14:textId="2914B97E" w:rsidR="00ED4032" w:rsidRDefault="00ED4032" w:rsidP="003A46A5">
      <w:pPr>
        <w:pStyle w:val="NormalWeb"/>
        <w:spacing w:before="0" w:beforeAutospacing="0" w:after="0" w:afterAutospacing="0"/>
        <w:rPr>
          <w:rFonts w:asciiTheme="minorHAnsi" w:hAnsiTheme="minorHAnsi" w:cstheme="minorHAnsi"/>
        </w:rPr>
      </w:pPr>
    </w:p>
    <w:p w14:paraId="1B1CDD5C" w14:textId="3D64C9F2" w:rsidR="00ED4032" w:rsidRDefault="00ED4032" w:rsidP="003A46A5">
      <w:pPr>
        <w:pStyle w:val="NormalWeb"/>
        <w:spacing w:before="0" w:beforeAutospacing="0" w:after="0" w:afterAutospacing="0"/>
        <w:rPr>
          <w:rFonts w:asciiTheme="minorHAnsi" w:hAnsiTheme="minorHAnsi" w:cstheme="minorHAnsi"/>
        </w:rPr>
      </w:pPr>
    </w:p>
    <w:p w14:paraId="5A6BB40A" w14:textId="66998412" w:rsidR="00ED4032" w:rsidRPr="003A46A5" w:rsidRDefault="00A908E5" w:rsidP="003A46A5">
      <w:pPr>
        <w:pStyle w:val="NormalWeb"/>
        <w:spacing w:before="0" w:beforeAutospacing="0" w:after="0" w:afterAutospacing="0"/>
        <w:rPr>
          <w:rFonts w:asciiTheme="minorHAnsi" w:hAnsiTheme="minorHAnsi" w:cstheme="minorHAnsi"/>
        </w:rPr>
      </w:pPr>
      <w:r>
        <w:rPr>
          <w:rFonts w:asciiTheme="minorHAnsi" w:hAnsiTheme="minorHAnsi" w:cstheme="minorHAnsi"/>
          <w:noProof/>
        </w:rPr>
        <w:drawing>
          <wp:inline distT="0" distB="0" distL="0" distR="0" wp14:anchorId="2A6CA53F" wp14:editId="7B2E7BA3">
            <wp:extent cx="5943600" cy="2966085"/>
            <wp:effectExtent l="0" t="0" r="0" b="571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966085"/>
                    </a:xfrm>
                    <a:prstGeom prst="rect">
                      <a:avLst/>
                    </a:prstGeom>
                  </pic:spPr>
                </pic:pic>
              </a:graphicData>
            </a:graphic>
          </wp:inline>
        </w:drawing>
      </w:r>
    </w:p>
    <w:sectPr w:rsidR="00ED4032" w:rsidRPr="003A46A5" w:rsidSect="003A6F19">
      <w:footerReference w:type="default" r:id="rId15"/>
      <w:pgSz w:w="12240" w:h="15840"/>
      <w:pgMar w:top="1440" w:right="1440" w:bottom="1440" w:left="1440" w:header="720" w:footer="720" w:gutter="0"/>
      <w:pgBorders w:offsetFrom="page">
        <w:top w:val="single" w:sz="4" w:space="24" w:color="FF0000"/>
        <w:left w:val="single" w:sz="4" w:space="24" w:color="FF0000"/>
        <w:bottom w:val="single" w:sz="4" w:space="24" w:color="FF0000"/>
        <w:right w:val="single" w:sz="4" w:space="24" w:color="FF0000"/>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2DFB" w14:textId="77777777" w:rsidR="00AF61B1" w:rsidRDefault="00AF61B1" w:rsidP="001D4BBF">
      <w:pPr>
        <w:spacing w:after="0" w:line="240" w:lineRule="auto"/>
      </w:pPr>
      <w:r>
        <w:separator/>
      </w:r>
    </w:p>
  </w:endnote>
  <w:endnote w:type="continuationSeparator" w:id="0">
    <w:p w14:paraId="6F88FD30" w14:textId="77777777" w:rsidR="00AF61B1" w:rsidRDefault="00AF61B1" w:rsidP="001D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97669"/>
      <w:docPartObj>
        <w:docPartGallery w:val="Page Numbers (Bottom of Page)"/>
        <w:docPartUnique/>
      </w:docPartObj>
    </w:sdtPr>
    <w:sdtEndPr>
      <w:rPr>
        <w:color w:val="7F7F7F" w:themeColor="background1" w:themeShade="7F"/>
        <w:spacing w:val="60"/>
      </w:rPr>
    </w:sdtEndPr>
    <w:sdtContent>
      <w:p w14:paraId="123B112A" w14:textId="41D327DA" w:rsidR="0097251C" w:rsidRDefault="009725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E7A87">
          <w:rPr>
            <w:noProof/>
          </w:rPr>
          <w:t>21</w:t>
        </w:r>
        <w:r>
          <w:rPr>
            <w:noProof/>
          </w:rPr>
          <w:fldChar w:fldCharType="end"/>
        </w:r>
        <w:r>
          <w:t xml:space="preserve"> | </w:t>
        </w:r>
        <w:r>
          <w:rPr>
            <w:color w:val="7F7F7F" w:themeColor="background1" w:themeShade="7F"/>
            <w:spacing w:val="60"/>
          </w:rPr>
          <w:t>Page</w:t>
        </w:r>
      </w:p>
    </w:sdtContent>
  </w:sdt>
  <w:p w14:paraId="0FB6D9AA" w14:textId="41501705" w:rsidR="0097251C" w:rsidRPr="003D5D53" w:rsidRDefault="0097251C">
    <w:pPr>
      <w:pStyle w:val="Footer"/>
      <w:rPr>
        <w:sz w:val="16"/>
        <w:szCs w:val="16"/>
      </w:rPr>
    </w:pPr>
    <w:r w:rsidRPr="003D5D53">
      <w:rPr>
        <w:sz w:val="16"/>
        <w:szCs w:val="16"/>
      </w:rPr>
      <w:t>Healthcare Resources 202</w:t>
    </w:r>
    <w:r w:rsidR="0077076D">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A5F5" w14:textId="77777777" w:rsidR="00AF61B1" w:rsidRDefault="00AF61B1" w:rsidP="001D4BBF">
      <w:pPr>
        <w:spacing w:after="0" w:line="240" w:lineRule="auto"/>
      </w:pPr>
      <w:r>
        <w:separator/>
      </w:r>
    </w:p>
  </w:footnote>
  <w:footnote w:type="continuationSeparator" w:id="0">
    <w:p w14:paraId="78D88324" w14:textId="77777777" w:rsidR="00AF61B1" w:rsidRDefault="00AF61B1" w:rsidP="001D4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023"/>
    <w:multiLevelType w:val="hybridMultilevel"/>
    <w:tmpl w:val="D332A34A"/>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76E"/>
    <w:multiLevelType w:val="hybridMultilevel"/>
    <w:tmpl w:val="F31E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4573A"/>
    <w:multiLevelType w:val="hybridMultilevel"/>
    <w:tmpl w:val="4C781206"/>
    <w:lvl w:ilvl="0" w:tplc="78EEB9B8">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712E4E"/>
    <w:multiLevelType w:val="hybridMultilevel"/>
    <w:tmpl w:val="64F80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4701F"/>
    <w:multiLevelType w:val="hybridMultilevel"/>
    <w:tmpl w:val="3EE8B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0A664E"/>
    <w:multiLevelType w:val="hybridMultilevel"/>
    <w:tmpl w:val="0036507A"/>
    <w:lvl w:ilvl="0" w:tplc="78EEB9B8">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3F58BB"/>
    <w:multiLevelType w:val="hybridMultilevel"/>
    <w:tmpl w:val="86EC7704"/>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7C32"/>
    <w:multiLevelType w:val="hybridMultilevel"/>
    <w:tmpl w:val="A5728F52"/>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F54ED"/>
    <w:multiLevelType w:val="hybridMultilevel"/>
    <w:tmpl w:val="82F68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E4456C"/>
    <w:multiLevelType w:val="hybridMultilevel"/>
    <w:tmpl w:val="0B704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A8E47A7"/>
    <w:multiLevelType w:val="hybridMultilevel"/>
    <w:tmpl w:val="29A2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B44D39"/>
    <w:multiLevelType w:val="hybridMultilevel"/>
    <w:tmpl w:val="AEBC0AA4"/>
    <w:lvl w:ilvl="0" w:tplc="78EEB9B8">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A757C0"/>
    <w:multiLevelType w:val="hybridMultilevel"/>
    <w:tmpl w:val="5A922B2C"/>
    <w:lvl w:ilvl="0" w:tplc="78EEB9B8">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72BE8"/>
    <w:multiLevelType w:val="hybridMultilevel"/>
    <w:tmpl w:val="3F52B458"/>
    <w:lvl w:ilvl="0" w:tplc="78EEB9B8">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704A4E"/>
    <w:multiLevelType w:val="hybridMultilevel"/>
    <w:tmpl w:val="881ADEB8"/>
    <w:lvl w:ilvl="0" w:tplc="78EEB9B8">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BE5B37"/>
    <w:multiLevelType w:val="hybridMultilevel"/>
    <w:tmpl w:val="0AA47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E05F64"/>
    <w:multiLevelType w:val="hybridMultilevel"/>
    <w:tmpl w:val="A5E4CFFE"/>
    <w:lvl w:ilvl="0" w:tplc="78EEB9B8">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856DC"/>
    <w:multiLevelType w:val="hybridMultilevel"/>
    <w:tmpl w:val="D618F2B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8" w15:restartNumberingAfterBreak="0">
    <w:nsid w:val="3DE06B85"/>
    <w:multiLevelType w:val="hybridMultilevel"/>
    <w:tmpl w:val="11CA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B44BF"/>
    <w:multiLevelType w:val="hybridMultilevel"/>
    <w:tmpl w:val="4FE6A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03427D"/>
    <w:multiLevelType w:val="hybridMultilevel"/>
    <w:tmpl w:val="0BFA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41245"/>
    <w:multiLevelType w:val="multilevel"/>
    <w:tmpl w:val="3E66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4561C"/>
    <w:multiLevelType w:val="hybridMultilevel"/>
    <w:tmpl w:val="95FA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E6464"/>
    <w:multiLevelType w:val="hybridMultilevel"/>
    <w:tmpl w:val="138054F6"/>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D4517"/>
    <w:multiLevelType w:val="hybridMultilevel"/>
    <w:tmpl w:val="7B70D81E"/>
    <w:lvl w:ilvl="0" w:tplc="78EEB9B8">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E74482"/>
    <w:multiLevelType w:val="hybridMultilevel"/>
    <w:tmpl w:val="E852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1527B5"/>
    <w:multiLevelType w:val="hybridMultilevel"/>
    <w:tmpl w:val="F9C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62ED8"/>
    <w:multiLevelType w:val="hybridMultilevel"/>
    <w:tmpl w:val="35349782"/>
    <w:lvl w:ilvl="0" w:tplc="780CC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E5D85"/>
    <w:multiLevelType w:val="hybridMultilevel"/>
    <w:tmpl w:val="F79E0A42"/>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354D"/>
    <w:multiLevelType w:val="hybridMultilevel"/>
    <w:tmpl w:val="5C28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16568"/>
    <w:multiLevelType w:val="hybridMultilevel"/>
    <w:tmpl w:val="DCA67074"/>
    <w:lvl w:ilvl="0" w:tplc="B84499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0B1D22"/>
    <w:multiLevelType w:val="hybridMultilevel"/>
    <w:tmpl w:val="D1A440EC"/>
    <w:lvl w:ilvl="0" w:tplc="78EEB9B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116579">
    <w:abstractNumId w:val="0"/>
  </w:num>
  <w:num w:numId="2" w16cid:durableId="2099059664">
    <w:abstractNumId w:val="28"/>
  </w:num>
  <w:num w:numId="3" w16cid:durableId="757292167">
    <w:abstractNumId w:val="16"/>
  </w:num>
  <w:num w:numId="4" w16cid:durableId="90588686">
    <w:abstractNumId w:val="6"/>
  </w:num>
  <w:num w:numId="5" w16cid:durableId="1250500328">
    <w:abstractNumId w:val="31"/>
  </w:num>
  <w:num w:numId="6" w16cid:durableId="1340691596">
    <w:abstractNumId w:val="2"/>
  </w:num>
  <w:num w:numId="7" w16cid:durableId="2014798251">
    <w:abstractNumId w:val="23"/>
  </w:num>
  <w:num w:numId="8" w16cid:durableId="967399408">
    <w:abstractNumId w:val="12"/>
  </w:num>
  <w:num w:numId="9" w16cid:durableId="1288776438">
    <w:abstractNumId w:val="11"/>
  </w:num>
  <w:num w:numId="10" w16cid:durableId="1342047166">
    <w:abstractNumId w:val="24"/>
  </w:num>
  <w:num w:numId="11" w16cid:durableId="844398021">
    <w:abstractNumId w:val="5"/>
  </w:num>
  <w:num w:numId="12" w16cid:durableId="488864056">
    <w:abstractNumId w:val="14"/>
  </w:num>
  <w:num w:numId="13" w16cid:durableId="634025355">
    <w:abstractNumId w:val="7"/>
  </w:num>
  <w:num w:numId="14" w16cid:durableId="1064059202">
    <w:abstractNumId w:val="13"/>
  </w:num>
  <w:num w:numId="15" w16cid:durableId="1885172592">
    <w:abstractNumId w:val="3"/>
  </w:num>
  <w:num w:numId="16" w16cid:durableId="1070033732">
    <w:abstractNumId w:val="21"/>
  </w:num>
  <w:num w:numId="17" w16cid:durableId="303506502">
    <w:abstractNumId w:val="18"/>
  </w:num>
  <w:num w:numId="18" w16cid:durableId="461584745">
    <w:abstractNumId w:val="29"/>
  </w:num>
  <w:num w:numId="19" w16cid:durableId="1400637434">
    <w:abstractNumId w:val="1"/>
  </w:num>
  <w:num w:numId="20" w16cid:durableId="782118841">
    <w:abstractNumId w:val="26"/>
  </w:num>
  <w:num w:numId="21" w16cid:durableId="1923752857">
    <w:abstractNumId w:val="19"/>
  </w:num>
  <w:num w:numId="22" w16cid:durableId="1193962154">
    <w:abstractNumId w:val="25"/>
  </w:num>
  <w:num w:numId="23" w16cid:durableId="1770613030">
    <w:abstractNumId w:val="15"/>
  </w:num>
  <w:num w:numId="24" w16cid:durableId="1007171973">
    <w:abstractNumId w:val="22"/>
  </w:num>
  <w:num w:numId="25" w16cid:durableId="1891185631">
    <w:abstractNumId w:val="30"/>
  </w:num>
  <w:num w:numId="26" w16cid:durableId="1947931159">
    <w:abstractNumId w:val="20"/>
  </w:num>
  <w:num w:numId="27" w16cid:durableId="1421098046">
    <w:abstractNumId w:val="8"/>
  </w:num>
  <w:num w:numId="28" w16cid:durableId="1130325058">
    <w:abstractNumId w:val="17"/>
  </w:num>
  <w:num w:numId="29" w16cid:durableId="533662573">
    <w:abstractNumId w:val="4"/>
  </w:num>
  <w:num w:numId="30" w16cid:durableId="131795851">
    <w:abstractNumId w:val="10"/>
  </w:num>
  <w:num w:numId="31" w16cid:durableId="339892002">
    <w:abstractNumId w:val="9"/>
  </w:num>
  <w:num w:numId="32" w16cid:durableId="2028652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BF"/>
    <w:rsid w:val="00000A9D"/>
    <w:rsid w:val="000017A6"/>
    <w:rsid w:val="000028D7"/>
    <w:rsid w:val="00003F79"/>
    <w:rsid w:val="0000501D"/>
    <w:rsid w:val="000104B3"/>
    <w:rsid w:val="00014E0A"/>
    <w:rsid w:val="00027FD0"/>
    <w:rsid w:val="00032DB2"/>
    <w:rsid w:val="000333CE"/>
    <w:rsid w:val="00036553"/>
    <w:rsid w:val="00040DAD"/>
    <w:rsid w:val="00040F0E"/>
    <w:rsid w:val="00041699"/>
    <w:rsid w:val="000513AD"/>
    <w:rsid w:val="00051BB0"/>
    <w:rsid w:val="0005538F"/>
    <w:rsid w:val="0005547E"/>
    <w:rsid w:val="000557EB"/>
    <w:rsid w:val="000568EC"/>
    <w:rsid w:val="0005738A"/>
    <w:rsid w:val="00057463"/>
    <w:rsid w:val="00060DC4"/>
    <w:rsid w:val="00063370"/>
    <w:rsid w:val="00064191"/>
    <w:rsid w:val="00066618"/>
    <w:rsid w:val="00066D6E"/>
    <w:rsid w:val="00071627"/>
    <w:rsid w:val="00071C1A"/>
    <w:rsid w:val="0007221B"/>
    <w:rsid w:val="00075EC1"/>
    <w:rsid w:val="000800AC"/>
    <w:rsid w:val="000815CC"/>
    <w:rsid w:val="00082BF2"/>
    <w:rsid w:val="0008369A"/>
    <w:rsid w:val="00084C1C"/>
    <w:rsid w:val="00086657"/>
    <w:rsid w:val="000872D3"/>
    <w:rsid w:val="000918CB"/>
    <w:rsid w:val="00091BAA"/>
    <w:rsid w:val="00094746"/>
    <w:rsid w:val="00096D7C"/>
    <w:rsid w:val="00097459"/>
    <w:rsid w:val="000A0934"/>
    <w:rsid w:val="000A2577"/>
    <w:rsid w:val="000A2E7E"/>
    <w:rsid w:val="000B0ED1"/>
    <w:rsid w:val="000B2913"/>
    <w:rsid w:val="000B3485"/>
    <w:rsid w:val="000B38CF"/>
    <w:rsid w:val="000B4EF7"/>
    <w:rsid w:val="000B5FD5"/>
    <w:rsid w:val="000C7954"/>
    <w:rsid w:val="000D1E67"/>
    <w:rsid w:val="000D2375"/>
    <w:rsid w:val="000D450E"/>
    <w:rsid w:val="000E0BA8"/>
    <w:rsid w:val="000E785C"/>
    <w:rsid w:val="000F46C8"/>
    <w:rsid w:val="0010731D"/>
    <w:rsid w:val="0010758F"/>
    <w:rsid w:val="00112516"/>
    <w:rsid w:val="00116178"/>
    <w:rsid w:val="0012005A"/>
    <w:rsid w:val="001202DC"/>
    <w:rsid w:val="0012205E"/>
    <w:rsid w:val="00123063"/>
    <w:rsid w:val="001233E9"/>
    <w:rsid w:val="00123B91"/>
    <w:rsid w:val="00126845"/>
    <w:rsid w:val="00127A83"/>
    <w:rsid w:val="00134709"/>
    <w:rsid w:val="00136A92"/>
    <w:rsid w:val="00143090"/>
    <w:rsid w:val="001433C5"/>
    <w:rsid w:val="0014403D"/>
    <w:rsid w:val="001451A1"/>
    <w:rsid w:val="0014619A"/>
    <w:rsid w:val="0015099A"/>
    <w:rsid w:val="00150DE7"/>
    <w:rsid w:val="00153163"/>
    <w:rsid w:val="001561FE"/>
    <w:rsid w:val="001573D1"/>
    <w:rsid w:val="00161E18"/>
    <w:rsid w:val="00162A68"/>
    <w:rsid w:val="001641A0"/>
    <w:rsid w:val="00165C39"/>
    <w:rsid w:val="00171170"/>
    <w:rsid w:val="001729C7"/>
    <w:rsid w:val="00183C06"/>
    <w:rsid w:val="00190A01"/>
    <w:rsid w:val="00191AFC"/>
    <w:rsid w:val="00194761"/>
    <w:rsid w:val="00195C09"/>
    <w:rsid w:val="001A13D6"/>
    <w:rsid w:val="001A4395"/>
    <w:rsid w:val="001B0D6A"/>
    <w:rsid w:val="001B394E"/>
    <w:rsid w:val="001B3DD9"/>
    <w:rsid w:val="001B54B0"/>
    <w:rsid w:val="001B5F04"/>
    <w:rsid w:val="001C0848"/>
    <w:rsid w:val="001C66F6"/>
    <w:rsid w:val="001D1B30"/>
    <w:rsid w:val="001D3F30"/>
    <w:rsid w:val="001D4BBF"/>
    <w:rsid w:val="001D5FF5"/>
    <w:rsid w:val="001D6375"/>
    <w:rsid w:val="001D6996"/>
    <w:rsid w:val="001D6C1A"/>
    <w:rsid w:val="001E061B"/>
    <w:rsid w:val="001E0ADB"/>
    <w:rsid w:val="001E11AA"/>
    <w:rsid w:val="001E56E0"/>
    <w:rsid w:val="001F518A"/>
    <w:rsid w:val="002036AE"/>
    <w:rsid w:val="00204282"/>
    <w:rsid w:val="002071DD"/>
    <w:rsid w:val="002079EF"/>
    <w:rsid w:val="00217AD0"/>
    <w:rsid w:val="00223354"/>
    <w:rsid w:val="00223604"/>
    <w:rsid w:val="0022388B"/>
    <w:rsid w:val="0023517F"/>
    <w:rsid w:val="002352F3"/>
    <w:rsid w:val="0023570B"/>
    <w:rsid w:val="0023583D"/>
    <w:rsid w:val="00236785"/>
    <w:rsid w:val="00245065"/>
    <w:rsid w:val="0024639F"/>
    <w:rsid w:val="002609CC"/>
    <w:rsid w:val="00260A04"/>
    <w:rsid w:val="00260B06"/>
    <w:rsid w:val="002629A4"/>
    <w:rsid w:val="00264016"/>
    <w:rsid w:val="00264737"/>
    <w:rsid w:val="002678F9"/>
    <w:rsid w:val="002716BB"/>
    <w:rsid w:val="002731B1"/>
    <w:rsid w:val="00276B32"/>
    <w:rsid w:val="00277BF1"/>
    <w:rsid w:val="00287CF6"/>
    <w:rsid w:val="00290309"/>
    <w:rsid w:val="00293F53"/>
    <w:rsid w:val="002979C6"/>
    <w:rsid w:val="002A27DB"/>
    <w:rsid w:val="002A350C"/>
    <w:rsid w:val="002A3DD7"/>
    <w:rsid w:val="002A3F2D"/>
    <w:rsid w:val="002A750A"/>
    <w:rsid w:val="002B2CC0"/>
    <w:rsid w:val="002B57E4"/>
    <w:rsid w:val="002C3EE2"/>
    <w:rsid w:val="002C5D91"/>
    <w:rsid w:val="002D7FBD"/>
    <w:rsid w:val="002E2866"/>
    <w:rsid w:val="002E4CEF"/>
    <w:rsid w:val="002E58CA"/>
    <w:rsid w:val="002E687B"/>
    <w:rsid w:val="002E6FFD"/>
    <w:rsid w:val="002F00DE"/>
    <w:rsid w:val="002F07CE"/>
    <w:rsid w:val="002F7085"/>
    <w:rsid w:val="00303884"/>
    <w:rsid w:val="00304AFB"/>
    <w:rsid w:val="003063ED"/>
    <w:rsid w:val="00310568"/>
    <w:rsid w:val="00311363"/>
    <w:rsid w:val="00312B5D"/>
    <w:rsid w:val="003135BD"/>
    <w:rsid w:val="00322B0F"/>
    <w:rsid w:val="00325ABF"/>
    <w:rsid w:val="0032638B"/>
    <w:rsid w:val="0033069D"/>
    <w:rsid w:val="0033127A"/>
    <w:rsid w:val="003335D8"/>
    <w:rsid w:val="003378C3"/>
    <w:rsid w:val="00341516"/>
    <w:rsid w:val="0034228D"/>
    <w:rsid w:val="00342E83"/>
    <w:rsid w:val="00344EA2"/>
    <w:rsid w:val="00347CDC"/>
    <w:rsid w:val="00351109"/>
    <w:rsid w:val="003529C2"/>
    <w:rsid w:val="00352A5F"/>
    <w:rsid w:val="00353DCE"/>
    <w:rsid w:val="003545F6"/>
    <w:rsid w:val="00355E37"/>
    <w:rsid w:val="00357733"/>
    <w:rsid w:val="00357ED0"/>
    <w:rsid w:val="00361E9F"/>
    <w:rsid w:val="003632D7"/>
    <w:rsid w:val="003638CF"/>
    <w:rsid w:val="0036485C"/>
    <w:rsid w:val="0036662B"/>
    <w:rsid w:val="003677C9"/>
    <w:rsid w:val="0037485E"/>
    <w:rsid w:val="00376668"/>
    <w:rsid w:val="00377224"/>
    <w:rsid w:val="00380428"/>
    <w:rsid w:val="00380BDF"/>
    <w:rsid w:val="00382444"/>
    <w:rsid w:val="00382DCA"/>
    <w:rsid w:val="00382F42"/>
    <w:rsid w:val="00384256"/>
    <w:rsid w:val="0039296E"/>
    <w:rsid w:val="00394925"/>
    <w:rsid w:val="0039534F"/>
    <w:rsid w:val="003A04C6"/>
    <w:rsid w:val="003A0BDD"/>
    <w:rsid w:val="003A13AA"/>
    <w:rsid w:val="003A1D7D"/>
    <w:rsid w:val="003A1DAA"/>
    <w:rsid w:val="003A46A5"/>
    <w:rsid w:val="003A6F19"/>
    <w:rsid w:val="003A757C"/>
    <w:rsid w:val="003B12A6"/>
    <w:rsid w:val="003C219E"/>
    <w:rsid w:val="003C2218"/>
    <w:rsid w:val="003C244F"/>
    <w:rsid w:val="003C28AB"/>
    <w:rsid w:val="003C2A8B"/>
    <w:rsid w:val="003C328F"/>
    <w:rsid w:val="003C4D78"/>
    <w:rsid w:val="003C512E"/>
    <w:rsid w:val="003C54A6"/>
    <w:rsid w:val="003C663B"/>
    <w:rsid w:val="003D1D16"/>
    <w:rsid w:val="003D3165"/>
    <w:rsid w:val="003D5D53"/>
    <w:rsid w:val="003E1E96"/>
    <w:rsid w:val="003E269B"/>
    <w:rsid w:val="003E6F91"/>
    <w:rsid w:val="003F3407"/>
    <w:rsid w:val="003F39A9"/>
    <w:rsid w:val="003F778A"/>
    <w:rsid w:val="004016E0"/>
    <w:rsid w:val="0040343D"/>
    <w:rsid w:val="004058D2"/>
    <w:rsid w:val="00406ADE"/>
    <w:rsid w:val="00413C66"/>
    <w:rsid w:val="00415357"/>
    <w:rsid w:val="00415E0D"/>
    <w:rsid w:val="004176A2"/>
    <w:rsid w:val="0042023B"/>
    <w:rsid w:val="004205FE"/>
    <w:rsid w:val="00421371"/>
    <w:rsid w:val="0042137F"/>
    <w:rsid w:val="00421908"/>
    <w:rsid w:val="00422549"/>
    <w:rsid w:val="00423732"/>
    <w:rsid w:val="00423CF2"/>
    <w:rsid w:val="00423FE2"/>
    <w:rsid w:val="00424741"/>
    <w:rsid w:val="00432109"/>
    <w:rsid w:val="0043255C"/>
    <w:rsid w:val="00434ABA"/>
    <w:rsid w:val="0044009D"/>
    <w:rsid w:val="00444AC5"/>
    <w:rsid w:val="0045114E"/>
    <w:rsid w:val="00455642"/>
    <w:rsid w:val="00455993"/>
    <w:rsid w:val="004616F3"/>
    <w:rsid w:val="00464663"/>
    <w:rsid w:val="0046477E"/>
    <w:rsid w:val="00465EB5"/>
    <w:rsid w:val="004661DE"/>
    <w:rsid w:val="004665BD"/>
    <w:rsid w:val="00474D1E"/>
    <w:rsid w:val="00475B9F"/>
    <w:rsid w:val="00477C12"/>
    <w:rsid w:val="00483C3E"/>
    <w:rsid w:val="004879C4"/>
    <w:rsid w:val="00490536"/>
    <w:rsid w:val="00491886"/>
    <w:rsid w:val="00495216"/>
    <w:rsid w:val="00496700"/>
    <w:rsid w:val="004A0F97"/>
    <w:rsid w:val="004A1973"/>
    <w:rsid w:val="004A3568"/>
    <w:rsid w:val="004A620E"/>
    <w:rsid w:val="004B4224"/>
    <w:rsid w:val="004B4609"/>
    <w:rsid w:val="004B7BEA"/>
    <w:rsid w:val="004C15C4"/>
    <w:rsid w:val="004C63DF"/>
    <w:rsid w:val="004C7271"/>
    <w:rsid w:val="004D33C6"/>
    <w:rsid w:val="004D3E19"/>
    <w:rsid w:val="004D4F91"/>
    <w:rsid w:val="004E082B"/>
    <w:rsid w:val="004E1A74"/>
    <w:rsid w:val="004E2028"/>
    <w:rsid w:val="004E45B9"/>
    <w:rsid w:val="004E739E"/>
    <w:rsid w:val="004E77B2"/>
    <w:rsid w:val="004F484C"/>
    <w:rsid w:val="00501577"/>
    <w:rsid w:val="0050226A"/>
    <w:rsid w:val="0050319E"/>
    <w:rsid w:val="00503C36"/>
    <w:rsid w:val="005066AF"/>
    <w:rsid w:val="00520B4F"/>
    <w:rsid w:val="00522092"/>
    <w:rsid w:val="0052266C"/>
    <w:rsid w:val="00522BCC"/>
    <w:rsid w:val="00522DA1"/>
    <w:rsid w:val="00523937"/>
    <w:rsid w:val="00523B9C"/>
    <w:rsid w:val="00525CF0"/>
    <w:rsid w:val="0052650E"/>
    <w:rsid w:val="00531420"/>
    <w:rsid w:val="005323EA"/>
    <w:rsid w:val="00534058"/>
    <w:rsid w:val="00535611"/>
    <w:rsid w:val="00536CF6"/>
    <w:rsid w:val="00537A75"/>
    <w:rsid w:val="0054112B"/>
    <w:rsid w:val="00544529"/>
    <w:rsid w:val="005446C8"/>
    <w:rsid w:val="00546C8B"/>
    <w:rsid w:val="005505C0"/>
    <w:rsid w:val="00553BAE"/>
    <w:rsid w:val="005545C9"/>
    <w:rsid w:val="0055519F"/>
    <w:rsid w:val="005567E2"/>
    <w:rsid w:val="005633A3"/>
    <w:rsid w:val="005634B2"/>
    <w:rsid w:val="005672C0"/>
    <w:rsid w:val="00570496"/>
    <w:rsid w:val="00570E9D"/>
    <w:rsid w:val="00576989"/>
    <w:rsid w:val="00581B61"/>
    <w:rsid w:val="005847D6"/>
    <w:rsid w:val="00591AAC"/>
    <w:rsid w:val="00592131"/>
    <w:rsid w:val="00593376"/>
    <w:rsid w:val="00595FEF"/>
    <w:rsid w:val="005B0AD0"/>
    <w:rsid w:val="005B2F8E"/>
    <w:rsid w:val="005B711F"/>
    <w:rsid w:val="005B7841"/>
    <w:rsid w:val="005C06B8"/>
    <w:rsid w:val="005C07F4"/>
    <w:rsid w:val="005C0FC3"/>
    <w:rsid w:val="005C2EED"/>
    <w:rsid w:val="005C4F23"/>
    <w:rsid w:val="005D0BB9"/>
    <w:rsid w:val="005D133A"/>
    <w:rsid w:val="005D7305"/>
    <w:rsid w:val="005E166C"/>
    <w:rsid w:val="005E20F5"/>
    <w:rsid w:val="005E2A3B"/>
    <w:rsid w:val="005E32B5"/>
    <w:rsid w:val="005E72DE"/>
    <w:rsid w:val="005E7412"/>
    <w:rsid w:val="005E7521"/>
    <w:rsid w:val="005E7C9F"/>
    <w:rsid w:val="005F4FA1"/>
    <w:rsid w:val="00601883"/>
    <w:rsid w:val="0060569D"/>
    <w:rsid w:val="00605907"/>
    <w:rsid w:val="00612191"/>
    <w:rsid w:val="00613351"/>
    <w:rsid w:val="00616CD6"/>
    <w:rsid w:val="00622632"/>
    <w:rsid w:val="00623DE6"/>
    <w:rsid w:val="0062491F"/>
    <w:rsid w:val="0063126F"/>
    <w:rsid w:val="00631C0B"/>
    <w:rsid w:val="00636102"/>
    <w:rsid w:val="00643504"/>
    <w:rsid w:val="00647F17"/>
    <w:rsid w:val="00650B8B"/>
    <w:rsid w:val="00652722"/>
    <w:rsid w:val="00663B3B"/>
    <w:rsid w:val="00665678"/>
    <w:rsid w:val="00673844"/>
    <w:rsid w:val="006802AD"/>
    <w:rsid w:val="0068750B"/>
    <w:rsid w:val="006876F5"/>
    <w:rsid w:val="006901D6"/>
    <w:rsid w:val="00691546"/>
    <w:rsid w:val="00691DA1"/>
    <w:rsid w:val="00694468"/>
    <w:rsid w:val="00696C68"/>
    <w:rsid w:val="00697216"/>
    <w:rsid w:val="006A31E8"/>
    <w:rsid w:val="006A5B7F"/>
    <w:rsid w:val="006A7362"/>
    <w:rsid w:val="006B16F0"/>
    <w:rsid w:val="006B478C"/>
    <w:rsid w:val="006B5EEF"/>
    <w:rsid w:val="006B7F31"/>
    <w:rsid w:val="006C0E74"/>
    <w:rsid w:val="006C38CE"/>
    <w:rsid w:val="006C52B4"/>
    <w:rsid w:val="006D1963"/>
    <w:rsid w:val="006D5418"/>
    <w:rsid w:val="006D5B40"/>
    <w:rsid w:val="006D5BA5"/>
    <w:rsid w:val="006E22FD"/>
    <w:rsid w:val="006E418C"/>
    <w:rsid w:val="006E41D9"/>
    <w:rsid w:val="006F0E6E"/>
    <w:rsid w:val="006F6373"/>
    <w:rsid w:val="006F7148"/>
    <w:rsid w:val="006F721F"/>
    <w:rsid w:val="006F7B1B"/>
    <w:rsid w:val="006F7DAD"/>
    <w:rsid w:val="007004DF"/>
    <w:rsid w:val="00704875"/>
    <w:rsid w:val="007130C5"/>
    <w:rsid w:val="0071632C"/>
    <w:rsid w:val="00716887"/>
    <w:rsid w:val="00720133"/>
    <w:rsid w:val="007231D0"/>
    <w:rsid w:val="00725740"/>
    <w:rsid w:val="00731881"/>
    <w:rsid w:val="00731C82"/>
    <w:rsid w:val="00733945"/>
    <w:rsid w:val="007370FF"/>
    <w:rsid w:val="007421A1"/>
    <w:rsid w:val="0074256A"/>
    <w:rsid w:val="00751E84"/>
    <w:rsid w:val="00753314"/>
    <w:rsid w:val="00753F2D"/>
    <w:rsid w:val="007659BC"/>
    <w:rsid w:val="00765E86"/>
    <w:rsid w:val="00766E36"/>
    <w:rsid w:val="0077076D"/>
    <w:rsid w:val="00772959"/>
    <w:rsid w:val="00774037"/>
    <w:rsid w:val="00774AEF"/>
    <w:rsid w:val="00774EC9"/>
    <w:rsid w:val="00775EB2"/>
    <w:rsid w:val="00777D8A"/>
    <w:rsid w:val="00781A0A"/>
    <w:rsid w:val="00783A6E"/>
    <w:rsid w:val="007857A0"/>
    <w:rsid w:val="00794C94"/>
    <w:rsid w:val="00795FD0"/>
    <w:rsid w:val="007A2316"/>
    <w:rsid w:val="007A573A"/>
    <w:rsid w:val="007A7CE3"/>
    <w:rsid w:val="007C05FF"/>
    <w:rsid w:val="007C3398"/>
    <w:rsid w:val="007C3B4D"/>
    <w:rsid w:val="007C584C"/>
    <w:rsid w:val="007D0398"/>
    <w:rsid w:val="007D2F71"/>
    <w:rsid w:val="007D477D"/>
    <w:rsid w:val="007D4EBD"/>
    <w:rsid w:val="007D52B3"/>
    <w:rsid w:val="007D7682"/>
    <w:rsid w:val="007E3819"/>
    <w:rsid w:val="007E5198"/>
    <w:rsid w:val="007E7487"/>
    <w:rsid w:val="007F0A51"/>
    <w:rsid w:val="007F2849"/>
    <w:rsid w:val="007F777C"/>
    <w:rsid w:val="007F77F4"/>
    <w:rsid w:val="007F782D"/>
    <w:rsid w:val="008023AE"/>
    <w:rsid w:val="00806FE8"/>
    <w:rsid w:val="008072D6"/>
    <w:rsid w:val="00807E83"/>
    <w:rsid w:val="0081012F"/>
    <w:rsid w:val="00810209"/>
    <w:rsid w:val="00811148"/>
    <w:rsid w:val="008145BF"/>
    <w:rsid w:val="0083169E"/>
    <w:rsid w:val="00833239"/>
    <w:rsid w:val="00837C3E"/>
    <w:rsid w:val="008415FF"/>
    <w:rsid w:val="00845BE2"/>
    <w:rsid w:val="00850243"/>
    <w:rsid w:val="00853887"/>
    <w:rsid w:val="0085704A"/>
    <w:rsid w:val="0086123C"/>
    <w:rsid w:val="00862586"/>
    <w:rsid w:val="00867E09"/>
    <w:rsid w:val="00870A8F"/>
    <w:rsid w:val="0087145C"/>
    <w:rsid w:val="00873553"/>
    <w:rsid w:val="00873B29"/>
    <w:rsid w:val="00877A35"/>
    <w:rsid w:val="00877CB6"/>
    <w:rsid w:val="00881467"/>
    <w:rsid w:val="008819F3"/>
    <w:rsid w:val="008860B7"/>
    <w:rsid w:val="00886A37"/>
    <w:rsid w:val="00891B7A"/>
    <w:rsid w:val="008922AB"/>
    <w:rsid w:val="0089546B"/>
    <w:rsid w:val="00896A94"/>
    <w:rsid w:val="008A4287"/>
    <w:rsid w:val="008A5929"/>
    <w:rsid w:val="008A79BB"/>
    <w:rsid w:val="008A7B57"/>
    <w:rsid w:val="008A7DB5"/>
    <w:rsid w:val="008B2026"/>
    <w:rsid w:val="008B23D8"/>
    <w:rsid w:val="008B24D1"/>
    <w:rsid w:val="008B2D92"/>
    <w:rsid w:val="008B457F"/>
    <w:rsid w:val="008B56C2"/>
    <w:rsid w:val="008C025B"/>
    <w:rsid w:val="008C41BF"/>
    <w:rsid w:val="008C4DCC"/>
    <w:rsid w:val="008C51B1"/>
    <w:rsid w:val="008D383E"/>
    <w:rsid w:val="008E4910"/>
    <w:rsid w:val="008E4B3D"/>
    <w:rsid w:val="008E5D8D"/>
    <w:rsid w:val="008F73C2"/>
    <w:rsid w:val="008F7DA6"/>
    <w:rsid w:val="00902653"/>
    <w:rsid w:val="00905C4F"/>
    <w:rsid w:val="009118A5"/>
    <w:rsid w:val="009129E0"/>
    <w:rsid w:val="00920C50"/>
    <w:rsid w:val="0092219A"/>
    <w:rsid w:val="00925C8E"/>
    <w:rsid w:val="00926684"/>
    <w:rsid w:val="00926CB4"/>
    <w:rsid w:val="00926EAA"/>
    <w:rsid w:val="00927BDF"/>
    <w:rsid w:val="009305DC"/>
    <w:rsid w:val="009338C8"/>
    <w:rsid w:val="00934826"/>
    <w:rsid w:val="0093483B"/>
    <w:rsid w:val="00936B32"/>
    <w:rsid w:val="00942423"/>
    <w:rsid w:val="009438B2"/>
    <w:rsid w:val="0094741B"/>
    <w:rsid w:val="009515D1"/>
    <w:rsid w:val="00957C82"/>
    <w:rsid w:val="00960DCA"/>
    <w:rsid w:val="00961BC7"/>
    <w:rsid w:val="00962551"/>
    <w:rsid w:val="00963728"/>
    <w:rsid w:val="0096581C"/>
    <w:rsid w:val="0096630A"/>
    <w:rsid w:val="00966FA2"/>
    <w:rsid w:val="00970296"/>
    <w:rsid w:val="009714E5"/>
    <w:rsid w:val="0097251C"/>
    <w:rsid w:val="00973110"/>
    <w:rsid w:val="0097381C"/>
    <w:rsid w:val="00982CEA"/>
    <w:rsid w:val="00987650"/>
    <w:rsid w:val="0099233F"/>
    <w:rsid w:val="009936CC"/>
    <w:rsid w:val="00993FCE"/>
    <w:rsid w:val="00996275"/>
    <w:rsid w:val="009A2257"/>
    <w:rsid w:val="009A3A19"/>
    <w:rsid w:val="009A3F02"/>
    <w:rsid w:val="009A3FE3"/>
    <w:rsid w:val="009A79A2"/>
    <w:rsid w:val="009B0249"/>
    <w:rsid w:val="009B2DEC"/>
    <w:rsid w:val="009B3DD5"/>
    <w:rsid w:val="009B7E8C"/>
    <w:rsid w:val="009C0925"/>
    <w:rsid w:val="009C13FA"/>
    <w:rsid w:val="009C26E7"/>
    <w:rsid w:val="009C44CC"/>
    <w:rsid w:val="009D13EB"/>
    <w:rsid w:val="009D499A"/>
    <w:rsid w:val="009E04A8"/>
    <w:rsid w:val="009E24C1"/>
    <w:rsid w:val="009E3E1F"/>
    <w:rsid w:val="009E4CF7"/>
    <w:rsid w:val="009E57B6"/>
    <w:rsid w:val="009E6881"/>
    <w:rsid w:val="009F0268"/>
    <w:rsid w:val="009F4227"/>
    <w:rsid w:val="009F432A"/>
    <w:rsid w:val="009F6064"/>
    <w:rsid w:val="00A0184E"/>
    <w:rsid w:val="00A052C1"/>
    <w:rsid w:val="00A06402"/>
    <w:rsid w:val="00A150A4"/>
    <w:rsid w:val="00A16BAF"/>
    <w:rsid w:val="00A234A0"/>
    <w:rsid w:val="00A318C5"/>
    <w:rsid w:val="00A37693"/>
    <w:rsid w:val="00A37F6E"/>
    <w:rsid w:val="00A37FDD"/>
    <w:rsid w:val="00A41068"/>
    <w:rsid w:val="00A4320B"/>
    <w:rsid w:val="00A56C98"/>
    <w:rsid w:val="00A652F2"/>
    <w:rsid w:val="00A7093B"/>
    <w:rsid w:val="00A72663"/>
    <w:rsid w:val="00A73EE4"/>
    <w:rsid w:val="00A757AB"/>
    <w:rsid w:val="00A82FFF"/>
    <w:rsid w:val="00A856BE"/>
    <w:rsid w:val="00A862CB"/>
    <w:rsid w:val="00A868F7"/>
    <w:rsid w:val="00A86A34"/>
    <w:rsid w:val="00A86C43"/>
    <w:rsid w:val="00A908E5"/>
    <w:rsid w:val="00A94D85"/>
    <w:rsid w:val="00A9540C"/>
    <w:rsid w:val="00A961B7"/>
    <w:rsid w:val="00A964D6"/>
    <w:rsid w:val="00A965BB"/>
    <w:rsid w:val="00A97356"/>
    <w:rsid w:val="00AA25AB"/>
    <w:rsid w:val="00AA5E3E"/>
    <w:rsid w:val="00AA63C7"/>
    <w:rsid w:val="00AA6BB9"/>
    <w:rsid w:val="00AB2CFA"/>
    <w:rsid w:val="00AB629E"/>
    <w:rsid w:val="00AC09AA"/>
    <w:rsid w:val="00AC22BD"/>
    <w:rsid w:val="00AC2A85"/>
    <w:rsid w:val="00AD11BF"/>
    <w:rsid w:val="00AD2FE2"/>
    <w:rsid w:val="00AD443A"/>
    <w:rsid w:val="00AD5D5F"/>
    <w:rsid w:val="00AD68D3"/>
    <w:rsid w:val="00AE0A09"/>
    <w:rsid w:val="00AE0CC7"/>
    <w:rsid w:val="00AE190B"/>
    <w:rsid w:val="00AE50A3"/>
    <w:rsid w:val="00AE5297"/>
    <w:rsid w:val="00AE5357"/>
    <w:rsid w:val="00AE5756"/>
    <w:rsid w:val="00AF1150"/>
    <w:rsid w:val="00AF2A38"/>
    <w:rsid w:val="00AF40C9"/>
    <w:rsid w:val="00AF417F"/>
    <w:rsid w:val="00AF5002"/>
    <w:rsid w:val="00AF61B1"/>
    <w:rsid w:val="00AF6A73"/>
    <w:rsid w:val="00B007F6"/>
    <w:rsid w:val="00B033A6"/>
    <w:rsid w:val="00B12C9E"/>
    <w:rsid w:val="00B1371C"/>
    <w:rsid w:val="00B2098C"/>
    <w:rsid w:val="00B24B11"/>
    <w:rsid w:val="00B408DF"/>
    <w:rsid w:val="00B40E1E"/>
    <w:rsid w:val="00B505CD"/>
    <w:rsid w:val="00B5161D"/>
    <w:rsid w:val="00B5613A"/>
    <w:rsid w:val="00B56713"/>
    <w:rsid w:val="00B568E3"/>
    <w:rsid w:val="00B60132"/>
    <w:rsid w:val="00B605D8"/>
    <w:rsid w:val="00B6101E"/>
    <w:rsid w:val="00B66C0C"/>
    <w:rsid w:val="00B725C8"/>
    <w:rsid w:val="00B74A40"/>
    <w:rsid w:val="00B816D5"/>
    <w:rsid w:val="00B841FB"/>
    <w:rsid w:val="00B87821"/>
    <w:rsid w:val="00B87D66"/>
    <w:rsid w:val="00B933DD"/>
    <w:rsid w:val="00B934CF"/>
    <w:rsid w:val="00B95D1D"/>
    <w:rsid w:val="00B965B1"/>
    <w:rsid w:val="00BA02D2"/>
    <w:rsid w:val="00BA6EB5"/>
    <w:rsid w:val="00BB68A4"/>
    <w:rsid w:val="00BB6904"/>
    <w:rsid w:val="00BC78F8"/>
    <w:rsid w:val="00BC7D57"/>
    <w:rsid w:val="00BD0F07"/>
    <w:rsid w:val="00BD1105"/>
    <w:rsid w:val="00BD18FD"/>
    <w:rsid w:val="00BD4349"/>
    <w:rsid w:val="00BD48E8"/>
    <w:rsid w:val="00BD4AF8"/>
    <w:rsid w:val="00BD4F02"/>
    <w:rsid w:val="00BD5853"/>
    <w:rsid w:val="00BE530E"/>
    <w:rsid w:val="00BE5E42"/>
    <w:rsid w:val="00BF0C72"/>
    <w:rsid w:val="00BF119D"/>
    <w:rsid w:val="00BF3240"/>
    <w:rsid w:val="00BF5EA8"/>
    <w:rsid w:val="00BF623B"/>
    <w:rsid w:val="00BF7CCB"/>
    <w:rsid w:val="00C00ABC"/>
    <w:rsid w:val="00C00FDD"/>
    <w:rsid w:val="00C02AC0"/>
    <w:rsid w:val="00C106CC"/>
    <w:rsid w:val="00C13C37"/>
    <w:rsid w:val="00C23D4E"/>
    <w:rsid w:val="00C30108"/>
    <w:rsid w:val="00C3168E"/>
    <w:rsid w:val="00C34530"/>
    <w:rsid w:val="00C34916"/>
    <w:rsid w:val="00C35E90"/>
    <w:rsid w:val="00C3770B"/>
    <w:rsid w:val="00C40850"/>
    <w:rsid w:val="00C46251"/>
    <w:rsid w:val="00C47878"/>
    <w:rsid w:val="00C5011E"/>
    <w:rsid w:val="00C5203A"/>
    <w:rsid w:val="00C52448"/>
    <w:rsid w:val="00C5667B"/>
    <w:rsid w:val="00C637F9"/>
    <w:rsid w:val="00C744BD"/>
    <w:rsid w:val="00C7497B"/>
    <w:rsid w:val="00C76630"/>
    <w:rsid w:val="00C84EE0"/>
    <w:rsid w:val="00C86A4C"/>
    <w:rsid w:val="00C96DCE"/>
    <w:rsid w:val="00CA1D30"/>
    <w:rsid w:val="00CA2ADD"/>
    <w:rsid w:val="00CA5FE2"/>
    <w:rsid w:val="00CA71E4"/>
    <w:rsid w:val="00CB0027"/>
    <w:rsid w:val="00CB017F"/>
    <w:rsid w:val="00CC3559"/>
    <w:rsid w:val="00CD5CC3"/>
    <w:rsid w:val="00CD6D08"/>
    <w:rsid w:val="00CF2E53"/>
    <w:rsid w:val="00CF3997"/>
    <w:rsid w:val="00CF4C31"/>
    <w:rsid w:val="00D00529"/>
    <w:rsid w:val="00D073B4"/>
    <w:rsid w:val="00D07946"/>
    <w:rsid w:val="00D13C65"/>
    <w:rsid w:val="00D26023"/>
    <w:rsid w:val="00D27C76"/>
    <w:rsid w:val="00D30584"/>
    <w:rsid w:val="00D30B62"/>
    <w:rsid w:val="00D36842"/>
    <w:rsid w:val="00D37515"/>
    <w:rsid w:val="00D43EF7"/>
    <w:rsid w:val="00D44C0B"/>
    <w:rsid w:val="00D46893"/>
    <w:rsid w:val="00D47C8E"/>
    <w:rsid w:val="00D50DF5"/>
    <w:rsid w:val="00D521DF"/>
    <w:rsid w:val="00D527C7"/>
    <w:rsid w:val="00D57059"/>
    <w:rsid w:val="00D6067D"/>
    <w:rsid w:val="00D62730"/>
    <w:rsid w:val="00D66ABD"/>
    <w:rsid w:val="00D731CA"/>
    <w:rsid w:val="00D73756"/>
    <w:rsid w:val="00D73B78"/>
    <w:rsid w:val="00D8586A"/>
    <w:rsid w:val="00D85B85"/>
    <w:rsid w:val="00D92879"/>
    <w:rsid w:val="00D92A8C"/>
    <w:rsid w:val="00D94580"/>
    <w:rsid w:val="00D94DE9"/>
    <w:rsid w:val="00D9742E"/>
    <w:rsid w:val="00D977B6"/>
    <w:rsid w:val="00D97D39"/>
    <w:rsid w:val="00DA4D5F"/>
    <w:rsid w:val="00DA6BAF"/>
    <w:rsid w:val="00DA6CE4"/>
    <w:rsid w:val="00DB2DDA"/>
    <w:rsid w:val="00DB3782"/>
    <w:rsid w:val="00DB37CB"/>
    <w:rsid w:val="00DB430A"/>
    <w:rsid w:val="00DB7363"/>
    <w:rsid w:val="00DC1BD9"/>
    <w:rsid w:val="00DC1DCC"/>
    <w:rsid w:val="00DC3007"/>
    <w:rsid w:val="00DC3BF0"/>
    <w:rsid w:val="00DC55A6"/>
    <w:rsid w:val="00DD42A7"/>
    <w:rsid w:val="00DD4DB7"/>
    <w:rsid w:val="00DE01D2"/>
    <w:rsid w:val="00DE1012"/>
    <w:rsid w:val="00DE54A2"/>
    <w:rsid w:val="00DE55D9"/>
    <w:rsid w:val="00DE6888"/>
    <w:rsid w:val="00DF2512"/>
    <w:rsid w:val="00DF28F4"/>
    <w:rsid w:val="00DF2B6C"/>
    <w:rsid w:val="00E0230A"/>
    <w:rsid w:val="00E02578"/>
    <w:rsid w:val="00E05B35"/>
    <w:rsid w:val="00E10627"/>
    <w:rsid w:val="00E128E7"/>
    <w:rsid w:val="00E154D0"/>
    <w:rsid w:val="00E15AAC"/>
    <w:rsid w:val="00E20669"/>
    <w:rsid w:val="00E21D0D"/>
    <w:rsid w:val="00E232D0"/>
    <w:rsid w:val="00E27C4B"/>
    <w:rsid w:val="00E27F00"/>
    <w:rsid w:val="00E36B6E"/>
    <w:rsid w:val="00E40532"/>
    <w:rsid w:val="00E44A56"/>
    <w:rsid w:val="00E52607"/>
    <w:rsid w:val="00E56F52"/>
    <w:rsid w:val="00E622C4"/>
    <w:rsid w:val="00E671B8"/>
    <w:rsid w:val="00E741C7"/>
    <w:rsid w:val="00E80159"/>
    <w:rsid w:val="00E82D28"/>
    <w:rsid w:val="00E8589A"/>
    <w:rsid w:val="00E8776B"/>
    <w:rsid w:val="00E917A0"/>
    <w:rsid w:val="00E919DA"/>
    <w:rsid w:val="00E92347"/>
    <w:rsid w:val="00E936D3"/>
    <w:rsid w:val="00E94564"/>
    <w:rsid w:val="00E95E60"/>
    <w:rsid w:val="00EA2F48"/>
    <w:rsid w:val="00EB0160"/>
    <w:rsid w:val="00EB0463"/>
    <w:rsid w:val="00EB074E"/>
    <w:rsid w:val="00EB2523"/>
    <w:rsid w:val="00EB26F2"/>
    <w:rsid w:val="00EB697D"/>
    <w:rsid w:val="00EC1531"/>
    <w:rsid w:val="00EC184B"/>
    <w:rsid w:val="00EC2930"/>
    <w:rsid w:val="00EC298A"/>
    <w:rsid w:val="00EC5686"/>
    <w:rsid w:val="00EC6FE3"/>
    <w:rsid w:val="00ED067D"/>
    <w:rsid w:val="00ED0938"/>
    <w:rsid w:val="00ED37C1"/>
    <w:rsid w:val="00ED4032"/>
    <w:rsid w:val="00EE01FD"/>
    <w:rsid w:val="00EE4081"/>
    <w:rsid w:val="00EF51E8"/>
    <w:rsid w:val="00EF53E3"/>
    <w:rsid w:val="00F011A1"/>
    <w:rsid w:val="00F1029B"/>
    <w:rsid w:val="00F1563F"/>
    <w:rsid w:val="00F15AED"/>
    <w:rsid w:val="00F22466"/>
    <w:rsid w:val="00F24483"/>
    <w:rsid w:val="00F26B17"/>
    <w:rsid w:val="00F30C31"/>
    <w:rsid w:val="00F34C9B"/>
    <w:rsid w:val="00F36651"/>
    <w:rsid w:val="00F36DD1"/>
    <w:rsid w:val="00F37011"/>
    <w:rsid w:val="00F42FFA"/>
    <w:rsid w:val="00F433AB"/>
    <w:rsid w:val="00F44CE6"/>
    <w:rsid w:val="00F452B6"/>
    <w:rsid w:val="00F52BBA"/>
    <w:rsid w:val="00F54175"/>
    <w:rsid w:val="00F57621"/>
    <w:rsid w:val="00F5770D"/>
    <w:rsid w:val="00F6752C"/>
    <w:rsid w:val="00F749C4"/>
    <w:rsid w:val="00F83A84"/>
    <w:rsid w:val="00F866F4"/>
    <w:rsid w:val="00F872A1"/>
    <w:rsid w:val="00F87D2E"/>
    <w:rsid w:val="00F92827"/>
    <w:rsid w:val="00F935A5"/>
    <w:rsid w:val="00F94157"/>
    <w:rsid w:val="00F963F0"/>
    <w:rsid w:val="00F97AE6"/>
    <w:rsid w:val="00FA2B3C"/>
    <w:rsid w:val="00FB0093"/>
    <w:rsid w:val="00FB0406"/>
    <w:rsid w:val="00FB20DF"/>
    <w:rsid w:val="00FB2B35"/>
    <w:rsid w:val="00FB6BC3"/>
    <w:rsid w:val="00FB764B"/>
    <w:rsid w:val="00FC1129"/>
    <w:rsid w:val="00FC1967"/>
    <w:rsid w:val="00FC47D7"/>
    <w:rsid w:val="00FC5EE8"/>
    <w:rsid w:val="00FC73C9"/>
    <w:rsid w:val="00FC75BE"/>
    <w:rsid w:val="00FC7C99"/>
    <w:rsid w:val="00FD009F"/>
    <w:rsid w:val="00FD12D0"/>
    <w:rsid w:val="00FD12D4"/>
    <w:rsid w:val="00FD2721"/>
    <w:rsid w:val="00FD2E9D"/>
    <w:rsid w:val="00FD7E8E"/>
    <w:rsid w:val="00FE2FFB"/>
    <w:rsid w:val="00FE69C8"/>
    <w:rsid w:val="00FE7A87"/>
    <w:rsid w:val="00FF047A"/>
    <w:rsid w:val="00FF26B3"/>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E3D7"/>
  <w15:chartTrackingRefBased/>
  <w15:docId w15:val="{5BA304D0-BBC4-4EC5-AFEA-5B6237D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BF"/>
  </w:style>
  <w:style w:type="paragraph" w:styleId="Footer">
    <w:name w:val="footer"/>
    <w:basedOn w:val="Normal"/>
    <w:link w:val="FooterChar"/>
    <w:uiPriority w:val="99"/>
    <w:unhideWhenUsed/>
    <w:rsid w:val="001D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BF"/>
  </w:style>
  <w:style w:type="paragraph" w:styleId="NormalWeb">
    <w:name w:val="Normal (Web)"/>
    <w:basedOn w:val="Normal"/>
    <w:uiPriority w:val="99"/>
    <w:unhideWhenUsed/>
    <w:rsid w:val="00810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1012F"/>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D47C8E"/>
    <w:rPr>
      <w:b/>
      <w:bCs/>
    </w:rPr>
  </w:style>
  <w:style w:type="table" w:styleId="TableGrid">
    <w:name w:val="Table Grid"/>
    <w:basedOn w:val="TableNormal"/>
    <w:uiPriority w:val="39"/>
    <w:rsid w:val="000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44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31D0"/>
    <w:rPr>
      <w:color w:val="0563C1" w:themeColor="hyperlink"/>
      <w:u w:val="single"/>
    </w:rPr>
  </w:style>
  <w:style w:type="character" w:customStyle="1" w:styleId="UnresolvedMention1">
    <w:name w:val="Unresolved Mention1"/>
    <w:basedOn w:val="DefaultParagraphFont"/>
    <w:uiPriority w:val="99"/>
    <w:semiHidden/>
    <w:unhideWhenUsed/>
    <w:rsid w:val="007231D0"/>
    <w:rPr>
      <w:color w:val="605E5C"/>
      <w:shd w:val="clear" w:color="auto" w:fill="E1DFDD"/>
    </w:rPr>
  </w:style>
  <w:style w:type="paragraph" w:styleId="BodyText">
    <w:name w:val="Body Text"/>
    <w:basedOn w:val="Normal"/>
    <w:link w:val="BodyTextChar"/>
    <w:uiPriority w:val="99"/>
    <w:unhideWhenUsed/>
    <w:rsid w:val="004879C4"/>
    <w:pPr>
      <w:spacing w:after="120"/>
    </w:pPr>
  </w:style>
  <w:style w:type="character" w:customStyle="1" w:styleId="BodyTextChar">
    <w:name w:val="Body Text Char"/>
    <w:basedOn w:val="DefaultParagraphFont"/>
    <w:link w:val="BodyText"/>
    <w:uiPriority w:val="99"/>
    <w:rsid w:val="004879C4"/>
  </w:style>
  <w:style w:type="character" w:styleId="UnresolvedMention">
    <w:name w:val="Unresolved Mention"/>
    <w:basedOn w:val="DefaultParagraphFont"/>
    <w:uiPriority w:val="99"/>
    <w:semiHidden/>
    <w:unhideWhenUsed/>
    <w:rsid w:val="00A1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6502">
      <w:bodyDiv w:val="1"/>
      <w:marLeft w:val="0"/>
      <w:marRight w:val="0"/>
      <w:marTop w:val="0"/>
      <w:marBottom w:val="0"/>
      <w:divBdr>
        <w:top w:val="none" w:sz="0" w:space="0" w:color="auto"/>
        <w:left w:val="none" w:sz="0" w:space="0" w:color="auto"/>
        <w:bottom w:val="none" w:sz="0" w:space="0" w:color="auto"/>
        <w:right w:val="none" w:sz="0" w:space="0" w:color="auto"/>
      </w:divBdr>
      <w:divsChild>
        <w:div w:id="626086494">
          <w:marLeft w:val="0"/>
          <w:marRight w:val="0"/>
          <w:marTop w:val="0"/>
          <w:marBottom w:val="0"/>
          <w:divBdr>
            <w:top w:val="none" w:sz="0" w:space="0" w:color="auto"/>
            <w:left w:val="none" w:sz="0" w:space="0" w:color="auto"/>
            <w:bottom w:val="none" w:sz="0" w:space="0" w:color="auto"/>
            <w:right w:val="none" w:sz="0" w:space="0" w:color="auto"/>
          </w:divBdr>
        </w:div>
      </w:divsChild>
    </w:div>
    <w:div w:id="1557548476">
      <w:bodyDiv w:val="1"/>
      <w:marLeft w:val="0"/>
      <w:marRight w:val="0"/>
      <w:marTop w:val="0"/>
      <w:marBottom w:val="0"/>
      <w:divBdr>
        <w:top w:val="none" w:sz="0" w:space="0" w:color="auto"/>
        <w:left w:val="none" w:sz="0" w:space="0" w:color="auto"/>
        <w:bottom w:val="none" w:sz="0" w:space="0" w:color="auto"/>
        <w:right w:val="none" w:sz="0" w:space="0" w:color="auto"/>
      </w:divBdr>
    </w:div>
    <w:div w:id="1604805591">
      <w:bodyDiv w:val="1"/>
      <w:marLeft w:val="0"/>
      <w:marRight w:val="0"/>
      <w:marTop w:val="0"/>
      <w:marBottom w:val="0"/>
      <w:divBdr>
        <w:top w:val="none" w:sz="0" w:space="0" w:color="auto"/>
        <w:left w:val="none" w:sz="0" w:space="0" w:color="auto"/>
        <w:bottom w:val="none" w:sz="0" w:space="0" w:color="auto"/>
        <w:right w:val="none" w:sz="0" w:space="0" w:color="auto"/>
      </w:divBdr>
    </w:div>
    <w:div w:id="20226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resourcesga.com" TargetMode="External"/><Relationship Id="rId13" Type="http://schemas.openxmlformats.org/officeDocument/2006/relationships/hyperlink" Target="https://www.amazon.com/s/ref=dp_byline_sr_book_2?ie=UTF8&amp;field-author=Sue+Hunt+MA++RN++CMA+%28AAMA%29&amp;text=Sue+Hunt+MA++RN++CMA+%28AAMA%29&amp;sort=relevancerank&amp;search-alias=book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Kathy-Bonewit-West-BS-MEd/e/B00GN0FLFA/ref=dp_byline_cont_book_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2?ie=UTF8&amp;field-author=Julie+Pepper+BS++CMA+%28AAMA%29&amp;text=Julie+Pepper+BS++CMA+%28AAMA%29&amp;sort=relevancerank&amp;search-alias=book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azon.com/s/ref=dp_byline_sr_book_1?ie=UTF8&amp;field-author=Kathy+Bonewit-West+BS++MEd&amp;text=Kathy+Bonewit-West+BS++MEd&amp;sort=relevancerank&amp;search-alias=books" TargetMode="External"/><Relationship Id="rId4" Type="http://schemas.openxmlformats.org/officeDocument/2006/relationships/webSettings" Target="webSettings.xml"/><Relationship Id="rId9" Type="http://schemas.openxmlformats.org/officeDocument/2006/relationships/hyperlink" Target="mailto:Ingrid.wright5022@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22586</TotalTime>
  <Pages>34</Pages>
  <Words>3320</Words>
  <Characters>44267</Characters>
  <Application>Microsoft Office Word</Application>
  <DocSecurity>0</DocSecurity>
  <Lines>1844</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Walthour</dc:creator>
  <cp:keywords/>
  <dc:description/>
  <cp:lastModifiedBy>Kim Walthour</cp:lastModifiedBy>
  <cp:revision>357</cp:revision>
  <cp:lastPrinted>2024-08-07T19:27:00Z</cp:lastPrinted>
  <dcterms:created xsi:type="dcterms:W3CDTF">2020-10-04T15:56:00Z</dcterms:created>
  <dcterms:modified xsi:type="dcterms:W3CDTF">2026-04-06T15:01:00Z</dcterms:modified>
</cp:coreProperties>
</file>